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95ADA4" w14:textId="56254FED" w:rsidR="005E1468" w:rsidRDefault="009A5423" w:rsidP="005E1468">
      <w:pPr>
        <w:pStyle w:val="berschrift2"/>
      </w:pPr>
      <w:r>
        <w:t xml:space="preserve">SIEGENIA: neues </w:t>
      </w:r>
      <w:r w:rsidR="00323BE7">
        <w:t>Reparaturset</w:t>
      </w:r>
      <w:r w:rsidR="00F6067C">
        <w:t xml:space="preserve"> </w:t>
      </w:r>
      <w:r>
        <w:t>für Aluminiumfenster</w:t>
      </w:r>
    </w:p>
    <w:p w14:paraId="0E3342E6" w14:textId="07B08790" w:rsidR="00A82224" w:rsidRDefault="00F76D12" w:rsidP="00A82224">
      <w:pPr>
        <w:pStyle w:val="berschrift1"/>
      </w:pPr>
      <w:r>
        <w:t>Instandsetzung von Fenstern mit ALU-Euronut leicht gemacht</w:t>
      </w:r>
    </w:p>
    <w:p w14:paraId="5F9A2E9F" w14:textId="77777777" w:rsidR="005E1468" w:rsidRPr="00B55070" w:rsidRDefault="005E1468" w:rsidP="005E1468"/>
    <w:p w14:paraId="7E00CEDF" w14:textId="541FCA2C" w:rsidR="00947F82" w:rsidRDefault="00947F82" w:rsidP="00947F82">
      <w:pPr>
        <w:rPr>
          <w:szCs w:val="20"/>
        </w:rPr>
      </w:pPr>
      <w:r w:rsidRPr="00EF435C">
        <w:rPr>
          <w:szCs w:val="20"/>
        </w:rPr>
        <w:t>Probleme bei der Ersatzteilermittlung, Mindermengen</w:t>
      </w:r>
      <w:r w:rsidR="00E966BB">
        <w:rPr>
          <w:szCs w:val="20"/>
        </w:rPr>
        <w:t xml:space="preserve">- und </w:t>
      </w:r>
      <w:proofErr w:type="spellStart"/>
      <w:r w:rsidR="00E966BB">
        <w:rPr>
          <w:szCs w:val="20"/>
        </w:rPr>
        <w:t>Aufriss</w:t>
      </w:r>
      <w:r w:rsidRPr="00EF435C">
        <w:rPr>
          <w:szCs w:val="20"/>
        </w:rPr>
        <w:t>zuschläge</w:t>
      </w:r>
      <w:proofErr w:type="spellEnd"/>
      <w:r w:rsidRPr="00EF435C">
        <w:rPr>
          <w:szCs w:val="20"/>
        </w:rPr>
        <w:t xml:space="preserve"> </w:t>
      </w:r>
      <w:r w:rsidR="0076087E">
        <w:rPr>
          <w:szCs w:val="20"/>
        </w:rPr>
        <w:t>sowie</w:t>
      </w:r>
      <w:r w:rsidRPr="00EF435C">
        <w:rPr>
          <w:szCs w:val="20"/>
        </w:rPr>
        <w:t xml:space="preserve"> lange Wartezeiten</w:t>
      </w:r>
      <w:r>
        <w:rPr>
          <w:szCs w:val="20"/>
        </w:rPr>
        <w:t xml:space="preserve">? Mit dem </w:t>
      </w:r>
      <w:r w:rsidR="0076087E">
        <w:rPr>
          <w:szCs w:val="20"/>
        </w:rPr>
        <w:t xml:space="preserve">SIEGENIA </w:t>
      </w:r>
      <w:r>
        <w:rPr>
          <w:szCs w:val="20"/>
        </w:rPr>
        <w:t>Reparaturset für Fenster aus Holz und Kunststoff gehör</w:t>
      </w:r>
      <w:r w:rsidR="0007286C">
        <w:rPr>
          <w:szCs w:val="20"/>
        </w:rPr>
        <w:t>en</w:t>
      </w:r>
      <w:r>
        <w:rPr>
          <w:szCs w:val="20"/>
        </w:rPr>
        <w:t xml:space="preserve"> derartige Widrigkeiten </w:t>
      </w:r>
      <w:r w:rsidR="00F76D12">
        <w:rPr>
          <w:szCs w:val="20"/>
        </w:rPr>
        <w:t>längst</w:t>
      </w:r>
      <w:r>
        <w:rPr>
          <w:szCs w:val="20"/>
        </w:rPr>
        <w:t xml:space="preserve"> der Vergangenheit an. Jetzt rundet </w:t>
      </w:r>
      <w:r w:rsidR="0076087E">
        <w:rPr>
          <w:szCs w:val="20"/>
        </w:rPr>
        <w:t xml:space="preserve">die </w:t>
      </w:r>
      <w:r w:rsidR="0076087E">
        <w:t>SIEGENIA-AUBI Sicherheits-Service GmbH</w:t>
      </w:r>
      <w:r>
        <w:rPr>
          <w:szCs w:val="20"/>
        </w:rPr>
        <w:t xml:space="preserve"> </w:t>
      </w:r>
      <w:r w:rsidR="0076087E">
        <w:rPr>
          <w:szCs w:val="20"/>
        </w:rPr>
        <w:t>ihr</w:t>
      </w:r>
      <w:r>
        <w:rPr>
          <w:szCs w:val="20"/>
        </w:rPr>
        <w:t xml:space="preserve"> Portfolio ab: </w:t>
      </w:r>
      <w:r w:rsidR="00F76D12">
        <w:rPr>
          <w:szCs w:val="20"/>
        </w:rPr>
        <w:t xml:space="preserve">Das </w:t>
      </w:r>
      <w:r>
        <w:rPr>
          <w:szCs w:val="20"/>
        </w:rPr>
        <w:t xml:space="preserve">neue Reparaturset für Aluminiumfenster </w:t>
      </w:r>
      <w:r w:rsidR="00F76D12">
        <w:rPr>
          <w:szCs w:val="20"/>
        </w:rPr>
        <w:t xml:space="preserve">macht auch die Instandsetzung defekter Fenster aus Aluminium für Handwerksbetriebe einfach, kostengünstig und effizient. </w:t>
      </w:r>
    </w:p>
    <w:p w14:paraId="7D52ED53" w14:textId="01C1F3CF" w:rsidR="00F76D12" w:rsidRDefault="00F76D12" w:rsidP="00F76D12">
      <w:pPr>
        <w:pStyle w:val="berschrift4"/>
      </w:pPr>
      <w:r>
        <w:t>Herstellerunabhängig einsetzbar</w:t>
      </w:r>
    </w:p>
    <w:p w14:paraId="3265CE86" w14:textId="39DDDED0" w:rsidR="000772D6" w:rsidRPr="00EF435C" w:rsidRDefault="0035380B" w:rsidP="000772D6">
      <w:pPr>
        <w:rPr>
          <w:szCs w:val="20"/>
        </w:rPr>
      </w:pPr>
      <w:r>
        <w:rPr>
          <w:szCs w:val="20"/>
        </w:rPr>
        <w:t xml:space="preserve">Größte Stärke des Reparatursets ist seine herstellerunabhängige Einsetzbarkeit: Aufgrund des durchdachten Aufbaus lassen sich </w:t>
      </w:r>
      <w:r w:rsidR="00C869C6">
        <w:rPr>
          <w:szCs w:val="20"/>
        </w:rPr>
        <w:t xml:space="preserve">sämtliche </w:t>
      </w:r>
      <w:r>
        <w:rPr>
          <w:szCs w:val="20"/>
        </w:rPr>
        <w:t xml:space="preserve">Fenster mit ALU-Euronut </w:t>
      </w:r>
      <w:r w:rsidR="00C869C6">
        <w:rPr>
          <w:szCs w:val="20"/>
        </w:rPr>
        <w:t xml:space="preserve">problemlos reparieren –ohne </w:t>
      </w:r>
      <w:r w:rsidR="00354BA3">
        <w:rPr>
          <w:szCs w:val="20"/>
        </w:rPr>
        <w:t xml:space="preserve">lästige </w:t>
      </w:r>
      <w:r w:rsidR="00C869C6">
        <w:rPr>
          <w:szCs w:val="20"/>
        </w:rPr>
        <w:t>Wartezeiten für den Kunden</w:t>
      </w:r>
      <w:r w:rsidR="00354BA3">
        <w:rPr>
          <w:szCs w:val="20"/>
        </w:rPr>
        <w:t>, gleich beim Vor-Ort-Besuch</w:t>
      </w:r>
      <w:r w:rsidR="00C869C6">
        <w:rPr>
          <w:szCs w:val="20"/>
        </w:rPr>
        <w:t>. Hierzu</w:t>
      </w:r>
      <w:r w:rsidR="00354BA3">
        <w:rPr>
          <w:szCs w:val="20"/>
        </w:rPr>
        <w:t xml:space="preserve"> wird das Reparaturset übersichtlich in vier Sortimentskästen</w:t>
      </w:r>
      <w:r w:rsidR="00FE4B14">
        <w:rPr>
          <w:szCs w:val="20"/>
        </w:rPr>
        <w:t xml:space="preserve"> für den </w:t>
      </w:r>
      <w:r w:rsidR="000039C5">
        <w:rPr>
          <w:szCs w:val="20"/>
        </w:rPr>
        <w:t>optionalen</w:t>
      </w:r>
      <w:r w:rsidR="00354BA3">
        <w:rPr>
          <w:szCs w:val="20"/>
        </w:rPr>
        <w:t xml:space="preserve"> </w:t>
      </w:r>
      <w:r w:rsidR="000039C5">
        <w:rPr>
          <w:szCs w:val="20"/>
        </w:rPr>
        <w:t>Rollwagen</w:t>
      </w:r>
      <w:r w:rsidR="00354BA3">
        <w:rPr>
          <w:szCs w:val="20"/>
        </w:rPr>
        <w:t xml:space="preserve"> von SIEGENIA</w:t>
      </w:r>
      <w:r w:rsidR="000772D6">
        <w:rPr>
          <w:szCs w:val="20"/>
        </w:rPr>
        <w:t xml:space="preserve"> </w:t>
      </w:r>
      <w:r w:rsidR="00354BA3">
        <w:rPr>
          <w:szCs w:val="20"/>
        </w:rPr>
        <w:t>sowie einem Karton für die Schubstangen geliefert.</w:t>
      </w:r>
      <w:r w:rsidR="000772D6">
        <w:rPr>
          <w:szCs w:val="20"/>
        </w:rPr>
        <w:t xml:space="preserve"> Die </w:t>
      </w:r>
      <w:r w:rsidR="000772D6" w:rsidRPr="00EF435C">
        <w:rPr>
          <w:szCs w:val="20"/>
        </w:rPr>
        <w:t xml:space="preserve">Zusammenstellung der Set-Komponenten </w:t>
      </w:r>
      <w:r w:rsidR="000772D6">
        <w:rPr>
          <w:szCs w:val="20"/>
        </w:rPr>
        <w:t xml:space="preserve">beachtet </w:t>
      </w:r>
      <w:r w:rsidR="000772D6" w:rsidRPr="00EF435C">
        <w:rPr>
          <w:szCs w:val="20"/>
        </w:rPr>
        <w:t>die Hauptursachen für defekte Fenster. So finden sich für jeden Defekt auf Anhieb die zu seiner Behebung notwendigen Komponenten</w:t>
      </w:r>
      <w:r w:rsidR="000772D6">
        <w:rPr>
          <w:szCs w:val="20"/>
        </w:rPr>
        <w:t xml:space="preserve">. Die Anzahl der Bauteile ist dabei auf ein Minimum reduziert. </w:t>
      </w:r>
    </w:p>
    <w:p w14:paraId="69703AD8" w14:textId="194C7DC0" w:rsidR="00354BA3" w:rsidRDefault="00354BA3" w:rsidP="005E1468">
      <w:pPr>
        <w:rPr>
          <w:szCs w:val="20"/>
        </w:rPr>
      </w:pPr>
    </w:p>
    <w:p w14:paraId="2680EB85" w14:textId="37ABAC20" w:rsidR="000772D6" w:rsidRDefault="000772D6" w:rsidP="005E1468">
      <w:pPr>
        <w:rPr>
          <w:szCs w:val="20"/>
        </w:rPr>
      </w:pPr>
      <w:r>
        <w:rPr>
          <w:szCs w:val="20"/>
        </w:rPr>
        <w:t xml:space="preserve">Auch die Montage ist durchdacht. Dafür sorgen </w:t>
      </w:r>
      <w:r w:rsidR="00FE4B14">
        <w:rPr>
          <w:szCs w:val="20"/>
        </w:rPr>
        <w:t xml:space="preserve">diverse </w:t>
      </w:r>
      <w:r>
        <w:rPr>
          <w:szCs w:val="20"/>
        </w:rPr>
        <w:t xml:space="preserve">Schubstangen in fünf unterschiedlichen Längen, die bereits auf einer Seite gebohrt sind. Mithilfe der im Reparaturset enthaltenen Schablone muss </w:t>
      </w:r>
      <w:r w:rsidR="00FE4B14">
        <w:rPr>
          <w:szCs w:val="20"/>
        </w:rPr>
        <w:t xml:space="preserve">vor Ort </w:t>
      </w:r>
      <w:r>
        <w:rPr>
          <w:szCs w:val="20"/>
        </w:rPr>
        <w:t xml:space="preserve">lediglich die </w:t>
      </w:r>
      <w:r w:rsidR="00CE5474">
        <w:rPr>
          <w:szCs w:val="20"/>
        </w:rPr>
        <w:t xml:space="preserve">herstellerabhängige </w:t>
      </w:r>
      <w:r>
        <w:rPr>
          <w:szCs w:val="20"/>
        </w:rPr>
        <w:t xml:space="preserve">zweite Bohrung vorgenommen werden. </w:t>
      </w:r>
      <w:r w:rsidR="00E966BB">
        <w:rPr>
          <w:szCs w:val="20"/>
        </w:rPr>
        <w:t>D</w:t>
      </w:r>
      <w:r>
        <w:rPr>
          <w:szCs w:val="20"/>
        </w:rPr>
        <w:t xml:space="preserve">as </w:t>
      </w:r>
      <w:proofErr w:type="spellStart"/>
      <w:r>
        <w:rPr>
          <w:szCs w:val="20"/>
        </w:rPr>
        <w:t>Ablängen</w:t>
      </w:r>
      <w:proofErr w:type="spellEnd"/>
      <w:r>
        <w:rPr>
          <w:szCs w:val="20"/>
        </w:rPr>
        <w:t xml:space="preserve"> kann </w:t>
      </w:r>
      <w:r w:rsidR="00E966BB">
        <w:rPr>
          <w:szCs w:val="20"/>
        </w:rPr>
        <w:t xml:space="preserve">ebenfalls </w:t>
      </w:r>
      <w:r w:rsidR="00CE5474">
        <w:rPr>
          <w:szCs w:val="20"/>
        </w:rPr>
        <w:t>mithilfe der Schablone erfolgen</w:t>
      </w:r>
      <w:r w:rsidR="00E966BB">
        <w:rPr>
          <w:szCs w:val="20"/>
        </w:rPr>
        <w:t xml:space="preserve">. Auch ein Kompletttausch ist mit den Bauteilen des SIEGENIA Reparatursets im Bedarfsfall möglich. </w:t>
      </w:r>
    </w:p>
    <w:p w14:paraId="0F52F514" w14:textId="6B280A4E" w:rsidR="000772D6" w:rsidRDefault="0076087E" w:rsidP="00E966BB">
      <w:pPr>
        <w:pStyle w:val="berschrift4"/>
      </w:pPr>
      <w:r>
        <w:t>Schnelle Lieferung – transparente Versandkosten</w:t>
      </w:r>
    </w:p>
    <w:p w14:paraId="1FFE7984" w14:textId="2CE22B01" w:rsidR="00E966BB" w:rsidRPr="00673499" w:rsidRDefault="00B023E6" w:rsidP="005E1468">
      <w:pPr>
        <w:rPr>
          <w:szCs w:val="20"/>
          <w:vertAlign w:val="subscript"/>
        </w:rPr>
      </w:pPr>
      <w:r>
        <w:rPr>
          <w:szCs w:val="20"/>
        </w:rPr>
        <w:t xml:space="preserve">Hilfestellung erhalten Handwerksbetriebe darüber hinaus </w:t>
      </w:r>
      <w:r w:rsidR="00673499">
        <w:rPr>
          <w:szCs w:val="20"/>
        </w:rPr>
        <w:t xml:space="preserve">durch </w:t>
      </w:r>
      <w:r w:rsidR="0076087E">
        <w:rPr>
          <w:szCs w:val="20"/>
        </w:rPr>
        <w:t xml:space="preserve">die praktische Dokumentation mit Montagehinweisen und Ansprechpartnern sowie </w:t>
      </w:r>
      <w:r w:rsidR="00FE4B14">
        <w:rPr>
          <w:szCs w:val="20"/>
        </w:rPr>
        <w:t xml:space="preserve">durch </w:t>
      </w:r>
      <w:r w:rsidR="00673499">
        <w:rPr>
          <w:szCs w:val="20"/>
        </w:rPr>
        <w:t xml:space="preserve">das leistungsfähige Bestellwesen. Sämtliche Bauteile können unter Angabe der aufgedruckten Nummer direkt bei der </w:t>
      </w:r>
      <w:r w:rsidR="00673499">
        <w:t xml:space="preserve">SIEGENIA-AUBI Sicherheits-Service GmbH bestellt werden; die Lieferzeit beträgt </w:t>
      </w:r>
      <w:r w:rsidR="00FE4B14">
        <w:t>nur</w:t>
      </w:r>
      <w:r w:rsidR="00673499">
        <w:t xml:space="preserve"> 1-3 Werktage. Für preisliche Transparenz auch gegenüber dem Kunden sorgt eine klar definierte Versandpauschale. </w:t>
      </w:r>
    </w:p>
    <w:p w14:paraId="20F80BF5" w14:textId="1DF13606" w:rsidR="005E1468" w:rsidRDefault="005E1468" w:rsidP="005A7C57">
      <w:pPr>
        <w:pStyle w:val="berschrift4"/>
      </w:pPr>
      <w:r>
        <w:lastRenderedPageBreak/>
        <w:t>Bildunterschrift</w:t>
      </w:r>
      <w:r w:rsidR="0007286C">
        <w:t>en</w:t>
      </w:r>
    </w:p>
    <w:p w14:paraId="66EF7577" w14:textId="77777777" w:rsidR="002A7F37" w:rsidRDefault="002A7F37" w:rsidP="002A7F37">
      <w:r>
        <w:t>Bildquelle: SIEGENIA</w:t>
      </w:r>
    </w:p>
    <w:p w14:paraId="0B7A50AB" w14:textId="7328D672" w:rsidR="002A7F37" w:rsidRDefault="002A7F37" w:rsidP="002A7F37"/>
    <w:p w14:paraId="6E755BF4" w14:textId="39572590" w:rsidR="005E1468" w:rsidRPr="00D129AE" w:rsidRDefault="005E1468" w:rsidP="005E1468">
      <w:pPr>
        <w:rPr>
          <w:bCs/>
          <w:i/>
        </w:rPr>
      </w:pPr>
      <w:bookmarkStart w:id="0" w:name="_Hlk19876974"/>
      <w:r w:rsidRPr="00D129AE">
        <w:rPr>
          <w:bCs/>
          <w:i/>
        </w:rPr>
        <w:t>Motiv</w:t>
      </w:r>
      <w:r w:rsidR="0007286C">
        <w:rPr>
          <w:bCs/>
          <w:i/>
        </w:rPr>
        <w:t xml:space="preserve"> I</w:t>
      </w:r>
      <w:r w:rsidRPr="00D129AE">
        <w:rPr>
          <w:bCs/>
          <w:i/>
        </w:rPr>
        <w:t xml:space="preserve">: </w:t>
      </w:r>
      <w:bookmarkStart w:id="1" w:name="_GoBack"/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07286C">
        <w:rPr>
          <w:bCs/>
          <w:i/>
        </w:rPr>
        <w:t>SASS_Reparaturset</w:t>
      </w:r>
      <w:proofErr w:type="spellEnd"/>
      <w:r w:rsidR="0007286C">
        <w:rPr>
          <w:bCs/>
          <w:i/>
        </w:rPr>
        <w:t xml:space="preserve"> ALU_komplett</w:t>
      </w:r>
      <w:bookmarkEnd w:id="1"/>
      <w:r w:rsidRPr="00D129AE">
        <w:rPr>
          <w:bCs/>
          <w:i/>
        </w:rPr>
        <w:t xml:space="preserve">.jpg </w:t>
      </w:r>
    </w:p>
    <w:p w14:paraId="5EECF48E" w14:textId="74DD1F5F" w:rsidR="0087029F" w:rsidRDefault="0087029F" w:rsidP="0087029F">
      <w:pPr>
        <w:rPr>
          <w:szCs w:val="20"/>
        </w:rPr>
      </w:pPr>
      <w:r>
        <w:rPr>
          <w:szCs w:val="20"/>
        </w:rPr>
        <w:t xml:space="preserve">Das neue SIEGENIA Reparaturset für Aluminiumfenster macht auch die Instandsetzung defekter Fenster aus Aluminium einfach, kostengünstig und effizient. </w:t>
      </w:r>
    </w:p>
    <w:p w14:paraId="73B34A11" w14:textId="77777777" w:rsidR="0007286C" w:rsidRPr="00D129AE" w:rsidRDefault="0007286C" w:rsidP="005E1468"/>
    <w:bookmarkEnd w:id="0"/>
    <w:p w14:paraId="088EA9CE" w14:textId="476FC8CC" w:rsidR="008D7633" w:rsidRDefault="008D7633" w:rsidP="008D7633">
      <w:pPr>
        <w:rPr>
          <w:bCs/>
          <w:i/>
        </w:rPr>
      </w:pPr>
    </w:p>
    <w:p w14:paraId="22598663" w14:textId="77777777" w:rsidR="00CE0ADB" w:rsidRDefault="00CE0ADB" w:rsidP="008D7633">
      <w:pPr>
        <w:rPr>
          <w:szCs w:val="20"/>
        </w:rPr>
      </w:pPr>
    </w:p>
    <w:p w14:paraId="26771646" w14:textId="599D2DA1" w:rsidR="0087029F" w:rsidRDefault="0087029F" w:rsidP="008D7633">
      <w:pPr>
        <w:rPr>
          <w:szCs w:val="20"/>
        </w:rPr>
      </w:pPr>
    </w:p>
    <w:p w14:paraId="7DEC7198" w14:textId="3F94CDFA" w:rsidR="0087029F" w:rsidRDefault="0087029F" w:rsidP="008D7633">
      <w:pPr>
        <w:rPr>
          <w:szCs w:val="20"/>
        </w:rPr>
      </w:pPr>
    </w:p>
    <w:p w14:paraId="4AAEB700" w14:textId="46343169" w:rsidR="0087029F" w:rsidRDefault="0087029F" w:rsidP="008D7633">
      <w:pPr>
        <w:rPr>
          <w:szCs w:val="20"/>
        </w:rPr>
      </w:pPr>
    </w:p>
    <w:p w14:paraId="5B5875CA" w14:textId="4DC2AD6A" w:rsidR="0087029F" w:rsidRDefault="0087029F" w:rsidP="008D7633">
      <w:pPr>
        <w:rPr>
          <w:szCs w:val="20"/>
        </w:rPr>
      </w:pPr>
    </w:p>
    <w:p w14:paraId="4083AC0D" w14:textId="111A9BC8" w:rsidR="0087029F" w:rsidRDefault="0087029F" w:rsidP="008D7633">
      <w:pPr>
        <w:rPr>
          <w:szCs w:val="20"/>
        </w:rPr>
      </w:pPr>
    </w:p>
    <w:p w14:paraId="44D6F42A" w14:textId="04DF9069" w:rsidR="0087029F" w:rsidRDefault="0087029F" w:rsidP="008D7633">
      <w:pPr>
        <w:rPr>
          <w:szCs w:val="20"/>
        </w:rPr>
      </w:pPr>
    </w:p>
    <w:p w14:paraId="0FB3C624" w14:textId="15607359" w:rsidR="0087029F" w:rsidRDefault="0087029F" w:rsidP="008D7633">
      <w:pPr>
        <w:rPr>
          <w:szCs w:val="20"/>
        </w:rPr>
      </w:pPr>
    </w:p>
    <w:p w14:paraId="3035E9AF" w14:textId="67F10AF6" w:rsidR="0087029F" w:rsidRDefault="0087029F" w:rsidP="008D7633">
      <w:pPr>
        <w:rPr>
          <w:szCs w:val="20"/>
        </w:rPr>
      </w:pPr>
    </w:p>
    <w:p w14:paraId="253E5F34" w14:textId="509E71DB" w:rsidR="0087029F" w:rsidRDefault="0087029F" w:rsidP="008D7633">
      <w:pPr>
        <w:rPr>
          <w:szCs w:val="20"/>
        </w:rPr>
      </w:pPr>
    </w:p>
    <w:p w14:paraId="6982C37C" w14:textId="0269DAC8" w:rsidR="0087029F" w:rsidRDefault="0087029F" w:rsidP="008D7633">
      <w:pPr>
        <w:rPr>
          <w:szCs w:val="20"/>
        </w:rPr>
      </w:pPr>
    </w:p>
    <w:p w14:paraId="404628FF" w14:textId="77777777" w:rsidR="0087029F" w:rsidRDefault="0087029F" w:rsidP="008D7633">
      <w:pPr>
        <w:rPr>
          <w:szCs w:val="20"/>
        </w:rPr>
      </w:pPr>
    </w:p>
    <w:p w14:paraId="6414F06B" w14:textId="77777777" w:rsidR="008D7633" w:rsidRPr="00E14DD8" w:rsidRDefault="008D7633" w:rsidP="008D7633">
      <w:pPr>
        <w:rPr>
          <w:szCs w:val="20"/>
        </w:rPr>
      </w:pPr>
    </w:p>
    <w:p w14:paraId="125815A3" w14:textId="77777777" w:rsidR="008D7633" w:rsidRPr="00E14DD8" w:rsidRDefault="008D7633" w:rsidP="008D7633">
      <w:pPr>
        <w:rPr>
          <w:szCs w:val="20"/>
        </w:rPr>
      </w:pPr>
    </w:p>
    <w:p w14:paraId="5842BCBF" w14:textId="77777777" w:rsidR="008D7633" w:rsidRPr="00E14DD8" w:rsidRDefault="008D7633" w:rsidP="008D7633">
      <w:pPr>
        <w:rPr>
          <w:szCs w:val="20"/>
        </w:rPr>
      </w:pPr>
    </w:p>
    <w:p w14:paraId="134FBD83" w14:textId="77777777" w:rsidR="008D7633" w:rsidRPr="00E14DD8" w:rsidRDefault="008D7633" w:rsidP="008D7633">
      <w:pPr>
        <w:rPr>
          <w:szCs w:val="20"/>
        </w:rPr>
      </w:pPr>
    </w:p>
    <w:p w14:paraId="7526010F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59AF5750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E039EAD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7BEB20FF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065DC1CA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55E00C44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0F437B27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2AD8309B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42CD6EF1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5E25FC13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72444DA6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163D6F6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E3A665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11761D89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7B57CE22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728BE57C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7BEFBF0E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3781636A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79CF9F90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D295126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251ADFC5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13074E8D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1A5D43BA" w14:textId="49B78B44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87029F">
              <w:t>1</w:t>
            </w:r>
          </w:p>
          <w:p w14:paraId="06FBFB82" w14:textId="684A49D2" w:rsidR="008D7633" w:rsidRPr="00C33A1F" w:rsidRDefault="008D7633" w:rsidP="007A5EB4">
            <w:pPr>
              <w:pStyle w:val="Formatvorlage2"/>
            </w:pPr>
            <w:r>
              <w:t>Wörter: 2</w:t>
            </w:r>
            <w:r w:rsidR="0087029F">
              <w:t>54</w:t>
            </w:r>
          </w:p>
          <w:p w14:paraId="0BEC61E7" w14:textId="4FA157A8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87029F">
              <w:t>2 082</w:t>
            </w:r>
            <w:r w:rsidRPr="00C33A1F">
              <w:br/>
              <w:t>(mit Leerzeichen)</w:t>
            </w:r>
          </w:p>
          <w:p w14:paraId="06748CD3" w14:textId="77777777" w:rsidR="008D7633" w:rsidRDefault="008D7633" w:rsidP="007A5EB4">
            <w:pPr>
              <w:pStyle w:val="Formatvorlage2"/>
            </w:pPr>
          </w:p>
          <w:p w14:paraId="404B2D14" w14:textId="63E44D10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C55524">
              <w:t>2</w:t>
            </w:r>
            <w:r w:rsidR="009A5423">
              <w:t>3</w:t>
            </w:r>
            <w:r>
              <w:t>.</w:t>
            </w:r>
            <w:r w:rsidR="00486878">
              <w:t>0</w:t>
            </w:r>
            <w:r w:rsidR="00B908A4">
              <w:t>9</w:t>
            </w:r>
            <w:r>
              <w:t>.201</w:t>
            </w:r>
            <w:r w:rsidR="009A5423">
              <w:t>9</w:t>
            </w:r>
          </w:p>
          <w:p w14:paraId="1F0D3B7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D187779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B58768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EAC3CDD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EE48CE" w14:textId="77777777" w:rsidR="000944E5" w:rsidRDefault="000944E5">
      <w:r>
        <w:separator/>
      </w:r>
    </w:p>
  </w:endnote>
  <w:endnote w:type="continuationSeparator" w:id="0">
    <w:p w14:paraId="4BFD6971" w14:textId="77777777" w:rsidR="000944E5" w:rsidRDefault="0009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0F5882" w14:textId="77777777" w:rsidR="0076087E" w:rsidRDefault="0076087E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97E202" w14:textId="77777777" w:rsidR="000944E5" w:rsidRDefault="000944E5">
      <w:r>
        <w:separator/>
      </w:r>
    </w:p>
  </w:footnote>
  <w:footnote w:type="continuationSeparator" w:id="0">
    <w:p w14:paraId="7C210971" w14:textId="77777777" w:rsidR="000944E5" w:rsidRDefault="00094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CD3D0" w14:textId="77777777" w:rsidR="0076087E" w:rsidRDefault="0076087E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5322590" wp14:editId="5FD7CC45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9066CE"/>
    <w:multiLevelType w:val="hybridMultilevel"/>
    <w:tmpl w:val="3F0E46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BE7"/>
    <w:rsid w:val="000024D9"/>
    <w:rsid w:val="00003256"/>
    <w:rsid w:val="000039C5"/>
    <w:rsid w:val="0001449A"/>
    <w:rsid w:val="0001520C"/>
    <w:rsid w:val="00026907"/>
    <w:rsid w:val="00040EBF"/>
    <w:rsid w:val="00064165"/>
    <w:rsid w:val="000675C7"/>
    <w:rsid w:val="0007286C"/>
    <w:rsid w:val="000772D6"/>
    <w:rsid w:val="00090045"/>
    <w:rsid w:val="000944E5"/>
    <w:rsid w:val="00095303"/>
    <w:rsid w:val="000A1DF0"/>
    <w:rsid w:val="000A5CA3"/>
    <w:rsid w:val="000D0C02"/>
    <w:rsid w:val="000D2A27"/>
    <w:rsid w:val="000D4874"/>
    <w:rsid w:val="000E424C"/>
    <w:rsid w:val="000E7CE1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6B0C"/>
    <w:rsid w:val="00166476"/>
    <w:rsid w:val="00166FB7"/>
    <w:rsid w:val="00171C51"/>
    <w:rsid w:val="001817DF"/>
    <w:rsid w:val="001B7003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72508"/>
    <w:rsid w:val="002769DE"/>
    <w:rsid w:val="002819C3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3BE7"/>
    <w:rsid w:val="00324F84"/>
    <w:rsid w:val="00326F7E"/>
    <w:rsid w:val="00350ACA"/>
    <w:rsid w:val="003514C3"/>
    <w:rsid w:val="0035380B"/>
    <w:rsid w:val="00354BA3"/>
    <w:rsid w:val="00357C43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531D5"/>
    <w:rsid w:val="0046235C"/>
    <w:rsid w:val="004629AD"/>
    <w:rsid w:val="004806AF"/>
    <w:rsid w:val="00486878"/>
    <w:rsid w:val="004B1B49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73499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087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029F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10883"/>
    <w:rsid w:val="0092580A"/>
    <w:rsid w:val="0093490C"/>
    <w:rsid w:val="0093664F"/>
    <w:rsid w:val="00943EB0"/>
    <w:rsid w:val="00945CA5"/>
    <w:rsid w:val="00947F82"/>
    <w:rsid w:val="009553BC"/>
    <w:rsid w:val="009557EA"/>
    <w:rsid w:val="00963959"/>
    <w:rsid w:val="00963D60"/>
    <w:rsid w:val="0096600A"/>
    <w:rsid w:val="0099133B"/>
    <w:rsid w:val="009A5423"/>
    <w:rsid w:val="009B067B"/>
    <w:rsid w:val="009B4822"/>
    <w:rsid w:val="009B5300"/>
    <w:rsid w:val="009B5DE9"/>
    <w:rsid w:val="009D0CC8"/>
    <w:rsid w:val="009D6C04"/>
    <w:rsid w:val="009D7EA0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23E6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4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69C6"/>
    <w:rsid w:val="00C87836"/>
    <w:rsid w:val="00C92A2E"/>
    <w:rsid w:val="00CA66F5"/>
    <w:rsid w:val="00CA6BD1"/>
    <w:rsid w:val="00CE0ADB"/>
    <w:rsid w:val="00CE16F1"/>
    <w:rsid w:val="00CE5038"/>
    <w:rsid w:val="00CE5448"/>
    <w:rsid w:val="00CE5474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84EDD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57449"/>
    <w:rsid w:val="00E6313B"/>
    <w:rsid w:val="00E66783"/>
    <w:rsid w:val="00E76C0B"/>
    <w:rsid w:val="00E76D9B"/>
    <w:rsid w:val="00E77789"/>
    <w:rsid w:val="00E80515"/>
    <w:rsid w:val="00E954AC"/>
    <w:rsid w:val="00E966BB"/>
    <w:rsid w:val="00EA2954"/>
    <w:rsid w:val="00EB511E"/>
    <w:rsid w:val="00EB632F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76D12"/>
    <w:rsid w:val="00F77E66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E4B14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DB51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363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3039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Müller, Heino KMK-N</cp:lastModifiedBy>
  <cp:revision>12</cp:revision>
  <cp:lastPrinted>2007-09-03T14:44:00Z</cp:lastPrinted>
  <dcterms:created xsi:type="dcterms:W3CDTF">2019-09-18T10:53:00Z</dcterms:created>
  <dcterms:modified xsi:type="dcterms:W3CDTF">2019-09-25T09:42:00Z</dcterms:modified>
</cp:coreProperties>
</file>