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0639" w14:textId="03838209" w:rsidR="005E1468" w:rsidRDefault="002C3CE5" w:rsidP="005E1468">
      <w:pPr>
        <w:pStyle w:val="berschrift2"/>
      </w:pPr>
      <w:r>
        <w:t xml:space="preserve">SIEGENIA habla KNX</w:t>
      </w:r>
    </w:p>
    <w:p w14:paraId="642E8E20" w14:textId="627560B8" w:rsidR="00A82224" w:rsidRDefault="00AF236C" w:rsidP="00A82224">
      <w:pPr>
        <w:pStyle w:val="berschrift1"/>
      </w:pPr>
      <w:r>
        <w:t xml:space="preserve">Nuevas ventajas de confort en la vivienda para la domótica </w:t>
      </w:r>
    </w:p>
    <w:p w14:paraId="690F3E29" w14:textId="77777777" w:rsidR="005E1468" w:rsidRPr="00B55070" w:rsidRDefault="005E1468" w:rsidP="005E1468"/>
    <w:p w14:paraId="0039B706" w14:textId="4E9C46B3" w:rsidR="00342D46" w:rsidRDefault="00B07CBE" w:rsidP="00155D72">
      <w:r>
        <w:t xml:space="preserve">Con el perfeccionamiento de su cerradura multipunto completamente motorizada GENIUS, del portero semiautomático para cerraduras multipunto automáticas así como del motor para ventana DRIVE CL, SIEGENIA ofrece a los fabricantes nuevas áreas de negocio. Estos tres motores se pueden integrar completamente y de forma digital en la domótica KNX. Con este primer paso hacia soluciones compatibles con KNX para todo lo relacionado con las fachadas, SIEGENIA permite a los fabricantes procesar consultas en la construcción de viviendas y de edificios de gama alta, que contienen la integración digital de inteligentes soluciones en el sistema de control de edificios. Los usuarios finales se aprovechan de ello gracias a un gran número de ventajas para el confort en la vivienda. Estas abarcan desde un uso sencillo e intuitivo, pasando por la eficiencia energética, la protección anti-efracción y el acceso sin barreras, hasta llegar a la automatización integral de su hogar. </w:t>
      </w:r>
    </w:p>
    <w:p w14:paraId="2BF0406D" w14:textId="0EF43DAF" w:rsidR="0002153D" w:rsidRDefault="006738D5" w:rsidP="006738D5">
      <w:pPr>
        <w:pStyle w:val="berschrift4"/>
      </w:pPr>
      <w:r>
        <w:t xml:space="preserve">Pasarela pequeña – gran variedad de aplicaciones</w:t>
      </w:r>
    </w:p>
    <w:p w14:paraId="3DC7E946" w14:textId="33480D99" w:rsidR="00DB7FD6" w:rsidRDefault="00342D46" w:rsidP="00DB7FD6">
      <w:r>
        <w:t xml:space="preserve">Para ello, SIEGENIA ha desarrollado una pasarela KNX certificada y extremadamente compacta, con cuya ayuda se pueden integrar los productos compatibles con SI-BUS de SIEGENIA en la domótica KNX. Esto incluye también la comunicación codificada a través de KNX secure. La pasarela, que es apta tanto para el montaje empotrado como para el montaje en regleta, también permite el control y la vigilancia de los motores conectados vía KNX. </w:t>
      </w:r>
    </w:p>
    <w:p w14:paraId="63F6A791" w14:textId="77777777" w:rsidR="00DB7FD6" w:rsidRDefault="00DB7FD6" w:rsidP="00DB7FD6"/>
    <w:p w14:paraId="3AB419AA" w14:textId="7AAD7A8A" w:rsidR="00DB7FD6" w:rsidRPr="002D0949" w:rsidRDefault="007E677A" w:rsidP="00DB7FD6">
      <w:pPr>
        <w:rPr>
          <w:szCs w:val="20"/>
        </w:rPr>
      </w:pPr>
      <w:r>
        <w:rPr>
          <w:szCs w:val="20"/>
        </w:rPr>
        <w:t xml:space="preserve">Esto ofrece una amplia gama de opciones y de escenarios de aplicación a los usuarios finales.</w:t>
      </w:r>
      <w:r>
        <w:rPr>
          <w:szCs w:val="20"/>
        </w:rPr>
        <w:t xml:space="preserve"> </w:t>
      </w:r>
      <w:r>
        <w:rPr>
          <w:szCs w:val="20"/>
        </w:rPr>
        <w:t xml:space="preserve">Así podrá ordenar, p. ej., el bloqueo automático de la puerta de casa al caer la noche o configurar escenarios Coming Home o Leaving Home.</w:t>
      </w:r>
      <w:r>
        <w:rPr>
          <w:szCs w:val="20"/>
        </w:rPr>
        <w:t xml:space="preserve"> </w:t>
      </w:r>
      <w:r>
        <w:rPr>
          <w:szCs w:val="20"/>
        </w:rPr>
        <w:t xml:space="preserve">Por el contrario, los escenarios, que permiten una apertura y un cierre automáticos de las ventanas, son ideales para </w:t>
      </w:r>
      <w:r>
        <w:t xml:space="preserve">una refrigeración nocturna económica en los calurosos meses de verano. </w:t>
      </w:r>
    </w:p>
    <w:p w14:paraId="2A495E8F" w14:textId="77777777" w:rsidR="00DB7FD6" w:rsidRPr="00B55070" w:rsidRDefault="00DB7FD6" w:rsidP="00DB7FD6">
      <w:pPr>
        <w:rPr>
          <w:szCs w:val="20"/>
        </w:rPr>
      </w:pPr>
    </w:p>
    <w:p w14:paraId="08D09140" w14:textId="5821B8DD" w:rsidR="00A82224" w:rsidRDefault="00155D72" w:rsidP="005E1468">
      <w:pPr>
        <w:rPr>
          <w:szCs w:val="20"/>
        </w:rPr>
      </w:pPr>
      <w:r>
        <w:rPr>
          <w:szCs w:val="20"/>
        </w:rPr>
        <w:t xml:space="preserve"> </w:t>
      </w:r>
    </w:p>
    <w:p w14:paraId="3D08DBFA" w14:textId="77777777" w:rsidR="00155D72" w:rsidRDefault="00155D72" w:rsidP="005E1468">
      <w:pPr>
        <w:rPr>
          <w:szCs w:val="20"/>
        </w:rPr>
      </w:pPr>
    </w:p>
    <w:p w14:paraId="1DEDA231" w14:textId="77777777" w:rsidR="00155D72" w:rsidRPr="00DB7FD6" w:rsidRDefault="00155D72" w:rsidP="005E1468">
      <w:pPr>
        <w:rPr>
          <w:szCs w:val="20"/>
        </w:rPr>
      </w:pPr>
    </w:p>
    <w:p w14:paraId="2064CECF" w14:textId="11DCF6D1" w:rsidR="005F3D5F" w:rsidRDefault="005F3D5F" w:rsidP="005E1468">
      <w:pPr>
        <w:rPr>
          <w:szCs w:val="20"/>
        </w:rPr>
      </w:pPr>
    </w:p>
    <w:p w14:paraId="1B5436FF" w14:textId="77777777" w:rsidR="00155D72" w:rsidRDefault="00155D72" w:rsidP="005E1468">
      <w:pPr>
        <w:rPr>
          <w:szCs w:val="20"/>
        </w:rPr>
      </w:pPr>
    </w:p>
    <w:p w14:paraId="3016BE22" w14:textId="77777777" w:rsidR="00155D72" w:rsidRPr="002D0949" w:rsidRDefault="00155D72" w:rsidP="005E1468">
      <w:pPr>
        <w:rPr>
          <w:szCs w:val="20"/>
        </w:rPr>
      </w:pPr>
    </w:p>
    <w:p w14:paraId="565E8C6D" w14:textId="77777777" w:rsidR="005E1468" w:rsidRDefault="005E1468" w:rsidP="005A7C57">
      <w:pPr>
        <w:pStyle w:val="berschrift4"/>
      </w:pPr>
      <w:r>
        <w:t xml:space="preserve">Pies de foto</w:t>
      </w:r>
    </w:p>
    <w:p w14:paraId="043E1867" w14:textId="77777777" w:rsidR="002A7F37" w:rsidRDefault="002A7F37" w:rsidP="002A7F37">
      <w:r>
        <w:t xml:space="preserve">Fuente de imágenes: SIEGENIA</w:t>
      </w:r>
    </w:p>
    <w:p w14:paraId="5D3AE2FC" w14:textId="77777777" w:rsidR="002A7F37" w:rsidRPr="002A7F37" w:rsidRDefault="002A7F37" w:rsidP="002A7F37"/>
    <w:p w14:paraId="7E6E0281" w14:textId="4C3B53D1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Motivo I: SIE_</w:t>
      </w:r>
      <w:r>
        <w:t xml:space="preserve"> </w:t>
      </w:r>
      <w:r>
        <w:rPr>
          <w:bCs/>
          <w:i/>
        </w:rPr>
        <w:t xml:space="preserve">SIE_DRIVE_KNX_Eingangstuerloesung_GENIUS.jpg </w:t>
      </w:r>
    </w:p>
    <w:p w14:paraId="5D6300E7" w14:textId="32B68F0B" w:rsidR="005E1468" w:rsidRPr="00595427" w:rsidRDefault="00317266" w:rsidP="005E1468">
      <w:r>
        <w:t xml:space="preserve">La cerradura multipunto GENIUS completamente motorizada y el portero semiautomático para cerraduras multipunto automáticas de SIEGENIA, combinadas con la pasarela KNX, se pueden integrar en la domótica KNX.</w:t>
      </w:r>
    </w:p>
    <w:p w14:paraId="6D3D58CC" w14:textId="77777777" w:rsidR="00317266" w:rsidRPr="00595427" w:rsidRDefault="00317266" w:rsidP="005E1468"/>
    <w:p w14:paraId="31B72BF3" w14:textId="77777777" w:rsidR="00317266" w:rsidRPr="00595427" w:rsidRDefault="00317266" w:rsidP="00317266">
      <w:pPr>
        <w:rPr>
          <w:bCs/>
          <w:i/>
        </w:rPr>
      </w:pPr>
      <w:r>
        <w:rPr>
          <w:bCs/>
          <w:i/>
        </w:rPr>
        <w:t xml:space="preserve">Motivo II: SIE_DRIVE_KNX_Fensterloesung_DRIVE CL.jpg </w:t>
      </w:r>
    </w:p>
    <w:p w14:paraId="24CFA560" w14:textId="71F23659" w:rsidR="00317266" w:rsidRDefault="00317266" w:rsidP="00317266">
      <w:r>
        <w:t xml:space="preserve">Control de ventanas a través del sistema KNX: con el perfeccionamiento del motor DRIVE CL, SIEGENIA ofrece a los fabricantes nuevas áreas de negocio para todo lo relacionado con la domótica.</w:t>
      </w:r>
      <w:r>
        <w:rPr>
          <w:highlight w:val="yellow"/>
        </w:rPr>
        <w:t xml:space="preserve"> </w:t>
      </w:r>
    </w:p>
    <w:p w14:paraId="3A268971" w14:textId="77777777" w:rsidR="005E1468" w:rsidRDefault="005E1468" w:rsidP="005E1468"/>
    <w:p w14:paraId="737380A0" w14:textId="77777777" w:rsidR="008D7633" w:rsidRDefault="008D7633" w:rsidP="008D7633"/>
    <w:p w14:paraId="303CF9BF" w14:textId="77777777" w:rsidR="00C935F1" w:rsidRDefault="00C935F1" w:rsidP="008D7633"/>
    <w:p w14:paraId="59BFC968" w14:textId="77777777" w:rsidR="00C935F1" w:rsidRDefault="00C935F1" w:rsidP="008D7633"/>
    <w:p w14:paraId="245F8BB4" w14:textId="77777777" w:rsidR="00C935F1" w:rsidRDefault="00C935F1" w:rsidP="008D7633"/>
    <w:p w14:paraId="15A91059" w14:textId="77777777" w:rsidR="00C935F1" w:rsidRDefault="00C935F1" w:rsidP="008D7633"/>
    <w:p w14:paraId="71BCC8FA" w14:textId="77777777" w:rsidR="00C935F1" w:rsidRDefault="00C935F1" w:rsidP="008D7633"/>
    <w:p w14:paraId="0D346253" w14:textId="77777777" w:rsidR="00C935F1" w:rsidRDefault="00C935F1" w:rsidP="008D7633"/>
    <w:p w14:paraId="0A270732" w14:textId="77777777" w:rsidR="00C935F1" w:rsidRDefault="00C935F1" w:rsidP="008D7633"/>
    <w:p w14:paraId="4D61011C" w14:textId="77777777" w:rsidR="00C935F1" w:rsidRDefault="00C935F1" w:rsidP="008D7633"/>
    <w:p w14:paraId="17509084" w14:textId="77777777" w:rsidR="00C935F1" w:rsidRDefault="00C935F1" w:rsidP="008D7633"/>
    <w:p w14:paraId="5FD82181" w14:textId="77777777" w:rsidR="00C935F1" w:rsidRDefault="00C935F1" w:rsidP="008D7633"/>
    <w:p w14:paraId="6246583B" w14:textId="77777777" w:rsidR="00C935F1" w:rsidRDefault="00C935F1" w:rsidP="008D7633"/>
    <w:p w14:paraId="77B68E04" w14:textId="77777777" w:rsidR="00C935F1" w:rsidRPr="00ED6392" w:rsidRDefault="00C935F1" w:rsidP="008D7633"/>
    <w:p w14:paraId="311A6C64" w14:textId="77777777" w:rsidR="008D7633" w:rsidRDefault="008D7633" w:rsidP="008D7633">
      <w:pPr>
        <w:rPr>
          <w:szCs w:val="20"/>
        </w:rPr>
      </w:pPr>
    </w:p>
    <w:p w14:paraId="4753636B" w14:textId="77777777" w:rsidR="008D7633" w:rsidRPr="00E14DD8" w:rsidRDefault="008D7633" w:rsidP="008D7633">
      <w:pPr>
        <w:rPr>
          <w:szCs w:val="20"/>
        </w:rPr>
      </w:pPr>
    </w:p>
    <w:p w14:paraId="6519CED8" w14:textId="77777777" w:rsidR="008D7633" w:rsidRPr="00E14DD8" w:rsidRDefault="008D7633" w:rsidP="008D7633">
      <w:pPr>
        <w:rPr>
          <w:szCs w:val="20"/>
        </w:rPr>
      </w:pPr>
    </w:p>
    <w:p w14:paraId="2A211F8B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9A20048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3C3E0A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Editor</w:t>
            </w:r>
          </w:p>
          <w:p w14:paraId="1C8D3EC2" w14:textId="77777777" w:rsidR="008D7633" w:rsidRDefault="008D7633" w:rsidP="007A5EB4">
            <w:pPr>
              <w:pStyle w:val="Formatvorlage2"/>
            </w:pPr>
            <w:r>
              <w:t xml:space="preserve">GRUPO SIEGENIA</w:t>
            </w:r>
          </w:p>
          <w:p w14:paraId="71AD49C7" w14:textId="77777777" w:rsidR="008D7633" w:rsidRDefault="008D7633" w:rsidP="007A5EB4">
            <w:pPr>
              <w:pStyle w:val="Formatvorlage2"/>
            </w:pPr>
            <w:r>
              <w:t xml:space="preserve">Marketing - Comunicación</w:t>
            </w:r>
          </w:p>
          <w:p w14:paraId="1FF44511" w14:textId="77777777" w:rsidR="006161A2" w:rsidRDefault="006161A2" w:rsidP="006161A2">
            <w:pPr>
              <w:pStyle w:val="Formatvorlage2"/>
            </w:pPr>
            <w:r>
              <w:t xml:space="preserve">Industriestraße 1 - 3</w:t>
            </w:r>
          </w:p>
          <w:p w14:paraId="790A54B2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1C60215C" w14:textId="77777777" w:rsidR="008D7633" w:rsidRDefault="00FD182E" w:rsidP="007A5EB4">
            <w:pPr>
              <w:pStyle w:val="Formatvorlage2"/>
            </w:pPr>
            <w:r>
              <w:t xml:space="preserve">Tfno.: +49 271 3931-1176</w:t>
            </w:r>
          </w:p>
          <w:p w14:paraId="2EEC8118" w14:textId="77777777" w:rsidR="008D7633" w:rsidRPr="00392D5F" w:rsidRDefault="0088698F" w:rsidP="007A5EB4">
            <w:pPr>
              <w:pStyle w:val="Formatvorlage2"/>
            </w:pPr>
            <w:r>
              <w:t xml:space="preserve">Email: pr@siegenia.com</w:t>
            </w:r>
          </w:p>
          <w:p w14:paraId="422131D0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0E80C5F7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D37608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Redacción / Persona de contacto</w:t>
            </w:r>
          </w:p>
          <w:p w14:paraId="508020E5" w14:textId="77777777" w:rsidR="008D7633" w:rsidRDefault="008D7633" w:rsidP="007A5EB4">
            <w:pPr>
              <w:pStyle w:val="Formatvorlage2"/>
            </w:pPr>
            <w:r>
              <w:t xml:space="preserve">Kemper Kommunikation</w:t>
            </w:r>
          </w:p>
          <w:p w14:paraId="5E7ACE07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283EBE68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0A1B69C9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</w:t>
              <w:br/>
              <w:t xml:space="preserve">Tfno.: +49 2204 9644808</w:t>
            </w:r>
          </w:p>
          <w:p w14:paraId="58B5FAD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Email: info@kemper-kommunikation.de</w:t>
            </w:r>
          </w:p>
          <w:p w14:paraId="5865EEFD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598E3FAB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12D623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Texto - Información</w:t>
            </w:r>
          </w:p>
          <w:p w14:paraId="051D51FD" w14:textId="1E56321A" w:rsidR="008D7633" w:rsidRPr="00C33A1F" w:rsidRDefault="008D7633" w:rsidP="007A5EB4">
            <w:pPr>
              <w:pStyle w:val="Formatvorlage2"/>
            </w:pPr>
            <w:r>
              <w:t xml:space="preserve">Página: 1</w:t>
            </w:r>
          </w:p>
          <w:p w14:paraId="50DF1C5E" w14:textId="2BD14D37" w:rsidR="008D7633" w:rsidRPr="00C33A1F" w:rsidRDefault="008D7633" w:rsidP="007A5EB4">
            <w:pPr>
              <w:pStyle w:val="Formatvorlage2"/>
            </w:pPr>
            <w:r>
              <w:t xml:space="preserve">Palabras: 208</w:t>
            </w:r>
          </w:p>
          <w:p w14:paraId="1A502A9A" w14:textId="11C69912" w:rsidR="008D7633" w:rsidRPr="00C33A1F" w:rsidRDefault="008D7633" w:rsidP="007A5EB4">
            <w:pPr>
              <w:pStyle w:val="Formatvorlage2"/>
            </w:pPr>
            <w:r>
              <w:t xml:space="preserve">Caracteres: 1 731</w:t>
              <w:br/>
              <w:t xml:space="preserve">(con espacios en blanco)</w:t>
            </w:r>
          </w:p>
          <w:p w14:paraId="107F115E" w14:textId="77777777" w:rsidR="008D7633" w:rsidRDefault="008D7633" w:rsidP="007A5EB4">
            <w:pPr>
              <w:pStyle w:val="Formatvorlage2"/>
            </w:pPr>
          </w:p>
          <w:p w14:paraId="75C9F832" w14:textId="49C244BE" w:rsidR="008D7633" w:rsidRPr="00C33A1F" w:rsidRDefault="008D7633" w:rsidP="007A5EB4">
            <w:pPr>
              <w:pStyle w:val="Formatvorlage2"/>
            </w:pPr>
            <w:r>
              <w:t xml:space="preserve">elaborado el: 12/10/2023</w:t>
            </w:r>
          </w:p>
          <w:p w14:paraId="60438714" w14:textId="2091EFD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29E91BF7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F180DA" w14:textId="77777777" w:rsidR="008D7633" w:rsidRPr="003F183E" w:rsidRDefault="008D7633" w:rsidP="007A5EB4">
            <w:pPr>
              <w:pStyle w:val="Formatvorlage2"/>
            </w:pPr>
            <w:r>
              <w:t xml:space="preserve">Se solicita el envío de una copia del documento en caso de publicarse material fotográfico o textual.</w:t>
            </w:r>
          </w:p>
        </w:tc>
      </w:tr>
    </w:tbl>
    <w:p w14:paraId="6EE29471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379DF" w14:textId="77777777" w:rsidR="00965F45" w:rsidRDefault="00965F45">
      <w:r>
        <w:separator/>
      </w:r>
    </w:p>
  </w:endnote>
  <w:endnote w:type="continuationSeparator" w:id="0">
    <w:p w14:paraId="57FEE743" w14:textId="77777777" w:rsidR="00965F45" w:rsidRDefault="00965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SansScreen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6B24C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B6A44" w14:textId="77777777" w:rsidR="00965F45" w:rsidRDefault="00965F45">
      <w:r>
        <w:separator/>
      </w:r>
    </w:p>
  </w:footnote>
  <w:footnote w:type="continuationSeparator" w:id="0">
    <w:p w14:paraId="62A90EFC" w14:textId="77777777" w:rsidR="00965F45" w:rsidRDefault="00965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216E2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D73598D" wp14:editId="1D3F329E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80D89"/>
    <w:multiLevelType w:val="hybridMultilevel"/>
    <w:tmpl w:val="D19CE75C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3"/>
  </w:num>
  <w:num w:numId="4" w16cid:durableId="230700180">
    <w:abstractNumId w:val="2"/>
  </w:num>
  <w:num w:numId="5" w16cid:durableId="12992635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105"/>
    <w:rsid w:val="000024D9"/>
    <w:rsid w:val="00003256"/>
    <w:rsid w:val="0001449A"/>
    <w:rsid w:val="0001520C"/>
    <w:rsid w:val="0002153D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22E9"/>
    <w:rsid w:val="00145B48"/>
    <w:rsid w:val="001529E6"/>
    <w:rsid w:val="00155D72"/>
    <w:rsid w:val="00156B0C"/>
    <w:rsid w:val="00166476"/>
    <w:rsid w:val="00166FB7"/>
    <w:rsid w:val="00171C51"/>
    <w:rsid w:val="001B7003"/>
    <w:rsid w:val="001C39FF"/>
    <w:rsid w:val="001D26E4"/>
    <w:rsid w:val="001E0780"/>
    <w:rsid w:val="001E1CEB"/>
    <w:rsid w:val="001E1DA6"/>
    <w:rsid w:val="001F3432"/>
    <w:rsid w:val="002046D3"/>
    <w:rsid w:val="00253494"/>
    <w:rsid w:val="00254A9B"/>
    <w:rsid w:val="00255FE8"/>
    <w:rsid w:val="00270294"/>
    <w:rsid w:val="00272508"/>
    <w:rsid w:val="002769DE"/>
    <w:rsid w:val="002819C3"/>
    <w:rsid w:val="002A202C"/>
    <w:rsid w:val="002A7F37"/>
    <w:rsid w:val="002B55C4"/>
    <w:rsid w:val="002C00E2"/>
    <w:rsid w:val="002C36FE"/>
    <w:rsid w:val="002C3CE5"/>
    <w:rsid w:val="002C5A66"/>
    <w:rsid w:val="002C6D41"/>
    <w:rsid w:val="002D0949"/>
    <w:rsid w:val="002E48B5"/>
    <w:rsid w:val="002E59D6"/>
    <w:rsid w:val="002F18BB"/>
    <w:rsid w:val="002F20C0"/>
    <w:rsid w:val="002F466F"/>
    <w:rsid w:val="0031150D"/>
    <w:rsid w:val="003136F5"/>
    <w:rsid w:val="00317266"/>
    <w:rsid w:val="00324F84"/>
    <w:rsid w:val="00326F7E"/>
    <w:rsid w:val="00332424"/>
    <w:rsid w:val="0033552E"/>
    <w:rsid w:val="00342D46"/>
    <w:rsid w:val="00350ACA"/>
    <w:rsid w:val="003514C3"/>
    <w:rsid w:val="00357C43"/>
    <w:rsid w:val="0036462F"/>
    <w:rsid w:val="00364DEF"/>
    <w:rsid w:val="00375A48"/>
    <w:rsid w:val="00380A12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3E8"/>
    <w:rsid w:val="0044187A"/>
    <w:rsid w:val="004441FA"/>
    <w:rsid w:val="00446899"/>
    <w:rsid w:val="00447689"/>
    <w:rsid w:val="00456C18"/>
    <w:rsid w:val="0046235C"/>
    <w:rsid w:val="004629AD"/>
    <w:rsid w:val="004806AF"/>
    <w:rsid w:val="00486878"/>
    <w:rsid w:val="004B62AB"/>
    <w:rsid w:val="004C4FDA"/>
    <w:rsid w:val="004C503A"/>
    <w:rsid w:val="004E057A"/>
    <w:rsid w:val="004E05A8"/>
    <w:rsid w:val="004E2322"/>
    <w:rsid w:val="004E2BD7"/>
    <w:rsid w:val="004E3AF9"/>
    <w:rsid w:val="00510191"/>
    <w:rsid w:val="005254BE"/>
    <w:rsid w:val="00547C1F"/>
    <w:rsid w:val="00552DC0"/>
    <w:rsid w:val="0055550C"/>
    <w:rsid w:val="00563E60"/>
    <w:rsid w:val="00592833"/>
    <w:rsid w:val="00595427"/>
    <w:rsid w:val="005961CB"/>
    <w:rsid w:val="005A214B"/>
    <w:rsid w:val="005A3974"/>
    <w:rsid w:val="005A46AE"/>
    <w:rsid w:val="005A5DC6"/>
    <w:rsid w:val="005A6A38"/>
    <w:rsid w:val="005A7C57"/>
    <w:rsid w:val="005B772B"/>
    <w:rsid w:val="005C077E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4A60"/>
    <w:rsid w:val="006161A2"/>
    <w:rsid w:val="00617358"/>
    <w:rsid w:val="00617D76"/>
    <w:rsid w:val="006279BD"/>
    <w:rsid w:val="00630405"/>
    <w:rsid w:val="00634A59"/>
    <w:rsid w:val="00644093"/>
    <w:rsid w:val="006446D6"/>
    <w:rsid w:val="00656A7F"/>
    <w:rsid w:val="00656FEE"/>
    <w:rsid w:val="00666B6B"/>
    <w:rsid w:val="00667448"/>
    <w:rsid w:val="006738D5"/>
    <w:rsid w:val="006866DF"/>
    <w:rsid w:val="00692205"/>
    <w:rsid w:val="006944D9"/>
    <w:rsid w:val="006A2FD7"/>
    <w:rsid w:val="006A7184"/>
    <w:rsid w:val="006B5058"/>
    <w:rsid w:val="006B6CD1"/>
    <w:rsid w:val="006B7979"/>
    <w:rsid w:val="006C044C"/>
    <w:rsid w:val="006C6D45"/>
    <w:rsid w:val="006D0772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3186"/>
    <w:rsid w:val="00794A4F"/>
    <w:rsid w:val="0079527B"/>
    <w:rsid w:val="007956E6"/>
    <w:rsid w:val="007A5EB4"/>
    <w:rsid w:val="007A6E1C"/>
    <w:rsid w:val="007C50D1"/>
    <w:rsid w:val="007C5C24"/>
    <w:rsid w:val="007E2B7F"/>
    <w:rsid w:val="007E677A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15B40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5F45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80F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4F61"/>
    <w:rsid w:val="00AF236C"/>
    <w:rsid w:val="00B057B0"/>
    <w:rsid w:val="00B07CBE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96B4D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174"/>
    <w:rsid w:val="00C65852"/>
    <w:rsid w:val="00C72B49"/>
    <w:rsid w:val="00C77106"/>
    <w:rsid w:val="00C87836"/>
    <w:rsid w:val="00C92A2E"/>
    <w:rsid w:val="00C935F1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B7FD6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189A"/>
    <w:rsid w:val="00E34020"/>
    <w:rsid w:val="00E3479A"/>
    <w:rsid w:val="00E5083C"/>
    <w:rsid w:val="00E6313B"/>
    <w:rsid w:val="00E66783"/>
    <w:rsid w:val="00E76C0B"/>
    <w:rsid w:val="00E76D9B"/>
    <w:rsid w:val="00E77789"/>
    <w:rsid w:val="00E80515"/>
    <w:rsid w:val="00E93105"/>
    <w:rsid w:val="00E954AC"/>
    <w:rsid w:val="00EA2954"/>
    <w:rsid w:val="00EA3937"/>
    <w:rsid w:val="00EB511E"/>
    <w:rsid w:val="00EB632F"/>
    <w:rsid w:val="00EC1396"/>
    <w:rsid w:val="00EE123F"/>
    <w:rsid w:val="00EF15B4"/>
    <w:rsid w:val="00EF2F06"/>
    <w:rsid w:val="00F0149D"/>
    <w:rsid w:val="00F036DE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7DAA68"/>
  <w15:docId w15:val="{82870DFC-2958-4E11-9960-1E06486D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character" w:customStyle="1" w:styleId="fontstyle01">
    <w:name w:val="fontstyle01"/>
    <w:basedOn w:val="Absatz-Standardschriftart"/>
    <w:rsid w:val="002C3CE5"/>
    <w:rPr>
      <w:rFonts w:ascii="FedraSansScreen" w:hAnsi="FedraSansScreen" w:Hint="default"/>
      <w:b w:val="0"/>
      <w:bCs w:val="0"/>
      <w:i w:val="0"/>
      <w:iCs w:val="0"/>
      <w:color w:val="000000"/>
      <w:sz w:val="60"/>
      <w:szCs w:val="60"/>
    </w:rPr>
  </w:style>
  <w:style w:type="character" w:customStyle="1" w:styleId="cf01">
    <w:name w:val="cf01"/>
    <w:basedOn w:val="Absatz-Standardschriftart"/>
    <w:rsid w:val="006738D5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Standard"/>
    <w:rsid w:val="00B96B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402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2934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2023-10-11T11:16:00Z</dcterms:created>
  <dcterms:modified xsi:type="dcterms:W3CDTF">2023-10-11T11:19:00Z</dcterms:modified>
</cp:coreProperties>
</file>