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9E6DE" w14:textId="4385FF99" w:rsidR="005E1468" w:rsidRDefault="003942E6" w:rsidP="005E1468">
      <w:pPr>
        <w:pStyle w:val="Titolo2"/>
      </w:pPr>
      <w:r>
        <w:t xml:space="preserve">Mai più un'altra regolazione: </w:t>
      </w:r>
      <w:r>
        <w:br/>
        <w:t xml:space="preserve">la nuova chiusura multipunto automatica </w:t>
      </w:r>
      <w:r>
        <w:br/>
        <w:t>BS 3700 di SIEGENIA</w:t>
      </w:r>
    </w:p>
    <w:p w14:paraId="23EACEF5" w14:textId="6BB86675" w:rsidR="00A82224" w:rsidRDefault="003942E6" w:rsidP="00A82224">
      <w:pPr>
        <w:pStyle w:val="Titolo1"/>
      </w:pPr>
      <w:r>
        <w:t>Sicurezza e assenza di manutenzione grazie all'autoregolazione integrata</w:t>
      </w:r>
    </w:p>
    <w:p w14:paraId="02124DAC" w14:textId="77777777" w:rsidR="005E1468" w:rsidRDefault="005E1468" w:rsidP="005E1468"/>
    <w:p w14:paraId="42072116" w14:textId="269904CC" w:rsidR="00624C3B" w:rsidRDefault="003942E6" w:rsidP="00A54B70">
      <w:r>
        <w:t>Questa soluzione completamente nuova di SIEGENIA offre ai serramentisti un evidente valore aggiunto: si tratta della chiusura multipunto automatica BS 3700 per porte in tutti i tipi di materiale. Una caratteristica davvero unica dell'innovativa chiusura multipunto è l'autoregolazione integrata con elementi di blocco e ganci. La struttura intelligente degli elementi e dei riscontri studiati su misura elimina all'interno delle quote funzionali della porta la necessità di noiose regolazioni sul posto, per esempio a causa di situazioni di installazione critiche o di influenze della temperatura, per l'intero ciclo di vita della porta. Questo consente ai produttori di porte di risparmiare tempo e denaro.</w:t>
      </w:r>
    </w:p>
    <w:p w14:paraId="103546E7" w14:textId="77777777" w:rsidR="00624C3B" w:rsidRDefault="00624C3B" w:rsidP="00A54B70"/>
    <w:p w14:paraId="050EEC0F" w14:textId="27CC58DB" w:rsidR="00624C3B" w:rsidRDefault="00624C3B" w:rsidP="00A54B70">
      <w:r>
        <w:t>Il principio della chiusura multipunto automatica BS 3700 è tanto semplice quanto efficace.</w:t>
      </w:r>
    </w:p>
    <w:p w14:paraId="3CF17BE8" w14:textId="370DFF1F" w:rsidR="00CC640C" w:rsidRDefault="00A54B70" w:rsidP="00A54B70">
      <w:r>
        <w:t xml:space="preserve">Non appena gli elementi di blocco a forma di perno si fermano prima di raggiungere la posizione finale mentre rientrano nel riscontro, per esempio a causa delle tolleranze, vengono bloccati da un apposito dispositivo, che mantiene l'anta in posizione e bloccata in modo affidabile. La fuoriuscita automatica di 20 mm del gancio e della mandata garantisce inoltre un elevato livello di sicurezza a partire da un'entrata di soli 35 mm. Oltre ai tre punti di chiusura, la possibilità di attivare il blocco di sicurezza per bambini garantisce la massima tranquillità. Si attiva tramite il cilindro e serve a bloccare la maniglia. Anche l'apertura della porta è comoda e scorrevole, poiché gli accoppiamenti di materiali a basso attrito della chiusura multipunto automatica BS 3700 sono progettati per garantire il massimo comfort di utilizzo. Su richiesta, il sistema può essere ottimizzato con l'installazione di una motorizzazione serratura multipunto, che apre la porta in modo elettromeccanico. </w:t>
      </w:r>
    </w:p>
    <w:p w14:paraId="67E6FD41" w14:textId="2C37E96B" w:rsidR="0003251C" w:rsidRDefault="00DD0478" w:rsidP="00611788">
      <w:pPr>
        <w:pStyle w:val="Titolo4"/>
      </w:pPr>
      <w:r>
        <w:t>Opzioni liberamente combinabili per l'utilizzatore finale</w:t>
      </w:r>
    </w:p>
    <w:p w14:paraId="7759B7AC" w14:textId="326EA9C2" w:rsidR="00A54B70" w:rsidRDefault="00611788" w:rsidP="00A54B70">
      <w:r>
        <w:t xml:space="preserve">La chiusura multipunto automatica BS 3700 mostra punti di forza anche per quanto riguarda la flessibilità. La possibilità di combinare liberamente tutti i potenziamenti consente ai serramentisti di personalizzare la chiusura multipunto in base alle esigenze degli utilizzatori finali, dalla motorizzazione serratura multipunto optional o dal limitatore di apertura ai frontali di </w:t>
      </w:r>
      <w:r>
        <w:lastRenderedPageBreak/>
        <w:t>collegamento per porte alte 3 metri. Lo sblocco diurno TA, adatto anche all'inserimento in un secondo momento, offre ulteriore libertà di progettazione.</w:t>
      </w:r>
    </w:p>
    <w:p w14:paraId="47E82703" w14:textId="14F7E71C" w:rsidR="00A54B70" w:rsidRDefault="00437DA1" w:rsidP="00611788">
      <w:pPr>
        <w:pStyle w:val="Titolo4"/>
      </w:pPr>
      <w:r>
        <w:t>Lavorazione facile, potenziamento efficiente</w:t>
      </w:r>
    </w:p>
    <w:p w14:paraId="6203CAD5" w14:textId="7EB8558F" w:rsidR="00437DA1" w:rsidRDefault="00DD0478" w:rsidP="00DD0478">
      <w:r>
        <w:t>I produttori di porte traggono vantaggio dalle ben studiate caratteristiche di produzione e installazione della chiusura multipunto automatica BS 3700. La direzione DIN può essere cambiata in modo rapido e semplice utilizzando solo lo scrocco principale. È inoltre facile sostituire le serrature multipunto automatiche e con comando a chiave esistenti (AS2xxx, BS2xxx o AS3xxx). Oltre a sostituire la chiusura multipunto esistente con la nuova BS 3700, si tratta solo di rimuovere le regolazioni Q nei riscontri per sostituirle con le vaschette F.</w:t>
      </w:r>
    </w:p>
    <w:p w14:paraId="01838CD4" w14:textId="77777777" w:rsidR="00116749" w:rsidRDefault="00116749" w:rsidP="005E1468"/>
    <w:p w14:paraId="786D8F09" w14:textId="77777777" w:rsidR="00116749" w:rsidRDefault="00116749" w:rsidP="005E1468"/>
    <w:p w14:paraId="67BDAFD8" w14:textId="77777777" w:rsidR="00116749" w:rsidRDefault="00116749" w:rsidP="005E1468"/>
    <w:p w14:paraId="0FD0245B" w14:textId="77777777" w:rsidR="00116749" w:rsidRDefault="00116749" w:rsidP="005E1468"/>
    <w:p w14:paraId="54F8BA7F" w14:textId="77777777" w:rsidR="00116749" w:rsidRDefault="00116749" w:rsidP="005E1468"/>
    <w:p w14:paraId="4AAE8DB1" w14:textId="0A731187" w:rsidR="005E1468" w:rsidRDefault="005E1468" w:rsidP="005A7C57">
      <w:pPr>
        <w:pStyle w:val="Titolo4"/>
      </w:pPr>
      <w:r>
        <w:t>Didascalie</w:t>
      </w:r>
    </w:p>
    <w:p w14:paraId="257E953F" w14:textId="77777777" w:rsidR="002A7F37" w:rsidRDefault="002A7F37" w:rsidP="002A7F37">
      <w:r>
        <w:t>Fonte delle illustrazioni: SIEGENIA</w:t>
      </w:r>
    </w:p>
    <w:p w14:paraId="0430527B" w14:textId="77777777" w:rsidR="002A7F37" w:rsidRPr="002A7F37" w:rsidRDefault="002A7F37" w:rsidP="002A7F37"/>
    <w:p w14:paraId="4BE1C546" w14:textId="7B1EDBDB" w:rsidR="004B2669" w:rsidRPr="00142382" w:rsidRDefault="004B2669" w:rsidP="004B2669">
      <w:pPr>
        <w:rPr>
          <w:bCs/>
          <w:i/>
        </w:rPr>
      </w:pPr>
      <w:r>
        <w:rPr>
          <w:bCs/>
          <w:i/>
        </w:rPr>
        <w:t>Figura I: SIE_KFV_BS 3700_Details_Presse.jpg</w:t>
      </w:r>
    </w:p>
    <w:p w14:paraId="2F59DF81" w14:textId="77777777" w:rsidR="004B2669" w:rsidRPr="00142382" w:rsidRDefault="004B2669" w:rsidP="004B2669">
      <w:r>
        <w:t>Massimo valore aggiunto per i serramentisti: grazie all'autoregolazione intelligente, la chiusura multipunto automatica BS 3700 di SIEGENIA elimina la necessità di una successiva, noiosa regolazione in cantiere per l'intero ciclo di vita della porta.</w:t>
      </w:r>
    </w:p>
    <w:p w14:paraId="6A2111E6" w14:textId="77777777" w:rsidR="005E1468" w:rsidRDefault="005E1468" w:rsidP="005E1468"/>
    <w:p w14:paraId="098E3AC4" w14:textId="5F409C25" w:rsidR="00116749" w:rsidRPr="00142382" w:rsidRDefault="00116749" w:rsidP="00116749">
      <w:pPr>
        <w:rPr>
          <w:bCs/>
          <w:i/>
        </w:rPr>
      </w:pPr>
      <w:r>
        <w:rPr>
          <w:bCs/>
          <w:i/>
        </w:rPr>
        <w:t>Figura II: SIE_KFV_BS 3700_Interieur_Presse.jpg</w:t>
      </w:r>
    </w:p>
    <w:p w14:paraId="22065185" w14:textId="3EDDDFC5" w:rsidR="008D7633" w:rsidRPr="00E14DD8" w:rsidRDefault="00116749" w:rsidP="008D7633">
      <w:pPr>
        <w:rPr>
          <w:szCs w:val="20"/>
        </w:rPr>
      </w:pPr>
      <w:r>
        <w:t>Poiché tutti i potenziamenti si possono combinare liberamente, la chiusura multipunto BS 3700 può essere personalizzata in base alle esigenze, dalla motorizzazione serratura multipunto optional ai frontali di collegamento per porte alte 3 metri.</w:t>
      </w:r>
    </w:p>
    <w:p w14:paraId="58FC454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ECCC19F" w14:textId="77777777" w:rsidTr="0044187A">
        <w:tc>
          <w:tcPr>
            <w:tcW w:w="3348" w:type="dxa"/>
            <w:tcBorders>
              <w:top w:val="nil"/>
              <w:left w:val="nil"/>
              <w:bottom w:val="nil"/>
              <w:right w:val="nil"/>
            </w:tcBorders>
          </w:tcPr>
          <w:p w14:paraId="206BB3DD" w14:textId="77777777" w:rsidR="008D7633" w:rsidRPr="0044187A" w:rsidRDefault="008D7633" w:rsidP="007A5EB4">
            <w:pPr>
              <w:pStyle w:val="Formatvorlage2"/>
              <w:rPr>
                <w:u w:val="single"/>
              </w:rPr>
            </w:pPr>
            <w:r>
              <w:rPr>
                <w:u w:val="single"/>
              </w:rPr>
              <w:t>Pubblicazione a cura di</w:t>
            </w:r>
          </w:p>
          <w:p w14:paraId="5EDFF695" w14:textId="77777777" w:rsidR="008D7633" w:rsidRDefault="008D7633" w:rsidP="007A5EB4">
            <w:pPr>
              <w:pStyle w:val="Formatvorlage2"/>
            </w:pPr>
            <w:r>
              <w:t>GRUPPO SIEGENIA</w:t>
            </w:r>
          </w:p>
          <w:p w14:paraId="51038F0A" w14:textId="77777777" w:rsidR="008D7633" w:rsidRDefault="008D7633" w:rsidP="007A5EB4">
            <w:pPr>
              <w:pStyle w:val="Formatvorlage2"/>
            </w:pPr>
            <w:r>
              <w:t>Marketing-comunicazione</w:t>
            </w:r>
          </w:p>
          <w:p w14:paraId="10935577" w14:textId="77777777" w:rsidR="006161A2" w:rsidRDefault="006161A2" w:rsidP="006161A2">
            <w:pPr>
              <w:pStyle w:val="Formatvorlage2"/>
            </w:pPr>
            <w:r>
              <w:t>Industriestraße 1 - 3</w:t>
            </w:r>
          </w:p>
          <w:p w14:paraId="7F42801B" w14:textId="77777777" w:rsidR="008D7633" w:rsidRDefault="008D7633" w:rsidP="007A5EB4">
            <w:pPr>
              <w:pStyle w:val="Formatvorlage2"/>
            </w:pPr>
            <w:r>
              <w:t>D - 57234 Wilnsdorf</w:t>
            </w:r>
          </w:p>
          <w:p w14:paraId="35398FC2" w14:textId="77777777" w:rsidR="008D7633" w:rsidRDefault="00FD182E" w:rsidP="007A5EB4">
            <w:pPr>
              <w:pStyle w:val="Formatvorlage2"/>
            </w:pPr>
            <w:r>
              <w:t>Tel.: +49 271 3931-1176</w:t>
            </w:r>
          </w:p>
          <w:p w14:paraId="7C4CDA5E" w14:textId="77777777" w:rsidR="008D7633" w:rsidRPr="00392D5F" w:rsidRDefault="0088698F" w:rsidP="007A5EB4">
            <w:pPr>
              <w:pStyle w:val="Formatvorlage2"/>
            </w:pPr>
            <w:r>
              <w:t>E-mail: pr@siegenia.com</w:t>
            </w:r>
          </w:p>
          <w:p w14:paraId="2B6240A2" w14:textId="77777777" w:rsidR="002E59D6" w:rsidRDefault="00510191" w:rsidP="007A5EB4">
            <w:pPr>
              <w:pStyle w:val="Formatvorlage2"/>
            </w:pPr>
            <w:r>
              <w:t>www.siegenia.com</w:t>
            </w:r>
          </w:p>
          <w:p w14:paraId="735663A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3B32CC" w14:textId="77777777" w:rsidR="008D7633" w:rsidRPr="00017070" w:rsidRDefault="008D7633" w:rsidP="007A5EB4">
            <w:pPr>
              <w:pStyle w:val="Formatvorlage2"/>
              <w:rPr>
                <w:u w:val="single"/>
                <w:lang w:val="de-DE"/>
              </w:rPr>
            </w:pPr>
            <w:r w:rsidRPr="00017070">
              <w:rPr>
                <w:u w:val="single"/>
                <w:lang w:val="de-DE"/>
              </w:rPr>
              <w:t>Redazione/contatti</w:t>
            </w:r>
          </w:p>
          <w:p w14:paraId="7E18B09F" w14:textId="77777777" w:rsidR="008D7633" w:rsidRPr="00017070" w:rsidRDefault="008D7633" w:rsidP="007A5EB4">
            <w:pPr>
              <w:pStyle w:val="Formatvorlage2"/>
              <w:rPr>
                <w:lang w:val="de-DE"/>
              </w:rPr>
            </w:pPr>
            <w:r w:rsidRPr="00017070">
              <w:rPr>
                <w:lang w:val="de-DE"/>
              </w:rPr>
              <w:t>Kemper Kommunikation</w:t>
            </w:r>
          </w:p>
          <w:p w14:paraId="143CAEEA" w14:textId="77777777" w:rsidR="00122FEC" w:rsidRPr="00017070" w:rsidRDefault="00122FEC" w:rsidP="00122FEC">
            <w:pPr>
              <w:pStyle w:val="Formatvorlage2"/>
              <w:rPr>
                <w:lang w:val="de-DE"/>
              </w:rPr>
            </w:pPr>
            <w:r w:rsidRPr="00017070">
              <w:rPr>
                <w:lang w:val="de-DE"/>
              </w:rPr>
              <w:t xml:space="preserve">Kirsten Kemper </w:t>
            </w:r>
          </w:p>
          <w:p w14:paraId="770EF0E4" w14:textId="77777777" w:rsidR="00122FEC" w:rsidRPr="00017070" w:rsidRDefault="00122FEC" w:rsidP="00122FEC">
            <w:pPr>
              <w:pStyle w:val="Formatvorlage2"/>
              <w:rPr>
                <w:lang w:val="de-DE"/>
              </w:rPr>
            </w:pPr>
            <w:r w:rsidRPr="00017070">
              <w:rPr>
                <w:lang w:val="de-DE"/>
              </w:rPr>
              <w:t>Am Milchbornbach 10</w:t>
            </w:r>
          </w:p>
          <w:p w14:paraId="133C4947" w14:textId="77777777" w:rsidR="00122FEC" w:rsidRPr="00017070" w:rsidRDefault="00122FEC" w:rsidP="00122FEC">
            <w:pPr>
              <w:pStyle w:val="Formatvorlage2"/>
              <w:rPr>
                <w:lang w:val="de-DE"/>
              </w:rPr>
            </w:pPr>
            <w:r w:rsidRPr="00017070">
              <w:rPr>
                <w:lang w:val="de-DE"/>
              </w:rPr>
              <w:t>D - 51429 Bergisch Gladbach</w:t>
            </w:r>
            <w:r w:rsidRPr="00017070">
              <w:rPr>
                <w:lang w:val="de-DE"/>
              </w:rPr>
              <w:br/>
              <w:t>Tel.: +49 2204 9644808</w:t>
            </w:r>
          </w:p>
          <w:p w14:paraId="0AD3D262" w14:textId="77777777" w:rsidR="008D7633" w:rsidRPr="00C55524" w:rsidRDefault="0088698F" w:rsidP="007A5EB4">
            <w:pPr>
              <w:pStyle w:val="Formatvorlage2"/>
            </w:pPr>
            <w:r>
              <w:t>E-mail: info@kemper-kommunikation.de</w:t>
            </w:r>
          </w:p>
          <w:p w14:paraId="7B3AA5CE" w14:textId="77777777" w:rsidR="008D7633" w:rsidRDefault="00716BDB" w:rsidP="007A5EB4">
            <w:pPr>
              <w:pStyle w:val="Formatvorlage2"/>
            </w:pPr>
            <w:r>
              <w:t>www.kemper-kommunikation.de</w:t>
            </w:r>
          </w:p>
          <w:p w14:paraId="13F7D67C" w14:textId="77777777" w:rsidR="00716BDB" w:rsidRPr="003F183E" w:rsidRDefault="00716BDB" w:rsidP="007A5EB4">
            <w:pPr>
              <w:pStyle w:val="Formatvorlage2"/>
            </w:pPr>
          </w:p>
        </w:tc>
        <w:tc>
          <w:tcPr>
            <w:tcW w:w="1800" w:type="dxa"/>
            <w:tcBorders>
              <w:top w:val="nil"/>
              <w:left w:val="nil"/>
              <w:bottom w:val="nil"/>
              <w:right w:val="nil"/>
            </w:tcBorders>
          </w:tcPr>
          <w:p w14:paraId="25EC1642" w14:textId="77777777" w:rsidR="008D7633" w:rsidRPr="0044187A" w:rsidRDefault="008D7633" w:rsidP="007A5EB4">
            <w:pPr>
              <w:pStyle w:val="Formatvorlage2"/>
              <w:rPr>
                <w:u w:val="single"/>
              </w:rPr>
            </w:pPr>
            <w:r>
              <w:rPr>
                <w:u w:val="single"/>
              </w:rPr>
              <w:t>Informazioni sul testo</w:t>
            </w:r>
          </w:p>
          <w:p w14:paraId="6D1EB931" w14:textId="77777777" w:rsidR="008D7633" w:rsidRPr="00C33A1F" w:rsidRDefault="008D7633" w:rsidP="007A5EB4">
            <w:pPr>
              <w:pStyle w:val="Formatvorlage2"/>
            </w:pPr>
            <w:r>
              <w:t>Pagine: 2</w:t>
            </w:r>
          </w:p>
          <w:p w14:paraId="4EB37720" w14:textId="1397EEFB" w:rsidR="008D7633" w:rsidRPr="00C33A1F" w:rsidRDefault="008D7633" w:rsidP="007A5EB4">
            <w:pPr>
              <w:pStyle w:val="Formatvorlage2"/>
            </w:pPr>
            <w:r>
              <w:t>Parole: 455</w:t>
            </w:r>
          </w:p>
          <w:p w14:paraId="55EDD6DF" w14:textId="2E600A19" w:rsidR="008D7633" w:rsidRPr="00C33A1F" w:rsidRDefault="008D7633" w:rsidP="007A5EB4">
            <w:pPr>
              <w:pStyle w:val="Formatvorlage2"/>
            </w:pPr>
            <w:r>
              <w:t>Caratteri: 3.136</w:t>
            </w:r>
            <w:r>
              <w:br/>
              <w:t>(spazi compresi)</w:t>
            </w:r>
          </w:p>
          <w:p w14:paraId="20591775" w14:textId="77777777" w:rsidR="008D7633" w:rsidRDefault="008D7633" w:rsidP="007A5EB4">
            <w:pPr>
              <w:pStyle w:val="Formatvorlage2"/>
            </w:pPr>
          </w:p>
          <w:p w14:paraId="14E5B34E" w14:textId="2272A787" w:rsidR="008D7633" w:rsidRPr="00C33A1F" w:rsidRDefault="008D7633" w:rsidP="007A5EB4">
            <w:pPr>
              <w:pStyle w:val="Formatvorlage2"/>
            </w:pPr>
            <w:r>
              <w:t>Redatto il 29/05/2024</w:t>
            </w:r>
          </w:p>
          <w:p w14:paraId="4B1C7BF8" w14:textId="77777777" w:rsidR="008D7633" w:rsidRPr="0044187A" w:rsidRDefault="008D7633" w:rsidP="007A5EB4">
            <w:pPr>
              <w:pStyle w:val="Formatvorlage2"/>
              <w:rPr>
                <w:szCs w:val="20"/>
              </w:rPr>
            </w:pPr>
          </w:p>
        </w:tc>
      </w:tr>
      <w:tr w:rsidR="008D7633" w:rsidRPr="0044187A" w14:paraId="3DE19019" w14:textId="77777777" w:rsidTr="0044187A">
        <w:tc>
          <w:tcPr>
            <w:tcW w:w="8208" w:type="dxa"/>
            <w:gridSpan w:val="3"/>
            <w:tcBorders>
              <w:top w:val="nil"/>
              <w:left w:val="nil"/>
              <w:bottom w:val="nil"/>
              <w:right w:val="nil"/>
            </w:tcBorders>
          </w:tcPr>
          <w:p w14:paraId="302CB326" w14:textId="77777777" w:rsidR="008D7633" w:rsidRPr="003F183E" w:rsidRDefault="008D7633" w:rsidP="007A5EB4">
            <w:pPr>
              <w:pStyle w:val="Formatvorlage2"/>
            </w:pPr>
            <w:r>
              <w:t xml:space="preserve"> Vi preghiamo di inviarci una copia del testo o delle immagini pubblicate.</w:t>
            </w:r>
          </w:p>
        </w:tc>
      </w:tr>
    </w:tbl>
    <w:p w14:paraId="1161DA03" w14:textId="77777777" w:rsidR="00AD7B27" w:rsidRPr="0038499F" w:rsidRDefault="00AD7B27" w:rsidP="008D7633">
      <w:pPr>
        <w:rPr>
          <w:szCs w:val="20"/>
        </w:rPr>
      </w:pPr>
    </w:p>
    <w:sectPr w:rsidR="00AD7B27" w:rsidRPr="0038499F" w:rsidSect="00376A95">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94888" w14:textId="77777777" w:rsidR="00807573" w:rsidRDefault="00807573">
      <w:r>
        <w:separator/>
      </w:r>
    </w:p>
  </w:endnote>
  <w:endnote w:type="continuationSeparator" w:id="0">
    <w:p w14:paraId="5AE5A22A" w14:textId="77777777" w:rsidR="00807573" w:rsidRDefault="00807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Nunito-Bold">
    <w:altName w:val="Nunito"/>
    <w:panose1 w:val="00000000000000000000"/>
    <w:charset w:val="00"/>
    <w:family w:val="roman"/>
    <w:notTrueType/>
    <w:pitch w:val="default"/>
  </w:font>
  <w:font w:name="SymbolMT">
    <w:altName w:val="Cambria"/>
    <w:panose1 w:val="00000000000000000000"/>
    <w:charset w:val="00"/>
    <w:family w:val="roman"/>
    <w:notTrueType/>
    <w:pitch w:val="default"/>
  </w:font>
  <w:font w:name="Nunito-Regular">
    <w:altName w:val="Nunito"/>
    <w:panose1 w:val="00000000000000000000"/>
    <w:charset w:val="00"/>
    <w:family w:val="roman"/>
    <w:notTrueType/>
    <w:pitch w:val="default"/>
  </w:font>
  <w:font w:name="LucidaSansUnicode">
    <w:altName w:val="Cambria"/>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51211" w14:textId="77777777" w:rsidR="002819C3" w:rsidRDefault="002819C3" w:rsidP="002819C3">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6C5E4" w14:textId="77777777" w:rsidR="00807573" w:rsidRDefault="00807573">
      <w:r>
        <w:separator/>
      </w:r>
    </w:p>
  </w:footnote>
  <w:footnote w:type="continuationSeparator" w:id="0">
    <w:p w14:paraId="0436B5F9" w14:textId="77777777" w:rsidR="00807573" w:rsidRDefault="00807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0A149" w14:textId="77777777" w:rsidR="00F71E39" w:rsidRDefault="00D313A4">
    <w:pPr>
      <w:pStyle w:val="Intestazione"/>
    </w:pPr>
    <w:r>
      <w:rPr>
        <w:noProof/>
      </w:rPr>
      <w:drawing>
        <wp:anchor distT="0" distB="0" distL="114300" distR="114300" simplePos="0" relativeHeight="251657728" behindDoc="1" locked="0" layoutInCell="1" allowOverlap="1" wp14:anchorId="19EE8B5A" wp14:editId="6F64B8F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EC3"/>
    <w:multiLevelType w:val="hybridMultilevel"/>
    <w:tmpl w:val="3C04C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7079C8"/>
    <w:multiLevelType w:val="hybridMultilevel"/>
    <w:tmpl w:val="F822D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4"/>
  </w:num>
  <w:num w:numId="4" w16cid:durableId="230700180">
    <w:abstractNumId w:val="3"/>
  </w:num>
  <w:num w:numId="5" w16cid:durableId="1816529962">
    <w:abstractNumId w:val="5"/>
  </w:num>
  <w:num w:numId="6" w16cid:durableId="1504782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B0"/>
    <w:rsid w:val="000024D9"/>
    <w:rsid w:val="00003256"/>
    <w:rsid w:val="0001449A"/>
    <w:rsid w:val="0001520C"/>
    <w:rsid w:val="00016EB9"/>
    <w:rsid w:val="00017070"/>
    <w:rsid w:val="00026907"/>
    <w:rsid w:val="0003251C"/>
    <w:rsid w:val="00040EBF"/>
    <w:rsid w:val="000613F4"/>
    <w:rsid w:val="00064165"/>
    <w:rsid w:val="000675C7"/>
    <w:rsid w:val="0008629B"/>
    <w:rsid w:val="00090045"/>
    <w:rsid w:val="00095303"/>
    <w:rsid w:val="000A1DF0"/>
    <w:rsid w:val="000A5CA3"/>
    <w:rsid w:val="000D0C02"/>
    <w:rsid w:val="000D2A27"/>
    <w:rsid w:val="000D4874"/>
    <w:rsid w:val="000D73BA"/>
    <w:rsid w:val="000E424C"/>
    <w:rsid w:val="000F2936"/>
    <w:rsid w:val="000F565C"/>
    <w:rsid w:val="000F67C4"/>
    <w:rsid w:val="001025BB"/>
    <w:rsid w:val="0010792E"/>
    <w:rsid w:val="001128F1"/>
    <w:rsid w:val="00116749"/>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40ADB"/>
    <w:rsid w:val="00253494"/>
    <w:rsid w:val="00254A9B"/>
    <w:rsid w:val="00255FE8"/>
    <w:rsid w:val="002616EC"/>
    <w:rsid w:val="00272508"/>
    <w:rsid w:val="002769DE"/>
    <w:rsid w:val="002819C3"/>
    <w:rsid w:val="00286E98"/>
    <w:rsid w:val="002A202C"/>
    <w:rsid w:val="002A7F37"/>
    <w:rsid w:val="002B55C4"/>
    <w:rsid w:val="002C00E2"/>
    <w:rsid w:val="002C36FE"/>
    <w:rsid w:val="002C5A66"/>
    <w:rsid w:val="002C6D41"/>
    <w:rsid w:val="002D0A19"/>
    <w:rsid w:val="002D1E86"/>
    <w:rsid w:val="002E48B5"/>
    <w:rsid w:val="002E59D6"/>
    <w:rsid w:val="002F18BB"/>
    <w:rsid w:val="002F466F"/>
    <w:rsid w:val="0031150D"/>
    <w:rsid w:val="003136F5"/>
    <w:rsid w:val="00324F84"/>
    <w:rsid w:val="00326F7E"/>
    <w:rsid w:val="003350AE"/>
    <w:rsid w:val="00343441"/>
    <w:rsid w:val="00350ACA"/>
    <w:rsid w:val="003514C3"/>
    <w:rsid w:val="00357C43"/>
    <w:rsid w:val="00364DEF"/>
    <w:rsid w:val="00375A48"/>
    <w:rsid w:val="00376A95"/>
    <w:rsid w:val="003822BC"/>
    <w:rsid w:val="00382438"/>
    <w:rsid w:val="0038244F"/>
    <w:rsid w:val="0038276B"/>
    <w:rsid w:val="0038499F"/>
    <w:rsid w:val="003914C5"/>
    <w:rsid w:val="00392D5F"/>
    <w:rsid w:val="003942E6"/>
    <w:rsid w:val="003A1BA5"/>
    <w:rsid w:val="003D61A2"/>
    <w:rsid w:val="003E0D26"/>
    <w:rsid w:val="003E378F"/>
    <w:rsid w:val="0041429B"/>
    <w:rsid w:val="004176D4"/>
    <w:rsid w:val="00420F79"/>
    <w:rsid w:val="004333E8"/>
    <w:rsid w:val="00437DA1"/>
    <w:rsid w:val="0044187A"/>
    <w:rsid w:val="00446899"/>
    <w:rsid w:val="00447689"/>
    <w:rsid w:val="00456C18"/>
    <w:rsid w:val="0046235C"/>
    <w:rsid w:val="004629AD"/>
    <w:rsid w:val="004806AF"/>
    <w:rsid w:val="00486878"/>
    <w:rsid w:val="00487863"/>
    <w:rsid w:val="00491622"/>
    <w:rsid w:val="004B2669"/>
    <w:rsid w:val="004B62AB"/>
    <w:rsid w:val="004C4FDA"/>
    <w:rsid w:val="004C503A"/>
    <w:rsid w:val="004E057A"/>
    <w:rsid w:val="004E2322"/>
    <w:rsid w:val="004E2BD7"/>
    <w:rsid w:val="004E3AF9"/>
    <w:rsid w:val="004E7D22"/>
    <w:rsid w:val="004F6100"/>
    <w:rsid w:val="00510191"/>
    <w:rsid w:val="005254BE"/>
    <w:rsid w:val="005412E7"/>
    <w:rsid w:val="00552DC0"/>
    <w:rsid w:val="0055550C"/>
    <w:rsid w:val="00563E60"/>
    <w:rsid w:val="00592833"/>
    <w:rsid w:val="005A214B"/>
    <w:rsid w:val="005A3974"/>
    <w:rsid w:val="005A5DC6"/>
    <w:rsid w:val="005A6A38"/>
    <w:rsid w:val="005A7C57"/>
    <w:rsid w:val="005D7964"/>
    <w:rsid w:val="005E06F2"/>
    <w:rsid w:val="005E1468"/>
    <w:rsid w:val="005E3E61"/>
    <w:rsid w:val="005F2A75"/>
    <w:rsid w:val="005F2F55"/>
    <w:rsid w:val="005F3D5F"/>
    <w:rsid w:val="005F7B2E"/>
    <w:rsid w:val="006016B0"/>
    <w:rsid w:val="0060615A"/>
    <w:rsid w:val="0061051B"/>
    <w:rsid w:val="00611788"/>
    <w:rsid w:val="0061253D"/>
    <w:rsid w:val="006161A2"/>
    <w:rsid w:val="00617358"/>
    <w:rsid w:val="00617D76"/>
    <w:rsid w:val="00624C3B"/>
    <w:rsid w:val="006279BD"/>
    <w:rsid w:val="00630405"/>
    <w:rsid w:val="00634A59"/>
    <w:rsid w:val="006446D6"/>
    <w:rsid w:val="00654BE3"/>
    <w:rsid w:val="00656A7F"/>
    <w:rsid w:val="00656FEE"/>
    <w:rsid w:val="00667448"/>
    <w:rsid w:val="006866DF"/>
    <w:rsid w:val="00692205"/>
    <w:rsid w:val="006944D9"/>
    <w:rsid w:val="006A2FD7"/>
    <w:rsid w:val="006A7184"/>
    <w:rsid w:val="006B4069"/>
    <w:rsid w:val="006B6CD1"/>
    <w:rsid w:val="006B7060"/>
    <w:rsid w:val="006B744C"/>
    <w:rsid w:val="006B7979"/>
    <w:rsid w:val="006C044C"/>
    <w:rsid w:val="006C6D45"/>
    <w:rsid w:val="006E091A"/>
    <w:rsid w:val="006E5CC8"/>
    <w:rsid w:val="00701954"/>
    <w:rsid w:val="00703943"/>
    <w:rsid w:val="007046C4"/>
    <w:rsid w:val="00712BD0"/>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5029"/>
    <w:rsid w:val="007E2B7F"/>
    <w:rsid w:val="007F3F54"/>
    <w:rsid w:val="007F43E0"/>
    <w:rsid w:val="00801D78"/>
    <w:rsid w:val="00807573"/>
    <w:rsid w:val="008078CF"/>
    <w:rsid w:val="008171AF"/>
    <w:rsid w:val="0083465B"/>
    <w:rsid w:val="00835351"/>
    <w:rsid w:val="008366E0"/>
    <w:rsid w:val="008429DC"/>
    <w:rsid w:val="0085079E"/>
    <w:rsid w:val="00852D9D"/>
    <w:rsid w:val="00853823"/>
    <w:rsid w:val="00857800"/>
    <w:rsid w:val="008612C3"/>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70A2A"/>
    <w:rsid w:val="009771B0"/>
    <w:rsid w:val="009B0289"/>
    <w:rsid w:val="009B067B"/>
    <w:rsid w:val="009B1E7C"/>
    <w:rsid w:val="009B4822"/>
    <w:rsid w:val="009B5300"/>
    <w:rsid w:val="009B5DE9"/>
    <w:rsid w:val="009D0CC8"/>
    <w:rsid w:val="009D6C04"/>
    <w:rsid w:val="009E28F9"/>
    <w:rsid w:val="009E7597"/>
    <w:rsid w:val="00A12A8B"/>
    <w:rsid w:val="00A14556"/>
    <w:rsid w:val="00A17D84"/>
    <w:rsid w:val="00A22DF2"/>
    <w:rsid w:val="00A23065"/>
    <w:rsid w:val="00A2339E"/>
    <w:rsid w:val="00A24558"/>
    <w:rsid w:val="00A24651"/>
    <w:rsid w:val="00A25EB9"/>
    <w:rsid w:val="00A32395"/>
    <w:rsid w:val="00A40AB4"/>
    <w:rsid w:val="00A501B6"/>
    <w:rsid w:val="00A54B70"/>
    <w:rsid w:val="00A64B65"/>
    <w:rsid w:val="00A6502B"/>
    <w:rsid w:val="00A661F8"/>
    <w:rsid w:val="00A6672B"/>
    <w:rsid w:val="00A82224"/>
    <w:rsid w:val="00A8672C"/>
    <w:rsid w:val="00A87496"/>
    <w:rsid w:val="00A927D0"/>
    <w:rsid w:val="00A9705C"/>
    <w:rsid w:val="00A97B0A"/>
    <w:rsid w:val="00AA224C"/>
    <w:rsid w:val="00AA6262"/>
    <w:rsid w:val="00AB1EC7"/>
    <w:rsid w:val="00AD4128"/>
    <w:rsid w:val="00AD7705"/>
    <w:rsid w:val="00AD7B27"/>
    <w:rsid w:val="00AE06DB"/>
    <w:rsid w:val="00B03331"/>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18B7"/>
    <w:rsid w:val="00BF6132"/>
    <w:rsid w:val="00C02C5D"/>
    <w:rsid w:val="00C106E4"/>
    <w:rsid w:val="00C13884"/>
    <w:rsid w:val="00C14A00"/>
    <w:rsid w:val="00C14BDF"/>
    <w:rsid w:val="00C24B77"/>
    <w:rsid w:val="00C2717C"/>
    <w:rsid w:val="00C33A1F"/>
    <w:rsid w:val="00C52D3B"/>
    <w:rsid w:val="00C53199"/>
    <w:rsid w:val="00C53FE3"/>
    <w:rsid w:val="00C55524"/>
    <w:rsid w:val="00C615A2"/>
    <w:rsid w:val="00C65852"/>
    <w:rsid w:val="00C67ADC"/>
    <w:rsid w:val="00C72B49"/>
    <w:rsid w:val="00C77106"/>
    <w:rsid w:val="00C87836"/>
    <w:rsid w:val="00C92A2E"/>
    <w:rsid w:val="00CA50F3"/>
    <w:rsid w:val="00CA66F5"/>
    <w:rsid w:val="00CA6BD1"/>
    <w:rsid w:val="00CB297F"/>
    <w:rsid w:val="00CB6804"/>
    <w:rsid w:val="00CC640C"/>
    <w:rsid w:val="00CE16F1"/>
    <w:rsid w:val="00CE5038"/>
    <w:rsid w:val="00CE5448"/>
    <w:rsid w:val="00CE5488"/>
    <w:rsid w:val="00CE63E0"/>
    <w:rsid w:val="00CF6534"/>
    <w:rsid w:val="00CF72EF"/>
    <w:rsid w:val="00CF7462"/>
    <w:rsid w:val="00D04FE4"/>
    <w:rsid w:val="00D313A4"/>
    <w:rsid w:val="00D32108"/>
    <w:rsid w:val="00D36E68"/>
    <w:rsid w:val="00D45693"/>
    <w:rsid w:val="00D47D4E"/>
    <w:rsid w:val="00D507E2"/>
    <w:rsid w:val="00D55DC3"/>
    <w:rsid w:val="00D57457"/>
    <w:rsid w:val="00D64F60"/>
    <w:rsid w:val="00D660CC"/>
    <w:rsid w:val="00D76C83"/>
    <w:rsid w:val="00D9660B"/>
    <w:rsid w:val="00DA2153"/>
    <w:rsid w:val="00DA2662"/>
    <w:rsid w:val="00DB44DA"/>
    <w:rsid w:val="00DB4ACB"/>
    <w:rsid w:val="00DC032C"/>
    <w:rsid w:val="00DC1F2A"/>
    <w:rsid w:val="00DD0478"/>
    <w:rsid w:val="00DE3025"/>
    <w:rsid w:val="00DF1C10"/>
    <w:rsid w:val="00DF1EE2"/>
    <w:rsid w:val="00E03F6F"/>
    <w:rsid w:val="00E04C83"/>
    <w:rsid w:val="00E14DD8"/>
    <w:rsid w:val="00E155F0"/>
    <w:rsid w:val="00E17E89"/>
    <w:rsid w:val="00E20D4D"/>
    <w:rsid w:val="00E2358B"/>
    <w:rsid w:val="00E34020"/>
    <w:rsid w:val="00E3479A"/>
    <w:rsid w:val="00E42FA4"/>
    <w:rsid w:val="00E6313B"/>
    <w:rsid w:val="00E66783"/>
    <w:rsid w:val="00E76C0B"/>
    <w:rsid w:val="00E76D9B"/>
    <w:rsid w:val="00E77789"/>
    <w:rsid w:val="00E80515"/>
    <w:rsid w:val="00E954AC"/>
    <w:rsid w:val="00EA19D8"/>
    <w:rsid w:val="00EA2954"/>
    <w:rsid w:val="00EB511E"/>
    <w:rsid w:val="00EB632F"/>
    <w:rsid w:val="00EC1396"/>
    <w:rsid w:val="00EC6DFF"/>
    <w:rsid w:val="00EE123F"/>
    <w:rsid w:val="00EF15B4"/>
    <w:rsid w:val="00EF2F06"/>
    <w:rsid w:val="00F0149D"/>
    <w:rsid w:val="00F05D3F"/>
    <w:rsid w:val="00F10E71"/>
    <w:rsid w:val="00F142BE"/>
    <w:rsid w:val="00F222EB"/>
    <w:rsid w:val="00F25601"/>
    <w:rsid w:val="00F344B8"/>
    <w:rsid w:val="00F41966"/>
    <w:rsid w:val="00F421E6"/>
    <w:rsid w:val="00F445E5"/>
    <w:rsid w:val="00F45D74"/>
    <w:rsid w:val="00F516C4"/>
    <w:rsid w:val="00F6067C"/>
    <w:rsid w:val="00F61445"/>
    <w:rsid w:val="00F71E39"/>
    <w:rsid w:val="00F73478"/>
    <w:rsid w:val="00F82E34"/>
    <w:rsid w:val="00F83DA4"/>
    <w:rsid w:val="00F84C8D"/>
    <w:rsid w:val="00FA07A1"/>
    <w:rsid w:val="00FA28E7"/>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11C22D"/>
  <w15:docId w15:val="{90E60D57-6636-40C6-9C84-F96FF65A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unhideWhenUsed/>
    <w:rsid w:val="005E1468"/>
    <w:pPr>
      <w:spacing w:line="240" w:lineRule="auto"/>
    </w:pPr>
    <w:rPr>
      <w:szCs w:val="20"/>
    </w:rPr>
  </w:style>
  <w:style w:type="character" w:customStyle="1" w:styleId="TestocommentoCarattere">
    <w:name w:val="Testo commento Carattere"/>
    <w:basedOn w:val="Carpredefinitoparagrafo"/>
    <w:link w:val="Testocommento"/>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fontstyle01">
    <w:name w:val="fontstyle01"/>
    <w:basedOn w:val="Carpredefinitoparagrafo"/>
    <w:rsid w:val="009771B0"/>
    <w:rPr>
      <w:rFonts w:ascii="ArialMT" w:hAnsi="ArialMT"/>
      <w:b w:val="0"/>
      <w:bCs w:val="0"/>
      <w:i w:val="0"/>
      <w:iCs w:val="0"/>
      <w:color w:val="000000"/>
      <w:sz w:val="20"/>
      <w:szCs w:val="20"/>
    </w:rPr>
  </w:style>
  <w:style w:type="character" w:customStyle="1" w:styleId="fontstyle21">
    <w:name w:val="fontstyle21"/>
    <w:basedOn w:val="Carpredefinitoparagrafo"/>
    <w:rsid w:val="009771B0"/>
    <w:rPr>
      <w:rFonts w:ascii="Nunito-Bold" w:hAnsi="Nunito-Bold"/>
      <w:b/>
      <w:bCs/>
      <w:i w:val="0"/>
      <w:iCs w:val="0"/>
      <w:color w:val="000000"/>
      <w:sz w:val="24"/>
      <w:szCs w:val="24"/>
    </w:rPr>
  </w:style>
  <w:style w:type="character" w:customStyle="1" w:styleId="fontstyle31">
    <w:name w:val="fontstyle31"/>
    <w:basedOn w:val="Carpredefinitoparagrafo"/>
    <w:rsid w:val="009771B0"/>
    <w:rPr>
      <w:rFonts w:ascii="SymbolMT" w:hAnsi="SymbolMT"/>
      <w:b w:val="0"/>
      <w:bCs w:val="0"/>
      <w:i w:val="0"/>
      <w:iCs w:val="0"/>
      <w:color w:val="000000"/>
      <w:sz w:val="22"/>
      <w:szCs w:val="22"/>
    </w:rPr>
  </w:style>
  <w:style w:type="character" w:customStyle="1" w:styleId="fontstyle41">
    <w:name w:val="fontstyle41"/>
    <w:basedOn w:val="Carpredefinitoparagrafo"/>
    <w:rsid w:val="009771B0"/>
    <w:rPr>
      <w:rFonts w:ascii="Nunito-Regular" w:hAnsi="Nunito-Regular"/>
      <w:b w:val="0"/>
      <w:bCs w:val="0"/>
      <w:i w:val="0"/>
      <w:iCs w:val="0"/>
      <w:color w:val="000000"/>
      <w:sz w:val="22"/>
      <w:szCs w:val="22"/>
    </w:rPr>
  </w:style>
  <w:style w:type="character" w:customStyle="1" w:styleId="fontstyle51">
    <w:name w:val="fontstyle51"/>
    <w:basedOn w:val="Carpredefinitoparagrafo"/>
    <w:rsid w:val="009771B0"/>
    <w:rPr>
      <w:rFonts w:ascii="LucidaSansUnicode" w:hAnsi="LucidaSansUnicode"/>
      <w:b w:val="0"/>
      <w:bCs w:val="0"/>
      <w:i w:val="0"/>
      <w:iCs w:val="0"/>
      <w:color w:val="000000"/>
      <w:sz w:val="22"/>
      <w:szCs w:val="22"/>
    </w:rPr>
  </w:style>
  <w:style w:type="character" w:customStyle="1" w:styleId="fontstyle61">
    <w:name w:val="fontstyle61"/>
    <w:basedOn w:val="Carpredefinitoparagrafo"/>
    <w:rsid w:val="009771B0"/>
    <w:rPr>
      <w:rFonts w:ascii="Nunito-Bold" w:hAnsi="Nunito-Bold"/>
      <w:b/>
      <w:bCs/>
      <w:i w:val="0"/>
      <w:iCs w:val="0"/>
      <w:color w:val="000000"/>
      <w:sz w:val="24"/>
      <w:szCs w:val="24"/>
    </w:rPr>
  </w:style>
  <w:style w:type="character" w:customStyle="1" w:styleId="fontstyle71">
    <w:name w:val="fontstyle71"/>
    <w:basedOn w:val="Carpredefinitoparagrafo"/>
    <w:rsid w:val="009771B0"/>
    <w:rPr>
      <w:rFonts w:ascii="Nunito-SemiBold" w:hAnsi="Nunito-SemiBold"/>
      <w:b/>
      <w:bCs/>
      <w:i w:val="0"/>
      <w:iCs w:val="0"/>
      <w:color w:val="000000"/>
      <w:sz w:val="18"/>
      <w:szCs w:val="18"/>
    </w:rPr>
  </w:style>
  <w:style w:type="character" w:customStyle="1" w:styleId="Titolo4Carattere">
    <w:name w:val="Titolo 4 Carattere"/>
    <w:basedOn w:val="Carpredefinitoparagrafo"/>
    <w:link w:val="Titolo4"/>
    <w:rsid w:val="004B2669"/>
    <w:rPr>
      <w:rFonts w:ascii="Arial" w:hAnsi="Arial"/>
      <w:b/>
      <w:bCs/>
      <w:sz w:val="24"/>
      <w:szCs w:val="28"/>
    </w:rPr>
  </w:style>
  <w:style w:type="paragraph" w:customStyle="1" w:styleId="pf0">
    <w:name w:val="pf0"/>
    <w:basedOn w:val="Normale"/>
    <w:rsid w:val="00BF18B7"/>
    <w:pPr>
      <w:spacing w:before="100" w:beforeAutospacing="1" w:after="100" w:afterAutospacing="1" w:line="240" w:lineRule="auto"/>
    </w:pPr>
    <w:rPr>
      <w:rFonts w:ascii="Times New Roman" w:hAnsi="Times New Roman"/>
      <w:sz w:val="24"/>
      <w:szCs w:val="24"/>
    </w:rPr>
  </w:style>
  <w:style w:type="character" w:customStyle="1" w:styleId="cf01">
    <w:name w:val="cf01"/>
    <w:basedOn w:val="Carpredefinitoparagrafo"/>
    <w:rsid w:val="00BF18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195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647</Words>
  <Characters>3691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4330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Mundula, Manuela</cp:lastModifiedBy>
  <cp:revision>3</cp:revision>
  <cp:lastPrinted>2007-09-03T14:44:00Z</cp:lastPrinted>
  <dcterms:created xsi:type="dcterms:W3CDTF">2024-07-02T07:07:00Z</dcterms:created>
  <dcterms:modified xsi:type="dcterms:W3CDTF">2024-07-02T07:08:00Z</dcterms:modified>
</cp:coreProperties>
</file>