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675048" w14:textId="24BC94B0" w:rsidR="005E1468" w:rsidRDefault="00842D65" w:rsidP="005E1468">
      <w:pPr>
        <w:pStyle w:val="berschrift2"/>
      </w:pPr>
      <w:r>
        <w:t xml:space="preserve">Slimme ventilatie voor een gezond binnenklimaat: de AEROPLUS WRG </w:t>
      </w:r>
    </w:p>
    <w:p w14:paraId="657F8E14" w14:textId="3D70EDE0" w:rsidR="00A82224" w:rsidRPr="00E979FA" w:rsidRDefault="007A2FAE" w:rsidP="00A82224">
      <w:pPr>
        <w:pStyle w:val="berschrift1"/>
      </w:pPr>
      <w:bookmarkStart w:id="0" w:name="_Hlk152057802"/>
      <w:r>
        <w:t xml:space="preserve">Een energie efficiënte wandventilator in een hoogwaardig design</w:t>
      </w:r>
    </w:p>
    <w:p w14:paraId="697A90BF" w14:textId="77777777" w:rsidR="005E1468" w:rsidRDefault="005E1468" w:rsidP="005E1468"/>
    <w:p w14:paraId="1295AE53" w14:textId="1996EC4F" w:rsidR="00911488" w:rsidRDefault="002A1C2D" w:rsidP="009154E6">
      <w:r>
        <w:t xml:space="preserve">De AEROPLUS WRG van SIEGENIA combineert maximale energie-efficiëntie met een aantrekkelijk design! Met een warmte terugwinning tot 93% bespaart deze wandventilator in de winter en zorgt hij voor een passieve koeling tijdens de zomermaanden. Deze compacte wandventilator regelt moeiteloos toe- en afvoerlucht in een handige oplossing, met minimale geluidsniveaus en maximale geluidsisolatie. Hiertoe behoren een laag eigengeluid, een uitstekende luchtprestatie en een hoge geluidswering. Dat laatste maakt hem ook ideaal voor bouwprojecten met maximale geluidswerende eisen. Merkbare voordelen bieden bovendien de drukstabiele ventilatoren, die zelfs bij hoge winddruk op de gevel betrouwbaar voor de gewenste luchtverversing zorgen.</w:t>
      </w:r>
    </w:p>
    <w:p w14:paraId="5346A33C" w14:textId="77777777" w:rsidR="006017DA" w:rsidRDefault="006017DA" w:rsidP="00DA7222"/>
    <w:p w14:paraId="42B6BCC1" w14:textId="52D921EA" w:rsidR="00D16111" w:rsidRDefault="00C91D09" w:rsidP="00DA7222">
      <w:r>
        <w:t xml:space="preserve">Tot de grote sterke punten van de AEROPLUS WRG behoort zijn energiebesparende terugwinning van warmte tijdens de koude periode. Daarbij staat de rotatiewarmtewisselaar, die SIEGENIA als enige fabrikant van decentrale ventilatieapparaten gebruikt, het toe om uitstekende technische waarden te bereiken bij een aantrekkelijk, uiterst compact behuizingsdesign. Het van centrale ventilatiesystemen bekende principe werd hiervoor door SIEGENIA geminimaliseerd – geheel zonder compromissen wat het prestatievermogen betreft. Door de mogelijkheid tot de tijdelijke deactivering van het warmteterugwinningssysteem kan met de AEROPLUS WRG bovendien tijdens de zomermaanden een passieve koeling plaatsvinden. Ook onder optische aspecten is de innovatieve allrounder, die in een standaard- en in een smart-variant verkrijgbaar is, overtuigend. Daarvoor zorgen de verwisselbare frontkap, de mogelijkheid tot de opdek- of deels verzonken inbouw alsmede een uitgebreid toebehorenassortiment. </w:t>
      </w:r>
    </w:p>
    <w:p w14:paraId="43939CB6" w14:textId="029EDD76" w:rsidR="00D16111" w:rsidRDefault="0037222F" w:rsidP="00D16111">
      <w:pPr>
        <w:pStyle w:val="berschrift4"/>
      </w:pPr>
      <w:r>
        <w:t xml:space="preserve">Subsidiabele warmteterugwinning – slimme sturing</w:t>
      </w:r>
    </w:p>
    <w:p w14:paraId="56578A29" w14:textId="253ECBE5" w:rsidR="00604B0C" w:rsidRDefault="0097037A" w:rsidP="00DA7222">
      <w:r>
        <w:t xml:space="preserve">Met zijn warmteterugwinning van max. 93 % staat de AEROPLUS WRG voor subsidiabele energie-efficiëntie en duurzaamheid. Dankzij een breed scala aan filters zorgt hij bovendien voor een natuurlijk welzijnsklimaat met hoge luchtkwaliteit: naast de standaard geïntegreerde grove stoffilter garanderen optioneel een fijnstof- en pollenfilter (filterklasse ePM1) alsmede een NOx-filter een hoge woongezondheid. </w:t>
      </w:r>
    </w:p>
    <w:p w14:paraId="182F789A" w14:textId="77777777" w:rsidR="00604B0C" w:rsidRDefault="00604B0C" w:rsidP="00DA7222"/>
    <w:p w14:paraId="44289666" w14:textId="6BF62277" w:rsidR="00D04111" w:rsidRDefault="001B4BDE" w:rsidP="00DA7222">
      <w:r>
        <w:t xml:space="preserve">Vanuit het gezichtspunt van architecten en eindgebruikers zijn ook de moderne behuizing en de veelzijdige vormgevingsopties aantrekkelijk. Van designkappen in vilt- c.q. metaal-look via de mogelijkheid tot draaiing van de ventilator met 90° afhankelijk van de inbouwsituatie tot een afvoerkanaal voor de onopvallende integratie in de buitengevel staan u talrijke mogelijkheden voor de designgerichte vormgeving ter beschikking. </w:t>
      </w:r>
    </w:p>
    <w:p w14:paraId="7326355B" w14:textId="77777777" w:rsidR="00D04111" w:rsidRDefault="00D04111" w:rsidP="00DA7222"/>
    <w:p w14:paraId="418BC2C1" w14:textId="64952BC8" w:rsidR="008C3D59" w:rsidRDefault="008C3D59" w:rsidP="00006108">
      <w:r>
        <w:t xml:space="preserve">Ook bij het bedieningscomfort toont de AEROPLUS WRG sterke punten: via de temperatuur- en vochtsensor regelt hij in de automatische modus de op de behoefte afgestemde ventilatie automatisch. De handmatige bediening vindt comfortabel plaats via de touch control op het apparaat. In de uitvoering als AEROPLUS WRG smart ondersteunt hij bovendien de comfortabele bediening via de SIEGENIA Comfort App alsmede een door middel van CO2-sensor gestuurde automatische werking. Beide varianten zijn geschikt voor de externe aansturing alsmede voor de eenvoudige integratie in de gebouwenregeltechniek. </w:t>
      </w:r>
    </w:p>
    <w:p w14:paraId="064C62D2" w14:textId="2602484C" w:rsidR="008C3D59" w:rsidRDefault="00EB15A2" w:rsidP="00EB15A2">
      <w:pPr>
        <w:pStyle w:val="berschrift4"/>
      </w:pPr>
      <w:r>
        <w:t xml:space="preserve">Eenvoudige planning – efficiënte montage </w:t>
      </w:r>
    </w:p>
    <w:p w14:paraId="6D1B3855" w14:textId="59885A1A" w:rsidR="00901AFE" w:rsidRDefault="00DA7222" w:rsidP="00DA7222">
      <w:r>
        <w:t xml:space="preserve">De inbouw van de AEROPLUS WRG zou niet eenvoudiger kunnen zijn. Hij wordt gedaan met behulp van slechts één kerngatboring. Hierdoor is een efficiënte montage mogelijk in alle renovatie- en nieuwbouwprojecten. Het optionele afvoerkanaal van montagevriendelijk EPP-materiaal, dat naar keuze met een kunststof of aluminium kap voor de waterkering voor een ongestoord buitenaanzicht zorgt, biedt een nog hogere geluidswering en kan comfortabel aan de bouwkundige omstandigheden ter plaatse worden aangepast. In het geval van een projectspecifieke planning ontvangen verwerkers op verzoek advies en ondersteuning door het SIEGENIA-projectteam.</w:t>
      </w:r>
    </w:p>
    <w:bookmarkEnd w:id="0"/>
    <w:p w14:paraId="093548B2" w14:textId="77777777" w:rsidR="00901AFE" w:rsidRDefault="00901AFE" w:rsidP="005E1468"/>
    <w:p w14:paraId="60A170FB" w14:textId="77777777" w:rsidR="00F6067C" w:rsidRPr="001A2FC9" w:rsidRDefault="00F6067C" w:rsidP="00F6067C">
      <w:pPr>
        <w:rPr>
          <w:rFonts w:cs="Arial"/>
          <w:szCs w:val="20"/>
        </w:rPr>
      </w:pPr>
    </w:p>
    <w:p w14:paraId="2C782A2C" w14:textId="73483598" w:rsidR="00F6067C" w:rsidRDefault="00F6067C" w:rsidP="00F6067C">
      <w:pPr>
        <w:rPr>
          <w:szCs w:val="20"/>
        </w:rPr>
      </w:pPr>
    </w:p>
    <w:p w14:paraId="3F8D6091" w14:textId="0B17A38A" w:rsidR="001A2FC9" w:rsidRPr="00B55070" w:rsidRDefault="001A2FC9" w:rsidP="00F6067C">
      <w:pPr>
        <w:rPr>
          <w:szCs w:val="20"/>
        </w:rPr>
      </w:pPr>
    </w:p>
    <w:p w14:paraId="18F69D6C" w14:textId="77777777" w:rsidR="005E1468" w:rsidRPr="00B55070" w:rsidRDefault="005E1468" w:rsidP="005E1468"/>
    <w:p w14:paraId="24C4FAB8" w14:textId="77777777" w:rsidR="008E1766" w:rsidRDefault="008E1766" w:rsidP="005E1468"/>
    <w:p w14:paraId="0F79D73D" w14:textId="77777777" w:rsidR="005E1468" w:rsidRDefault="005E1468" w:rsidP="005A7C57">
      <w:pPr>
        <w:pStyle w:val="berschrift4"/>
      </w:pPr>
      <w:r>
        <w:t xml:space="preserve">Onderschriften afbeeldingen</w:t>
      </w:r>
    </w:p>
    <w:p w14:paraId="5042EA18" w14:textId="77777777" w:rsidR="002A7F37" w:rsidRDefault="002A7F37" w:rsidP="002A7F37">
      <w:r>
        <w:t xml:space="preserve">Bron afbeelding: SIEGENIA</w:t>
      </w:r>
    </w:p>
    <w:p w14:paraId="321B77A2" w14:textId="77777777" w:rsidR="002A7F37" w:rsidRPr="002A7F37" w:rsidRDefault="002A7F37" w:rsidP="002A7F37"/>
    <w:p w14:paraId="62C93E51" w14:textId="0B669E01" w:rsidR="005E1468" w:rsidRPr="00D129AE" w:rsidRDefault="005E1468" w:rsidP="005E1468">
      <w:pPr>
        <w:rPr>
          <w:bCs/>
          <w:i/>
        </w:rPr>
      </w:pPr>
      <w:r>
        <w:rPr>
          <w:bCs/>
          <w:i/>
        </w:rPr>
        <w:t xml:space="preserve">Afbeelding I: SIE_</w:t>
      </w:r>
      <w:r>
        <w:t xml:space="preserve"> </w:t>
      </w:r>
      <w:r>
        <w:rPr>
          <w:bCs/>
          <w:i/>
        </w:rPr>
        <w:t xml:space="preserve">AERO_AEROPLUS_WRG.jpg </w:t>
      </w:r>
    </w:p>
    <w:p w14:paraId="17B29820" w14:textId="7E3A8D32" w:rsidR="009137BB" w:rsidRDefault="009137BB" w:rsidP="009137BB">
      <w:r>
        <w:t xml:space="preserve">De innovatieve wandventilator AEROPLUS WRG maakt de gelijktijdige instelling van aan- en afvoerlucht mogelijk in een geïntegreerde oplossing en combineert een groot aantal prestatiekenmerken, die in deze vorm uniek zijn.</w:t>
      </w:r>
    </w:p>
    <w:p w14:paraId="10DC12B6" w14:textId="77777777" w:rsidR="005E1468" w:rsidRDefault="005E1468" w:rsidP="005E1468"/>
    <w:p w14:paraId="65C67E92" w14:textId="237890FE" w:rsidR="005E1468" w:rsidRPr="00D129AE" w:rsidRDefault="005E1468" w:rsidP="005E1468">
      <w:pPr>
        <w:rPr>
          <w:bCs/>
          <w:i/>
        </w:rPr>
      </w:pPr>
      <w:r>
        <w:rPr>
          <w:bCs/>
          <w:i/>
        </w:rPr>
        <w:t xml:space="preserve">Afbeelding II: SIE_</w:t>
      </w:r>
      <w:r>
        <w:t xml:space="preserve"> </w:t>
      </w:r>
      <w:r>
        <w:rPr>
          <w:bCs/>
          <w:i/>
        </w:rPr>
        <w:t xml:space="preserve">AERO_AEROPLUS_WRG_Ambiente_Arbeitszimmer.jpg </w:t>
      </w:r>
    </w:p>
    <w:p w14:paraId="0AF2988F" w14:textId="7B37A4F5" w:rsidR="005E1468" w:rsidRPr="00D129AE" w:rsidRDefault="009137BB" w:rsidP="005E1468">
      <w:r>
        <w:t xml:space="preserve">Met zijn warmteterugwinning van max. 93 % staat de AEROPLUS WRG voor subsidiabele energie-efficiëntie en duurzaamheid. Ook de moderne behuizing en het hoge bedieningscomfort kunnen overtuigen. </w:t>
      </w:r>
    </w:p>
    <w:p w14:paraId="17D3608C" w14:textId="77777777" w:rsidR="005E1468" w:rsidRDefault="005E1468" w:rsidP="005E1468"/>
    <w:p w14:paraId="232B8FFC" w14:textId="77777777" w:rsidR="008D7633" w:rsidRPr="00ED6392" w:rsidRDefault="008D7633" w:rsidP="008D7633"/>
    <w:p w14:paraId="593F8811" w14:textId="77777777" w:rsidR="008D7633" w:rsidRDefault="008D7633" w:rsidP="008D7633">
      <w:pPr>
        <w:rPr>
          <w:szCs w:val="20"/>
        </w:rPr>
      </w:pPr>
    </w:p>
    <w:p w14:paraId="7553E5FD" w14:textId="77777777" w:rsidR="008D7633" w:rsidRPr="00E14DD8" w:rsidRDefault="008D7633" w:rsidP="008D7633">
      <w:pPr>
        <w:rPr>
          <w:szCs w:val="20"/>
        </w:rPr>
      </w:pPr>
    </w:p>
    <w:p w14:paraId="2EAB17BE" w14:textId="77777777" w:rsidR="008D7633" w:rsidRPr="00E14DD8" w:rsidRDefault="008D7633" w:rsidP="008D7633">
      <w:pPr>
        <w:rPr>
          <w:szCs w:val="20"/>
        </w:rPr>
      </w:pPr>
    </w:p>
    <w:p w14:paraId="74BA9F2C" w14:textId="77777777" w:rsidR="008D7633" w:rsidRDefault="008D7633" w:rsidP="008D7633">
      <w:pPr>
        <w:rPr>
          <w:szCs w:val="20"/>
        </w:rPr>
      </w:pPr>
    </w:p>
    <w:p w14:paraId="61FB67B6" w14:textId="77777777" w:rsidR="009137BB" w:rsidRDefault="009137BB" w:rsidP="008D7633">
      <w:pPr>
        <w:rPr>
          <w:szCs w:val="20"/>
        </w:rPr>
      </w:pPr>
    </w:p>
    <w:p w14:paraId="0F7658E1" w14:textId="77777777" w:rsidR="009137BB" w:rsidRDefault="009137BB" w:rsidP="008D7633">
      <w:pPr>
        <w:rPr>
          <w:szCs w:val="20"/>
        </w:rPr>
      </w:pPr>
    </w:p>
    <w:p w14:paraId="6D2C7225" w14:textId="77777777" w:rsidR="009137BB" w:rsidRDefault="009137BB" w:rsidP="008D7633">
      <w:pPr>
        <w:rPr>
          <w:szCs w:val="20"/>
        </w:rPr>
      </w:pPr>
    </w:p>
    <w:p w14:paraId="68F89B96" w14:textId="77777777" w:rsidR="009137BB" w:rsidRDefault="009137BB" w:rsidP="008D7633">
      <w:pPr>
        <w:rPr>
          <w:szCs w:val="20"/>
        </w:rPr>
      </w:pPr>
    </w:p>
    <w:p w14:paraId="3B41D3B7" w14:textId="77777777" w:rsidR="009137BB" w:rsidRDefault="009137BB" w:rsidP="008D7633">
      <w:pPr>
        <w:rPr>
          <w:szCs w:val="20"/>
        </w:rPr>
      </w:pPr>
    </w:p>
    <w:p w14:paraId="67EEA7A8" w14:textId="77777777" w:rsidR="009137BB" w:rsidRDefault="009137BB" w:rsidP="008D7633">
      <w:pPr>
        <w:rPr>
          <w:szCs w:val="20"/>
        </w:rPr>
      </w:pPr>
    </w:p>
    <w:p w14:paraId="16E63ED2" w14:textId="77777777" w:rsidR="009137BB" w:rsidRDefault="009137BB" w:rsidP="008D7633">
      <w:pPr>
        <w:rPr>
          <w:szCs w:val="20"/>
        </w:rPr>
      </w:pPr>
    </w:p>
    <w:p w14:paraId="749FF0D0" w14:textId="77777777" w:rsidR="009137BB" w:rsidRDefault="009137BB" w:rsidP="008D7633">
      <w:pPr>
        <w:rPr>
          <w:szCs w:val="20"/>
        </w:rPr>
      </w:pPr>
    </w:p>
    <w:p w14:paraId="5365D9D3" w14:textId="77777777" w:rsidR="009137BB" w:rsidRDefault="009137BB" w:rsidP="008D7633">
      <w:pPr>
        <w:rPr>
          <w:szCs w:val="20"/>
        </w:rPr>
      </w:pPr>
    </w:p>
    <w:p w14:paraId="10FFEABA" w14:textId="77777777" w:rsidR="009137BB" w:rsidRDefault="009137BB" w:rsidP="008D7633">
      <w:pPr>
        <w:rPr>
          <w:szCs w:val="20"/>
        </w:rPr>
      </w:pPr>
    </w:p>
    <w:p w14:paraId="6498AC85" w14:textId="77777777" w:rsidR="009137BB" w:rsidRDefault="009137BB" w:rsidP="008D7633">
      <w:pPr>
        <w:rPr>
          <w:szCs w:val="20"/>
        </w:rPr>
      </w:pPr>
    </w:p>
    <w:p w14:paraId="7E84698A" w14:textId="77777777" w:rsidR="009137BB" w:rsidRDefault="009137BB" w:rsidP="008D7633">
      <w:pPr>
        <w:rPr>
          <w:szCs w:val="20"/>
        </w:rPr>
      </w:pPr>
    </w:p>
    <w:p w14:paraId="48834F3F" w14:textId="77777777" w:rsidR="009137BB" w:rsidRDefault="009137BB" w:rsidP="008D7633">
      <w:pPr>
        <w:rPr>
          <w:szCs w:val="20"/>
        </w:rPr>
      </w:pPr>
    </w:p>
    <w:p w14:paraId="4E1F2F74" w14:textId="77777777" w:rsidR="009137BB" w:rsidRDefault="009137BB" w:rsidP="008D7633">
      <w:pPr>
        <w:rPr>
          <w:szCs w:val="20"/>
        </w:rPr>
      </w:pPr>
    </w:p>
    <w:p w14:paraId="14F9B190" w14:textId="77777777" w:rsidR="009137BB" w:rsidRDefault="009137BB" w:rsidP="008D7633">
      <w:pPr>
        <w:rPr>
          <w:szCs w:val="20"/>
        </w:rPr>
      </w:pPr>
    </w:p>
    <w:p w14:paraId="54EB6F37" w14:textId="77777777" w:rsidR="009137BB" w:rsidRPr="00E14DD8" w:rsidRDefault="009137BB" w:rsidP="008D7633">
      <w:pPr>
        <w:rPr>
          <w:szCs w:val="20"/>
        </w:rPr>
      </w:pPr>
    </w:p>
    <w:p w14:paraId="3679624E" w14:textId="77777777" w:rsidR="008D7633" w:rsidRPr="00E14DD8" w:rsidRDefault="008D7633" w:rsidP="008D7633">
      <w:pPr>
        <w:rPr>
          <w:szCs w:val="20"/>
        </w:rPr>
      </w:pPr>
    </w:p>
    <w:p w14:paraId="69BD25F9"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48B101B7" w14:textId="77777777" w:rsidTr="0044187A">
        <w:tc>
          <w:tcPr>
            <w:tcW w:w="3348" w:type="dxa"/>
            <w:tcBorders>
              <w:top w:val="nil"/>
              <w:left w:val="nil"/>
              <w:bottom w:val="nil"/>
              <w:right w:val="nil"/>
            </w:tcBorders>
          </w:tcPr>
          <w:p w14:paraId="1866A0EB" w14:textId="77777777" w:rsidR="008D7633" w:rsidRPr="0044187A" w:rsidRDefault="008D7633" w:rsidP="007A5EB4">
            <w:pPr>
              <w:pStyle w:val="Formatvorlage2"/>
              <w:rPr>
                <w:u w:val="single"/>
              </w:rPr>
            </w:pPr>
            <w:r>
              <w:rPr>
                <w:u w:val="single"/>
              </w:rPr>
              <w:t xml:space="preserve">Uitgever</w:t>
            </w:r>
          </w:p>
          <w:p w14:paraId="34381A95" w14:textId="77777777" w:rsidR="008D7633" w:rsidRDefault="008D7633" w:rsidP="007A5EB4">
            <w:pPr>
              <w:pStyle w:val="Formatvorlage2"/>
            </w:pPr>
            <w:r>
              <w:t xml:space="preserve">SIEGENIA GROEP</w:t>
            </w:r>
          </w:p>
          <w:p w14:paraId="67609D58" w14:textId="77777777" w:rsidR="008D7633" w:rsidRDefault="008D7633" w:rsidP="007A5EB4">
            <w:pPr>
              <w:pStyle w:val="Formatvorlage2"/>
            </w:pPr>
            <w:r>
              <w:t xml:space="preserve">Marketing-Kommunikation</w:t>
            </w:r>
          </w:p>
          <w:p w14:paraId="0081234C" w14:textId="77777777" w:rsidR="006161A2" w:rsidRDefault="006161A2" w:rsidP="006161A2">
            <w:pPr>
              <w:pStyle w:val="Formatvorlage2"/>
            </w:pPr>
            <w:r>
              <w:t xml:space="preserve">Industriestraße 1 - 3</w:t>
            </w:r>
          </w:p>
          <w:p w14:paraId="7533C46B" w14:textId="77777777" w:rsidR="008D7633" w:rsidRDefault="008D7633" w:rsidP="007A5EB4">
            <w:pPr>
              <w:pStyle w:val="Formatvorlage2"/>
            </w:pPr>
            <w:r>
              <w:t xml:space="preserve">D - 57234 Wilnsdorf</w:t>
            </w:r>
          </w:p>
          <w:p w14:paraId="5E032459" w14:textId="77777777" w:rsidR="008D7633" w:rsidRDefault="00FD182E" w:rsidP="007A5EB4">
            <w:pPr>
              <w:pStyle w:val="Formatvorlage2"/>
            </w:pPr>
            <w:r>
              <w:t xml:space="preserve">Tel.: +49 (0)271 3931-1176</w:t>
            </w:r>
          </w:p>
          <w:p w14:paraId="399649DE" w14:textId="77777777" w:rsidR="008D7633" w:rsidRPr="00392D5F" w:rsidRDefault="0088698F" w:rsidP="007A5EB4">
            <w:pPr>
              <w:pStyle w:val="Formatvorlage2"/>
            </w:pPr>
            <w:r>
              <w:t xml:space="preserve">E-mail: pr@siegenia.com</w:t>
            </w:r>
          </w:p>
          <w:p w14:paraId="559C93D4" w14:textId="77777777" w:rsidR="002E59D6" w:rsidRDefault="00510191" w:rsidP="007A5EB4">
            <w:pPr>
              <w:pStyle w:val="Formatvorlage2"/>
            </w:pPr>
            <w:r>
              <w:t xml:space="preserve">www.siegenia.com</w:t>
            </w:r>
          </w:p>
          <w:p w14:paraId="72DFFF1C"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164ABFDF" w14:textId="77777777" w:rsidR="008D7633" w:rsidRPr="0044187A" w:rsidRDefault="008D7633" w:rsidP="007A5EB4">
            <w:pPr>
              <w:pStyle w:val="Formatvorlage2"/>
              <w:rPr>
                <w:u w:val="single"/>
              </w:rPr>
            </w:pPr>
            <w:r>
              <w:rPr>
                <w:u w:val="single"/>
              </w:rPr>
              <w:t xml:space="preserve">Redactie / contactpersoon</w:t>
            </w:r>
          </w:p>
          <w:p w14:paraId="4CAF9AAA" w14:textId="77777777" w:rsidR="008D7633" w:rsidRDefault="008D7633" w:rsidP="007A5EB4">
            <w:pPr>
              <w:pStyle w:val="Formatvorlage2"/>
            </w:pPr>
            <w:r>
              <w:t xml:space="preserve">Kemper Kommunikation</w:t>
            </w:r>
          </w:p>
          <w:p w14:paraId="07CD3EA2" w14:textId="77777777" w:rsidR="00122FEC" w:rsidRPr="00C33A1F" w:rsidRDefault="00122FEC" w:rsidP="00122FEC">
            <w:pPr>
              <w:pStyle w:val="Formatvorlage2"/>
            </w:pPr>
            <w:r>
              <w:t xml:space="preserve">Kirsten Kemper </w:t>
            </w:r>
          </w:p>
          <w:p w14:paraId="67E87C47" w14:textId="77777777" w:rsidR="00122FEC" w:rsidRPr="00C33A1F" w:rsidRDefault="00122FEC" w:rsidP="00122FEC">
            <w:pPr>
              <w:pStyle w:val="Formatvorlage2"/>
            </w:pPr>
            <w:r>
              <w:t xml:space="preserve">Am Milchbornbach 10</w:t>
            </w:r>
          </w:p>
          <w:p w14:paraId="5CF4AF2B" w14:textId="77777777" w:rsidR="00122FEC" w:rsidRPr="00C33A1F" w:rsidRDefault="00122FEC" w:rsidP="00122FEC">
            <w:pPr>
              <w:pStyle w:val="Formatvorlage2"/>
            </w:pPr>
            <w:r>
              <w:t xml:space="preserve">D - 51429 Bergisch Gladbach</w:t>
              <w:br/>
              <w:t xml:space="preserve">Tel.: +49 (0)2204 9644808</w:t>
            </w:r>
          </w:p>
          <w:p w14:paraId="31F0FCBB" w14:textId="77777777" w:rsidR="008D7633" w:rsidRPr="00C55524" w:rsidRDefault="0088698F" w:rsidP="007A5EB4">
            <w:pPr>
              <w:pStyle w:val="Formatvorlage2"/>
              <w:rPr>
                <w:lang w:val="it-IT"/>
              </w:rPr>
            </w:pPr>
            <w:r>
              <w:t xml:space="preserve">E-mail: info@kemper-kommunikation.de</w:t>
            </w:r>
          </w:p>
          <w:p w14:paraId="051C724C" w14:textId="77777777" w:rsidR="008D7633" w:rsidRDefault="00716BDB" w:rsidP="007A5EB4">
            <w:pPr>
              <w:pStyle w:val="Formatvorlage2"/>
            </w:pPr>
            <w:r>
              <w:t xml:space="preserve">www.kemper-kommunikation.de</w:t>
            </w:r>
          </w:p>
          <w:p w14:paraId="2F59715A" w14:textId="77777777" w:rsidR="00716BDB" w:rsidRPr="003F183E" w:rsidRDefault="00716BDB" w:rsidP="007A5EB4">
            <w:pPr>
              <w:pStyle w:val="Formatvorlage2"/>
            </w:pPr>
          </w:p>
        </w:tc>
        <w:tc>
          <w:tcPr>
            <w:tcW w:w="1800" w:type="dxa"/>
            <w:tcBorders>
              <w:top w:val="nil"/>
              <w:left w:val="nil"/>
              <w:bottom w:val="nil"/>
              <w:right w:val="nil"/>
            </w:tcBorders>
          </w:tcPr>
          <w:p w14:paraId="155E55D3" w14:textId="77777777" w:rsidR="008D7633" w:rsidRPr="0044187A" w:rsidRDefault="008D7633" w:rsidP="007A5EB4">
            <w:pPr>
              <w:pStyle w:val="Formatvorlage2"/>
              <w:rPr>
                <w:u w:val="single"/>
              </w:rPr>
            </w:pPr>
            <w:r>
              <w:rPr>
                <w:u w:val="single"/>
              </w:rPr>
              <w:t xml:space="preserve">Tekst - info</w:t>
            </w:r>
          </w:p>
          <w:p w14:paraId="5F0F481B" w14:textId="77777777" w:rsidR="008D7633" w:rsidRPr="00C33A1F" w:rsidRDefault="008D7633" w:rsidP="007A5EB4">
            <w:pPr>
              <w:pStyle w:val="Formatvorlage2"/>
            </w:pPr>
            <w:r>
              <w:t xml:space="preserve">Pagina's: 2</w:t>
            </w:r>
          </w:p>
          <w:p w14:paraId="684E2672" w14:textId="4703F5E2" w:rsidR="008D7633" w:rsidRPr="00C33A1F" w:rsidRDefault="008D7633" w:rsidP="007A5EB4">
            <w:pPr>
              <w:pStyle w:val="Formatvorlage2"/>
            </w:pPr>
            <w:r>
              <w:t xml:space="preserve">Woorden: 468</w:t>
            </w:r>
          </w:p>
          <w:p w14:paraId="1925E02C" w14:textId="4D54DEF6" w:rsidR="008D7633" w:rsidRPr="00C33A1F" w:rsidRDefault="008D7633" w:rsidP="007A5EB4">
            <w:pPr>
              <w:pStyle w:val="Formatvorlage2"/>
            </w:pPr>
            <w:r>
              <w:t xml:space="preserve">Tekens: 3 733</w:t>
              <w:br/>
              <w:t xml:space="preserve">(met spaties)</w:t>
            </w:r>
          </w:p>
          <w:p w14:paraId="5D15BC05" w14:textId="77777777" w:rsidR="008D7633" w:rsidRDefault="008D7633" w:rsidP="007A5EB4">
            <w:pPr>
              <w:pStyle w:val="Formatvorlage2"/>
            </w:pPr>
          </w:p>
          <w:p w14:paraId="25DAE2F6" w14:textId="1A856B0B" w:rsidR="008D7633" w:rsidRPr="00C33A1F" w:rsidRDefault="008D7633" w:rsidP="007A5EB4">
            <w:pPr>
              <w:pStyle w:val="Formatvorlage2"/>
            </w:pPr>
            <w:r>
              <w:t xml:space="preserve">gecreëerd op: 13-03-2024</w:t>
            </w:r>
          </w:p>
          <w:p w14:paraId="5941B45C" w14:textId="77777777" w:rsidR="008D7633" w:rsidRPr="0044187A" w:rsidRDefault="008D7633" w:rsidP="007A5EB4">
            <w:pPr>
              <w:pStyle w:val="Formatvorlage2"/>
              <w:rPr>
                <w:szCs w:val="20"/>
              </w:rPr>
            </w:pPr>
          </w:p>
        </w:tc>
      </w:tr>
      <w:tr w:rsidR="008D7633" w:rsidRPr="0044187A" w14:paraId="74D21B91" w14:textId="77777777" w:rsidTr="0044187A">
        <w:tc>
          <w:tcPr>
            <w:tcW w:w="8208" w:type="dxa"/>
            <w:gridSpan w:val="3"/>
            <w:tcBorders>
              <w:top w:val="nil"/>
              <w:left w:val="nil"/>
              <w:bottom w:val="nil"/>
              <w:right w:val="nil"/>
            </w:tcBorders>
          </w:tcPr>
          <w:p w14:paraId="499BB095" w14:textId="77777777" w:rsidR="008D7633" w:rsidRPr="003F183E" w:rsidRDefault="008D7633" w:rsidP="007A5EB4">
            <w:pPr>
              <w:pStyle w:val="Formatvorlage2"/>
            </w:pPr>
            <w:r>
              <w:t xml:space="preserve">Bij publicatie van beeld- of tekstmateriaal vragen wij om toezending van een proefexemplaar.</w:t>
            </w:r>
          </w:p>
        </w:tc>
      </w:tr>
    </w:tbl>
    <w:p w14:paraId="3B7888E8" w14:textId="77777777" w:rsidR="00AD7B27" w:rsidRPr="0038499F" w:rsidRDefault="00AD7B27" w:rsidP="008D7633">
      <w:pPr>
        <w:rPr>
          <w:szCs w:val="20"/>
        </w:rPr>
      </w:pPr>
    </w:p>
    <w:sectPr w:rsidR="00AD7B27" w:rsidRPr="0038499F" w:rsidSect="00BB212B">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F52C51" w14:textId="77777777" w:rsidR="00BB212B" w:rsidRDefault="00BB212B">
      <w:r>
        <w:separator/>
      </w:r>
    </w:p>
  </w:endnote>
  <w:endnote w:type="continuationSeparator" w:id="0">
    <w:p w14:paraId="1FA00143" w14:textId="77777777" w:rsidR="00BB212B" w:rsidRDefault="00BB21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ArialMT">
    <w:altName w:val="Arial"/>
    <w:panose1 w:val="00000000000000000000"/>
    <w:charset w:val="00"/>
    <w:family w:val="roman"/>
    <w:notTrueType/>
    <w:pitch w:val="default"/>
  </w:font>
  <w:font w:name="Wingdings-Regular">
    <w:altName w:val="Wingdings"/>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CB4C3"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9B75ED" w14:textId="77777777" w:rsidR="00BB212B" w:rsidRDefault="00BB212B">
      <w:r>
        <w:separator/>
      </w:r>
    </w:p>
  </w:footnote>
  <w:footnote w:type="continuationSeparator" w:id="0">
    <w:p w14:paraId="7553CB1B" w14:textId="77777777" w:rsidR="00BB212B" w:rsidRDefault="00BB21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D2A8F5" w14:textId="77777777" w:rsidR="00F71E39" w:rsidRDefault="00D313A4">
    <w:pPr>
      <w:pStyle w:val="Kopfzeile"/>
    </w:pPr>
    <w:r>
      <w:rPr>
        <w:noProof/>
      </w:rPr>
      <w:drawing>
        <wp:anchor distT="0" distB="0" distL="114300" distR="114300" simplePos="0" relativeHeight="251657728" behindDoc="1" locked="0" layoutInCell="1" allowOverlap="1" wp14:anchorId="21B5C0D1" wp14:editId="54B2CA1F">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DD095D"/>
    <w:multiLevelType w:val="hybridMultilevel"/>
    <w:tmpl w:val="BFF00D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1F60319"/>
    <w:multiLevelType w:val="hybridMultilevel"/>
    <w:tmpl w:val="F834660C"/>
    <w:lvl w:ilvl="0" w:tplc="30FA4A84">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336152613">
    <w:abstractNumId w:val="2"/>
  </w:num>
  <w:num w:numId="2" w16cid:durableId="1418595171">
    <w:abstractNumId w:val="0"/>
  </w:num>
  <w:num w:numId="3" w16cid:durableId="1064911921">
    <w:abstractNumId w:val="5"/>
  </w:num>
  <w:num w:numId="4" w16cid:durableId="230700180">
    <w:abstractNumId w:val="4"/>
  </w:num>
  <w:num w:numId="5" w16cid:durableId="269509625">
    <w:abstractNumId w:val="1"/>
  </w:num>
  <w:num w:numId="6" w16cid:durableId="200862664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FC9"/>
    <w:rsid w:val="000024D9"/>
    <w:rsid w:val="00003256"/>
    <w:rsid w:val="00006108"/>
    <w:rsid w:val="0001449A"/>
    <w:rsid w:val="0001520C"/>
    <w:rsid w:val="0002218A"/>
    <w:rsid w:val="00026907"/>
    <w:rsid w:val="00040EBF"/>
    <w:rsid w:val="00061BF6"/>
    <w:rsid w:val="00064165"/>
    <w:rsid w:val="000664B6"/>
    <w:rsid w:val="000675C7"/>
    <w:rsid w:val="00072071"/>
    <w:rsid w:val="000732C0"/>
    <w:rsid w:val="00090045"/>
    <w:rsid w:val="00095303"/>
    <w:rsid w:val="000A1DF0"/>
    <w:rsid w:val="000A2F6E"/>
    <w:rsid w:val="000A5CA3"/>
    <w:rsid w:val="000D0C02"/>
    <w:rsid w:val="000D1543"/>
    <w:rsid w:val="000D2A27"/>
    <w:rsid w:val="000D4874"/>
    <w:rsid w:val="000E424C"/>
    <w:rsid w:val="000E4538"/>
    <w:rsid w:val="000E4840"/>
    <w:rsid w:val="000F2936"/>
    <w:rsid w:val="000F565C"/>
    <w:rsid w:val="000F67C4"/>
    <w:rsid w:val="001025BB"/>
    <w:rsid w:val="0010792E"/>
    <w:rsid w:val="001128F1"/>
    <w:rsid w:val="00122F20"/>
    <w:rsid w:val="00122FEC"/>
    <w:rsid w:val="00137BD1"/>
    <w:rsid w:val="001422E9"/>
    <w:rsid w:val="00145B48"/>
    <w:rsid w:val="001529E6"/>
    <w:rsid w:val="00156B0C"/>
    <w:rsid w:val="00166476"/>
    <w:rsid w:val="00166FB7"/>
    <w:rsid w:val="00171C51"/>
    <w:rsid w:val="001A2FC9"/>
    <w:rsid w:val="001B4BDE"/>
    <w:rsid w:val="001B7003"/>
    <w:rsid w:val="001C39FF"/>
    <w:rsid w:val="001D26E4"/>
    <w:rsid w:val="001E0780"/>
    <w:rsid w:val="001E1DA6"/>
    <w:rsid w:val="001E3D48"/>
    <w:rsid w:val="001F259C"/>
    <w:rsid w:val="001F3432"/>
    <w:rsid w:val="002046D3"/>
    <w:rsid w:val="00216B97"/>
    <w:rsid w:val="00253494"/>
    <w:rsid w:val="00254A9B"/>
    <w:rsid w:val="00255FE8"/>
    <w:rsid w:val="00272508"/>
    <w:rsid w:val="002769DE"/>
    <w:rsid w:val="002819C3"/>
    <w:rsid w:val="002A1C2D"/>
    <w:rsid w:val="002A202C"/>
    <w:rsid w:val="002A7F37"/>
    <w:rsid w:val="002B55C4"/>
    <w:rsid w:val="002C00E2"/>
    <w:rsid w:val="002C36FE"/>
    <w:rsid w:val="002C5A66"/>
    <w:rsid w:val="002C6D41"/>
    <w:rsid w:val="002C7042"/>
    <w:rsid w:val="002E48B5"/>
    <w:rsid w:val="002E59D6"/>
    <w:rsid w:val="002F18BB"/>
    <w:rsid w:val="002F2B2A"/>
    <w:rsid w:val="002F466F"/>
    <w:rsid w:val="0031150D"/>
    <w:rsid w:val="003136F5"/>
    <w:rsid w:val="00324F84"/>
    <w:rsid w:val="00326F7E"/>
    <w:rsid w:val="00350504"/>
    <w:rsid w:val="00350ACA"/>
    <w:rsid w:val="003514C3"/>
    <w:rsid w:val="00357C43"/>
    <w:rsid w:val="00364DEF"/>
    <w:rsid w:val="0037222F"/>
    <w:rsid w:val="00375A48"/>
    <w:rsid w:val="0038244F"/>
    <w:rsid w:val="0038276B"/>
    <w:rsid w:val="0038499F"/>
    <w:rsid w:val="003914C5"/>
    <w:rsid w:val="00392D5F"/>
    <w:rsid w:val="003A1BA5"/>
    <w:rsid w:val="003B0EF5"/>
    <w:rsid w:val="003C48B1"/>
    <w:rsid w:val="003D61A2"/>
    <w:rsid w:val="003E0D26"/>
    <w:rsid w:val="003E378F"/>
    <w:rsid w:val="003E66DC"/>
    <w:rsid w:val="004176D4"/>
    <w:rsid w:val="00420F79"/>
    <w:rsid w:val="004333E8"/>
    <w:rsid w:val="0044187A"/>
    <w:rsid w:val="00446899"/>
    <w:rsid w:val="00447689"/>
    <w:rsid w:val="00456C18"/>
    <w:rsid w:val="00457BBA"/>
    <w:rsid w:val="0046235C"/>
    <w:rsid w:val="004629AD"/>
    <w:rsid w:val="004806AF"/>
    <w:rsid w:val="00486878"/>
    <w:rsid w:val="00486FA9"/>
    <w:rsid w:val="004B62AB"/>
    <w:rsid w:val="004C4FDA"/>
    <w:rsid w:val="004C503A"/>
    <w:rsid w:val="004E057A"/>
    <w:rsid w:val="004E2322"/>
    <w:rsid w:val="004E2BD7"/>
    <w:rsid w:val="004E3AF9"/>
    <w:rsid w:val="00510191"/>
    <w:rsid w:val="005254BE"/>
    <w:rsid w:val="005304F1"/>
    <w:rsid w:val="00552DC0"/>
    <w:rsid w:val="0055550C"/>
    <w:rsid w:val="00563E60"/>
    <w:rsid w:val="00573E88"/>
    <w:rsid w:val="00592833"/>
    <w:rsid w:val="005A214B"/>
    <w:rsid w:val="005A3974"/>
    <w:rsid w:val="005A5DC6"/>
    <w:rsid w:val="005A6A38"/>
    <w:rsid w:val="005A7C57"/>
    <w:rsid w:val="005B78DE"/>
    <w:rsid w:val="005C3674"/>
    <w:rsid w:val="005E06F2"/>
    <w:rsid w:val="005E1468"/>
    <w:rsid w:val="005E3E61"/>
    <w:rsid w:val="005E6E45"/>
    <w:rsid w:val="005F2A75"/>
    <w:rsid w:val="005F3D5F"/>
    <w:rsid w:val="005F7B2E"/>
    <w:rsid w:val="006016B0"/>
    <w:rsid w:val="006017DA"/>
    <w:rsid w:val="00604B0C"/>
    <w:rsid w:val="0060615A"/>
    <w:rsid w:val="0061051B"/>
    <w:rsid w:val="0061253D"/>
    <w:rsid w:val="00613BD7"/>
    <w:rsid w:val="00614A6B"/>
    <w:rsid w:val="006161A2"/>
    <w:rsid w:val="00617358"/>
    <w:rsid w:val="00617D76"/>
    <w:rsid w:val="006279BD"/>
    <w:rsid w:val="00630405"/>
    <w:rsid w:val="00634A59"/>
    <w:rsid w:val="00637115"/>
    <w:rsid w:val="006446D6"/>
    <w:rsid w:val="00656A7F"/>
    <w:rsid w:val="00656FEE"/>
    <w:rsid w:val="00667448"/>
    <w:rsid w:val="006840C0"/>
    <w:rsid w:val="006866DF"/>
    <w:rsid w:val="00692205"/>
    <w:rsid w:val="006944D9"/>
    <w:rsid w:val="006A1FCF"/>
    <w:rsid w:val="006A2FD7"/>
    <w:rsid w:val="006A7184"/>
    <w:rsid w:val="006B6CD1"/>
    <w:rsid w:val="006B7979"/>
    <w:rsid w:val="006C044C"/>
    <w:rsid w:val="006C6D45"/>
    <w:rsid w:val="006E5CC8"/>
    <w:rsid w:val="00701954"/>
    <w:rsid w:val="00703943"/>
    <w:rsid w:val="007046C4"/>
    <w:rsid w:val="007148FF"/>
    <w:rsid w:val="00716BDB"/>
    <w:rsid w:val="00717456"/>
    <w:rsid w:val="00730E66"/>
    <w:rsid w:val="007313CF"/>
    <w:rsid w:val="00737DE1"/>
    <w:rsid w:val="00751517"/>
    <w:rsid w:val="00753388"/>
    <w:rsid w:val="00757DDE"/>
    <w:rsid w:val="0076486B"/>
    <w:rsid w:val="00764AAC"/>
    <w:rsid w:val="007724CF"/>
    <w:rsid w:val="007810E8"/>
    <w:rsid w:val="007871C1"/>
    <w:rsid w:val="0079193B"/>
    <w:rsid w:val="00794A4F"/>
    <w:rsid w:val="007A2FAE"/>
    <w:rsid w:val="007A5EB4"/>
    <w:rsid w:val="007A6E1C"/>
    <w:rsid w:val="007C50D1"/>
    <w:rsid w:val="007C5C24"/>
    <w:rsid w:val="007E2B7F"/>
    <w:rsid w:val="007F3F54"/>
    <w:rsid w:val="007F43E0"/>
    <w:rsid w:val="00801D78"/>
    <w:rsid w:val="008078CF"/>
    <w:rsid w:val="008171AF"/>
    <w:rsid w:val="00831F92"/>
    <w:rsid w:val="0083465B"/>
    <w:rsid w:val="00835351"/>
    <w:rsid w:val="008366E0"/>
    <w:rsid w:val="008429DC"/>
    <w:rsid w:val="00842D65"/>
    <w:rsid w:val="0085079E"/>
    <w:rsid w:val="00852D9D"/>
    <w:rsid w:val="00853823"/>
    <w:rsid w:val="00857800"/>
    <w:rsid w:val="0086386E"/>
    <w:rsid w:val="00871847"/>
    <w:rsid w:val="0088698F"/>
    <w:rsid w:val="00894ADF"/>
    <w:rsid w:val="008A6F1F"/>
    <w:rsid w:val="008C3491"/>
    <w:rsid w:val="008C3D59"/>
    <w:rsid w:val="008C5079"/>
    <w:rsid w:val="008D2B30"/>
    <w:rsid w:val="008D3232"/>
    <w:rsid w:val="008D7633"/>
    <w:rsid w:val="008E1766"/>
    <w:rsid w:val="008F2700"/>
    <w:rsid w:val="00901AFE"/>
    <w:rsid w:val="00910883"/>
    <w:rsid w:val="00911488"/>
    <w:rsid w:val="009137BB"/>
    <w:rsid w:val="009154E6"/>
    <w:rsid w:val="00921038"/>
    <w:rsid w:val="0092580A"/>
    <w:rsid w:val="0093490C"/>
    <w:rsid w:val="0093664F"/>
    <w:rsid w:val="00943EB0"/>
    <w:rsid w:val="00945CA5"/>
    <w:rsid w:val="009553BC"/>
    <w:rsid w:val="009557EA"/>
    <w:rsid w:val="00963959"/>
    <w:rsid w:val="00963D60"/>
    <w:rsid w:val="0096600A"/>
    <w:rsid w:val="0097037A"/>
    <w:rsid w:val="009B067B"/>
    <w:rsid w:val="009B4822"/>
    <w:rsid w:val="009B5300"/>
    <w:rsid w:val="009B5DE9"/>
    <w:rsid w:val="009C3440"/>
    <w:rsid w:val="009D0CC8"/>
    <w:rsid w:val="009D6C04"/>
    <w:rsid w:val="009E28F9"/>
    <w:rsid w:val="009E7597"/>
    <w:rsid w:val="009F03EE"/>
    <w:rsid w:val="00A12A8B"/>
    <w:rsid w:val="00A14556"/>
    <w:rsid w:val="00A17D84"/>
    <w:rsid w:val="00A22DF2"/>
    <w:rsid w:val="00A23065"/>
    <w:rsid w:val="00A2339E"/>
    <w:rsid w:val="00A24651"/>
    <w:rsid w:val="00A25EB9"/>
    <w:rsid w:val="00A32395"/>
    <w:rsid w:val="00A40AB4"/>
    <w:rsid w:val="00A450E7"/>
    <w:rsid w:val="00A57C8A"/>
    <w:rsid w:val="00A64B65"/>
    <w:rsid w:val="00A6502B"/>
    <w:rsid w:val="00A661F8"/>
    <w:rsid w:val="00A6672B"/>
    <w:rsid w:val="00A82224"/>
    <w:rsid w:val="00A87496"/>
    <w:rsid w:val="00A927D0"/>
    <w:rsid w:val="00A9705C"/>
    <w:rsid w:val="00A97B0A"/>
    <w:rsid w:val="00AA224C"/>
    <w:rsid w:val="00AA6262"/>
    <w:rsid w:val="00AB1EC7"/>
    <w:rsid w:val="00AD4128"/>
    <w:rsid w:val="00AD76DE"/>
    <w:rsid w:val="00AD7705"/>
    <w:rsid w:val="00AD7B27"/>
    <w:rsid w:val="00AE06DB"/>
    <w:rsid w:val="00B057B0"/>
    <w:rsid w:val="00B11AB7"/>
    <w:rsid w:val="00B239B4"/>
    <w:rsid w:val="00B3687B"/>
    <w:rsid w:val="00B41B50"/>
    <w:rsid w:val="00B47777"/>
    <w:rsid w:val="00B47ADF"/>
    <w:rsid w:val="00B55070"/>
    <w:rsid w:val="00B62ECB"/>
    <w:rsid w:val="00B63C95"/>
    <w:rsid w:val="00B63E35"/>
    <w:rsid w:val="00B84773"/>
    <w:rsid w:val="00B908A8"/>
    <w:rsid w:val="00B92EF0"/>
    <w:rsid w:val="00B93961"/>
    <w:rsid w:val="00BA5B2A"/>
    <w:rsid w:val="00BB212B"/>
    <w:rsid w:val="00BD76B1"/>
    <w:rsid w:val="00BE62B4"/>
    <w:rsid w:val="00BE69F6"/>
    <w:rsid w:val="00BF6132"/>
    <w:rsid w:val="00C02C5D"/>
    <w:rsid w:val="00C14A00"/>
    <w:rsid w:val="00C24B77"/>
    <w:rsid w:val="00C2717C"/>
    <w:rsid w:val="00C33A1F"/>
    <w:rsid w:val="00C52D3B"/>
    <w:rsid w:val="00C53FE3"/>
    <w:rsid w:val="00C55524"/>
    <w:rsid w:val="00C615A2"/>
    <w:rsid w:val="00C65852"/>
    <w:rsid w:val="00C72B49"/>
    <w:rsid w:val="00C77106"/>
    <w:rsid w:val="00C87836"/>
    <w:rsid w:val="00C91D09"/>
    <w:rsid w:val="00C92A2E"/>
    <w:rsid w:val="00CA66F5"/>
    <w:rsid w:val="00CA6BD1"/>
    <w:rsid w:val="00CB28C7"/>
    <w:rsid w:val="00CC57D2"/>
    <w:rsid w:val="00CE16F1"/>
    <w:rsid w:val="00CE5038"/>
    <w:rsid w:val="00CE5448"/>
    <w:rsid w:val="00CE5488"/>
    <w:rsid w:val="00CE63E0"/>
    <w:rsid w:val="00CF6534"/>
    <w:rsid w:val="00CF72EF"/>
    <w:rsid w:val="00CF7462"/>
    <w:rsid w:val="00D030E8"/>
    <w:rsid w:val="00D04111"/>
    <w:rsid w:val="00D04FE4"/>
    <w:rsid w:val="00D16111"/>
    <w:rsid w:val="00D313A4"/>
    <w:rsid w:val="00D32108"/>
    <w:rsid w:val="00D45693"/>
    <w:rsid w:val="00D47D4E"/>
    <w:rsid w:val="00D55DC3"/>
    <w:rsid w:val="00D57457"/>
    <w:rsid w:val="00D64F60"/>
    <w:rsid w:val="00D94D0B"/>
    <w:rsid w:val="00DA2153"/>
    <w:rsid w:val="00DA2662"/>
    <w:rsid w:val="00DA7222"/>
    <w:rsid w:val="00DB44DA"/>
    <w:rsid w:val="00DB4ACB"/>
    <w:rsid w:val="00DC032C"/>
    <w:rsid w:val="00DC1F2A"/>
    <w:rsid w:val="00DC719E"/>
    <w:rsid w:val="00DE3025"/>
    <w:rsid w:val="00DF1C10"/>
    <w:rsid w:val="00DF1EE2"/>
    <w:rsid w:val="00E03F6F"/>
    <w:rsid w:val="00E04C83"/>
    <w:rsid w:val="00E14DD8"/>
    <w:rsid w:val="00E155F0"/>
    <w:rsid w:val="00E163A8"/>
    <w:rsid w:val="00E16426"/>
    <w:rsid w:val="00E17E89"/>
    <w:rsid w:val="00E20D4D"/>
    <w:rsid w:val="00E2358B"/>
    <w:rsid w:val="00E34020"/>
    <w:rsid w:val="00E3479A"/>
    <w:rsid w:val="00E406AD"/>
    <w:rsid w:val="00E5054C"/>
    <w:rsid w:val="00E6313B"/>
    <w:rsid w:val="00E63D5B"/>
    <w:rsid w:val="00E66783"/>
    <w:rsid w:val="00E76C0B"/>
    <w:rsid w:val="00E76D9B"/>
    <w:rsid w:val="00E77789"/>
    <w:rsid w:val="00E80515"/>
    <w:rsid w:val="00E954AC"/>
    <w:rsid w:val="00E979FA"/>
    <w:rsid w:val="00EA2954"/>
    <w:rsid w:val="00EB15A2"/>
    <w:rsid w:val="00EB511E"/>
    <w:rsid w:val="00EB632F"/>
    <w:rsid w:val="00EC1396"/>
    <w:rsid w:val="00EE123F"/>
    <w:rsid w:val="00EE172D"/>
    <w:rsid w:val="00EF15B4"/>
    <w:rsid w:val="00EF2F06"/>
    <w:rsid w:val="00F0149D"/>
    <w:rsid w:val="00F05D3F"/>
    <w:rsid w:val="00F10E71"/>
    <w:rsid w:val="00F142BE"/>
    <w:rsid w:val="00F222EB"/>
    <w:rsid w:val="00F25601"/>
    <w:rsid w:val="00F344B8"/>
    <w:rsid w:val="00F40A1C"/>
    <w:rsid w:val="00F41966"/>
    <w:rsid w:val="00F445E5"/>
    <w:rsid w:val="00F45D74"/>
    <w:rsid w:val="00F516C4"/>
    <w:rsid w:val="00F6067C"/>
    <w:rsid w:val="00F61445"/>
    <w:rsid w:val="00F71E39"/>
    <w:rsid w:val="00F73478"/>
    <w:rsid w:val="00F82E34"/>
    <w:rsid w:val="00F82E90"/>
    <w:rsid w:val="00F84C8D"/>
    <w:rsid w:val="00FA07A1"/>
    <w:rsid w:val="00FA3E25"/>
    <w:rsid w:val="00FB5A18"/>
    <w:rsid w:val="00FD07B9"/>
    <w:rsid w:val="00FD182E"/>
    <w:rsid w:val="00FD1B2D"/>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1BA4DB"/>
  <w15:docId w15:val="{6A2FC0D4-BA58-416F-B716-534BB2FCCF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character" w:customStyle="1" w:styleId="fontstyle01">
    <w:name w:val="fontstyle01"/>
    <w:basedOn w:val="Absatz-Standardschriftart"/>
    <w:rsid w:val="001A2FC9"/>
    <w:rPr>
      <w:rFonts w:ascii="ArialMT" w:hAnsi="ArialMT" w:Hint="default"/>
      <w:b w:val="0"/>
      <w:bCs w:val="0"/>
      <w:i w:val="0"/>
      <w:iCs w:val="0"/>
      <w:color w:val="000000"/>
      <w:sz w:val="32"/>
      <w:szCs w:val="32"/>
    </w:rPr>
  </w:style>
  <w:style w:type="character" w:customStyle="1" w:styleId="fontstyle21">
    <w:name w:val="fontstyle21"/>
    <w:basedOn w:val="Absatz-Standardschriftart"/>
    <w:rsid w:val="001A2FC9"/>
    <w:rPr>
      <w:rFonts w:ascii="Wingdings-Regular" w:hAnsi="Wingdings-Regular" w:Hint="default"/>
      <w:b w:val="0"/>
      <w:bCs w:val="0"/>
      <w:i w:val="0"/>
      <w:iCs w:val="0"/>
      <w:color w:val="000000"/>
      <w:sz w:val="32"/>
      <w:szCs w:val="32"/>
    </w:rPr>
  </w:style>
  <w:style w:type="paragraph" w:styleId="berarbeitung">
    <w:name w:val="Revision"/>
    <w:hidden/>
    <w:uiPriority w:val="99"/>
    <w:semiHidden/>
    <w:rsid w:val="00E63D5B"/>
    <w:rPr>
      <w:rFonts w:ascii="Arial" w:hAnsi="Arial"/>
      <w:szCs w:val="21"/>
    </w:rPr>
  </w:style>
  <w:style w:type="character" w:customStyle="1" w:styleId="cf01">
    <w:name w:val="cf01"/>
    <w:basedOn w:val="Absatz-Standardschriftart"/>
    <w:rsid w:val="00901AFE"/>
    <w:rPr>
      <w:rFonts w:ascii="Segoe UI" w:hAnsi="Segoe UI" w:cs="Segoe UI" w:Hint="default"/>
      <w:sz w:val="18"/>
      <w:szCs w:val="18"/>
    </w:rPr>
  </w:style>
  <w:style w:type="paragraph" w:customStyle="1" w:styleId="pf0">
    <w:name w:val="pf0"/>
    <w:basedOn w:val="Standard"/>
    <w:rsid w:val="007313CF"/>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576275">
      <w:bodyDiv w:val="1"/>
      <w:marLeft w:val="0"/>
      <w:marRight w:val="0"/>
      <w:marTop w:val="0"/>
      <w:marBottom w:val="0"/>
      <w:divBdr>
        <w:top w:val="none" w:sz="0" w:space="0" w:color="auto"/>
        <w:left w:val="none" w:sz="0" w:space="0" w:color="auto"/>
        <w:bottom w:val="none" w:sz="0" w:space="0" w:color="auto"/>
        <w:right w:val="none" w:sz="0" w:space="0" w:color="auto"/>
      </w:divBdr>
    </w:div>
    <w:div w:id="408580679">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878780208">
      <w:bodyDiv w:val="1"/>
      <w:marLeft w:val="0"/>
      <w:marRight w:val="0"/>
      <w:marTop w:val="0"/>
      <w:marBottom w:val="0"/>
      <w:divBdr>
        <w:top w:val="none" w:sz="0" w:space="0" w:color="auto"/>
        <w:left w:val="none" w:sz="0" w:space="0" w:color="auto"/>
        <w:bottom w:val="none" w:sz="0" w:space="0" w:color="auto"/>
        <w:right w:val="none" w:sz="0" w:space="0" w:color="auto"/>
      </w:divBdr>
    </w:div>
    <w:div w:id="914704207">
      <w:bodyDiv w:val="1"/>
      <w:marLeft w:val="0"/>
      <w:marRight w:val="0"/>
      <w:marTop w:val="0"/>
      <w:marBottom w:val="0"/>
      <w:divBdr>
        <w:top w:val="none" w:sz="0" w:space="0" w:color="auto"/>
        <w:left w:val="none" w:sz="0" w:space="0" w:color="auto"/>
        <w:bottom w:val="none" w:sz="0" w:space="0" w:color="auto"/>
        <w:right w:val="none" w:sz="0" w:space="0" w:color="auto"/>
      </w:divBdr>
    </w:div>
    <w:div w:id="1189761053">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3</Pages>
  <Words>683</Words>
  <Characters>4305</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4979</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3</cp:revision>
  <cp:lastPrinted>2007-09-03T14:44:00Z</cp:lastPrinted>
  <dcterms:created xsi:type="dcterms:W3CDTF">2024-03-12T16:51:00Z</dcterms:created>
  <dcterms:modified xsi:type="dcterms:W3CDTF">2024-03-12T16:53:00Z</dcterms:modified>
</cp:coreProperties>
</file>