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75048" w14:textId="24BC94B0" w:rsidR="005E1468" w:rsidRDefault="00842D65" w:rsidP="005E1468">
      <w:pPr>
        <w:pStyle w:val="Titolo2"/>
      </w:pPr>
      <w:r>
        <w:t xml:space="preserve">Un concentrato di forza: </w:t>
      </w:r>
      <w:r>
        <w:br/>
        <w:t>il nuovo AEROPLUS WRG di SIEGENIA</w:t>
      </w:r>
    </w:p>
    <w:p w14:paraId="657F8E14" w14:textId="3D70EDE0" w:rsidR="00A82224" w:rsidRPr="00E979FA" w:rsidRDefault="007A2FAE" w:rsidP="00A82224">
      <w:pPr>
        <w:pStyle w:val="Titolo1"/>
      </w:pPr>
      <w:bookmarkStart w:id="0" w:name="_Hlk152057802"/>
      <w:r>
        <w:t>L'efficiente aeratore a parete con un design prestigioso</w:t>
      </w:r>
    </w:p>
    <w:p w14:paraId="697A90BF" w14:textId="77777777" w:rsidR="005E1468" w:rsidRDefault="005E1468" w:rsidP="005E1468"/>
    <w:p w14:paraId="1295AE53" w14:textId="7B9162C0" w:rsidR="00911488" w:rsidRDefault="002A1C2D" w:rsidP="009154E6">
      <w:r>
        <w:t xml:space="preserve">Questo innovativo aeratore a parete unisce il massimo recupero di calore a numerose caratteristiche che offrono agli utilizzatori finali il massimo del comfort ambientale: parliamo del nuovo AEROPLUS WRG di SIEGENIA. </w:t>
      </w:r>
      <w:r w:rsidR="00D5253F">
        <w:t>Questo aeratore compatto</w:t>
      </w:r>
      <w:r>
        <w:t>, che consente di regolare contemporaneamente in un'unica soluzione l'aria in immissione e quella in espulsione, combina una serie di caratteristiche uniche in questa forma. Di queste caratteristiche fanno parte una minima rumorosità propria, un'eccezionale portata e un elevato isolamento acustico, che lo rende la soluzione ideale anche per i progetti edilizi con i massimi requisiti di protezione dal rumore. Le ventole resistenti alla pressione offrono evidenti vantaggi, assicurando in modo affidabile il ricambio d'aria desiderato anche in presenza di forti carichi di vento sulla facciata.</w:t>
      </w:r>
    </w:p>
    <w:p w14:paraId="5346A33C" w14:textId="77777777" w:rsidR="006017DA" w:rsidRDefault="006017DA" w:rsidP="00DA7222"/>
    <w:p w14:paraId="42B6BCC1" w14:textId="2C7E28D2" w:rsidR="00D16111" w:rsidRDefault="00C91D09" w:rsidP="00DA7222">
      <w:r>
        <w:t xml:space="preserve">Uno dei punti forti di AEROPLUS WRG è il suo recupero che fa risparmiare calore nelle stagioni fredde. Lo scambiatore di calore rotativo, che SIEGENIA è l'unico produttore di apparecchi per l'aerazione puntuali a utilizzare, consente di ottenere eccezionali valori tecnici con un alloggiamento dal design gradevole ed estremamente compatto. SIEGENIA ha ridotto al minimo il noto principio dei sistemi di aerazione centralizzata, senza ricorrere a compromessi </w:t>
      </w:r>
      <w:r w:rsidR="00D5253F">
        <w:t>per quanto riguarda le</w:t>
      </w:r>
      <w:r>
        <w:t xml:space="preserve"> prestazioni. Grazie alla possibilità di disattivare temporaneamente il sistema di recupero di calore, con AEROPLUS WRG si può anche ottenere un raffreddamento passivo durante i mesi estivi. Anche dal punto di vista estetico l'innovativo tuttofare, disponibile in una versione standard e in una smart, si rivela convincente. A questo contribuiscono il pannello frontale intercambiabile, la possibilità di installarlo a parete o parzialmente incassato e un vasto assortimento di accessori.</w:t>
      </w:r>
    </w:p>
    <w:p w14:paraId="43939CB6" w14:textId="029EDD76" w:rsidR="00D16111" w:rsidRDefault="0037222F" w:rsidP="00D16111">
      <w:pPr>
        <w:pStyle w:val="Titolo4"/>
      </w:pPr>
      <w:r>
        <w:t>Un recupero di calore fiscalmente deducibile e un comando smart</w:t>
      </w:r>
    </w:p>
    <w:p w14:paraId="56578A29" w14:textId="253ECBE5" w:rsidR="00604B0C" w:rsidRDefault="0097037A" w:rsidP="00DA7222">
      <w:r>
        <w:t>Con il suo recupero di calore fino al 93%, AEROPLUS WRG è sinonimo di efficienza energetica detraibile e di sostenibilità. Grazie all'ampio assortimento di filtri, assicura inoltre un naturale clima di benessere con una elevata qualità dell'aria: oltre al filtro per le polveri grosse integrato di serie, il filtro per le polveri sottili e per i pollini (in classe ePM1) e un filtro NOx optional garantiscono un elevato livello di benessere.</w:t>
      </w:r>
    </w:p>
    <w:p w14:paraId="182F789A" w14:textId="77777777" w:rsidR="00604B0C" w:rsidRDefault="00604B0C" w:rsidP="00DA7222"/>
    <w:p w14:paraId="44289666" w14:textId="56E53581" w:rsidR="00D04111" w:rsidRDefault="001B4BDE" w:rsidP="00DA7222">
      <w:r>
        <w:lastRenderedPageBreak/>
        <w:t>Dal punto di vista degli architetti e degli utilizzatori finali altrettanto interessant</w:t>
      </w:r>
      <w:r w:rsidR="00D5253F">
        <w:t>i</w:t>
      </w:r>
      <w:r>
        <w:t xml:space="preserve"> sono il moderno alloggiamento e le molteplici opzioni di progettazione. Dai pannelli di design in simil feltro o metallo alla possibilità di ruotare l'aeratore di 90° in base alla situazione di montaggio o alla canalina stipite per integrarlo con discrezione nella facciata esterna, sono svariate le possibilità che avete a disposizione per creare progetti orientati al design.</w:t>
      </w:r>
    </w:p>
    <w:p w14:paraId="7326355B" w14:textId="77777777" w:rsidR="00D04111" w:rsidRDefault="00D04111" w:rsidP="00DA7222"/>
    <w:p w14:paraId="418BC2C1" w14:textId="64952BC8" w:rsidR="008C3D59" w:rsidRDefault="008C3D59" w:rsidP="00006108">
      <w:r>
        <w:t>Anche per quanto riguarda il comfort di utilizzo, AEROPLUS WRG mostra punti forti: nella modalità automatica, il sensore di temperatura e di umidità aiuta a regolare autonomamente l'aerazione secondo le proprie esigenze. L'utilizzo manuale avviene comodamente con il touch control sull'apparecchio. Nella versione AEROPLUS WRG smart si può inoltre utilizzare comodamente con la app SIEGENIA Comfort e il funzionamento automatico è comandato dal sensore per la CO</w:t>
      </w:r>
      <w:r w:rsidRPr="00D5253F">
        <w:rPr>
          <w:vertAlign w:val="subscript"/>
        </w:rPr>
        <w:t>2</w:t>
      </w:r>
      <w:r>
        <w:t>. Entrambe le versioni sono indicate sia per il comando esterno che per essere facilmente inserite nel sistema di gestione dell'edificio.</w:t>
      </w:r>
    </w:p>
    <w:p w14:paraId="064C62D2" w14:textId="2602484C" w:rsidR="008C3D59" w:rsidRDefault="00EB15A2" w:rsidP="00EB15A2">
      <w:pPr>
        <w:pStyle w:val="Titolo4"/>
      </w:pPr>
      <w:r>
        <w:t>Progettazione facile, montaggio efficiente</w:t>
      </w:r>
    </w:p>
    <w:p w14:paraId="6D1B3855" w14:textId="7C82062A" w:rsidR="00901AFE" w:rsidRDefault="00DA7222" w:rsidP="00DA7222">
      <w:r>
        <w:t>Installare AEROPLUS WRG non potrebbe essere più semplice: è sufficiente effettuare soltanto un foro passante. Questo consente di montarlo con efficien</w:t>
      </w:r>
      <w:r w:rsidR="004B6898">
        <w:t>z</w:t>
      </w:r>
      <w:r>
        <w:t>a in tutti i progetti di risanamento e per le nuove costruzioni. La canalina stipite optional in EPP, facile da lavorare, assicura facciate dall'aspetto pulito e allo stesso tempo migliora l'isolamento acustico. Grazie al suo pannello, disponibile in PVC o in alluminio, si adatta con flessibilità alle più diverse situazioni edilizie, creando una maggiore libertà di progettazione. Per i progetti specifici, i serramentisti possono richiedere l'assistenza e il supporto del team per i grandi progetti SIEGENIA.</w:t>
      </w:r>
    </w:p>
    <w:bookmarkEnd w:id="0"/>
    <w:p w14:paraId="093548B2" w14:textId="77777777" w:rsidR="00901AFE" w:rsidRDefault="00901AFE" w:rsidP="005E1468"/>
    <w:p w14:paraId="60A170FB" w14:textId="77777777" w:rsidR="00F6067C" w:rsidRPr="001A2FC9" w:rsidRDefault="00F6067C" w:rsidP="00F6067C">
      <w:pPr>
        <w:rPr>
          <w:rFonts w:cs="Arial"/>
          <w:szCs w:val="20"/>
        </w:rPr>
      </w:pPr>
    </w:p>
    <w:p w14:paraId="2C782A2C" w14:textId="73483598" w:rsidR="00F6067C" w:rsidRDefault="00F6067C" w:rsidP="00F6067C">
      <w:pPr>
        <w:rPr>
          <w:szCs w:val="20"/>
        </w:rPr>
      </w:pPr>
    </w:p>
    <w:p w14:paraId="3F8D6091" w14:textId="0B17A38A" w:rsidR="001A2FC9" w:rsidRPr="00B55070" w:rsidRDefault="001A2FC9" w:rsidP="00F6067C">
      <w:pPr>
        <w:rPr>
          <w:szCs w:val="20"/>
        </w:rPr>
      </w:pPr>
    </w:p>
    <w:p w14:paraId="18F69D6C" w14:textId="77777777" w:rsidR="005E1468" w:rsidRPr="00B55070" w:rsidRDefault="005E1468" w:rsidP="005E1468"/>
    <w:p w14:paraId="24C4FAB8" w14:textId="654DD2A5" w:rsidR="00D5253F" w:rsidRDefault="00D5253F">
      <w:pPr>
        <w:spacing w:line="240" w:lineRule="auto"/>
      </w:pPr>
      <w:r>
        <w:br w:type="page"/>
      </w:r>
    </w:p>
    <w:p w14:paraId="7596F2C2" w14:textId="77777777" w:rsidR="008E1766" w:rsidRDefault="008E1766" w:rsidP="005E1468"/>
    <w:p w14:paraId="0F79D73D" w14:textId="77777777" w:rsidR="005E1468" w:rsidRDefault="005E1468" w:rsidP="005A7C57">
      <w:pPr>
        <w:pStyle w:val="Titolo4"/>
      </w:pPr>
      <w:r>
        <w:t>Didascalie</w:t>
      </w:r>
    </w:p>
    <w:p w14:paraId="5042EA18" w14:textId="77777777" w:rsidR="002A7F37" w:rsidRDefault="002A7F37" w:rsidP="002A7F37">
      <w:r>
        <w:t>Fonte delle illustrazioni: SIEGENIA</w:t>
      </w:r>
    </w:p>
    <w:p w14:paraId="321B77A2" w14:textId="77777777" w:rsidR="002A7F37" w:rsidRPr="002A7F37" w:rsidRDefault="002A7F37" w:rsidP="002A7F37"/>
    <w:p w14:paraId="62C93E51" w14:textId="0B669E01" w:rsidR="005E1468" w:rsidRPr="00D129AE" w:rsidRDefault="005E1468" w:rsidP="005E1468">
      <w:pPr>
        <w:rPr>
          <w:bCs/>
          <w:i/>
        </w:rPr>
      </w:pPr>
      <w:r>
        <w:rPr>
          <w:bCs/>
          <w:i/>
        </w:rPr>
        <w:t>Soggetto I: SIE_</w:t>
      </w:r>
      <w:r>
        <w:t xml:space="preserve"> </w:t>
      </w:r>
      <w:r>
        <w:rPr>
          <w:bCs/>
          <w:i/>
        </w:rPr>
        <w:t xml:space="preserve">AERO_AEROPLUS_WRG.jpg </w:t>
      </w:r>
    </w:p>
    <w:p w14:paraId="17B29820" w14:textId="7E3A8D32" w:rsidR="009137BB" w:rsidRDefault="009137BB" w:rsidP="009137BB">
      <w:r>
        <w:t>L'innovativo aeratore a parete AEROPLUS WRG consente di regolare contemporaneamente in una soluzione integrata l'aria in immissione e quella in espulsione e combina una serie di caratteristiche uniche in questa forma.</w:t>
      </w:r>
    </w:p>
    <w:p w14:paraId="10DC12B6" w14:textId="77777777" w:rsidR="005E1468" w:rsidRDefault="005E1468" w:rsidP="005E1468"/>
    <w:p w14:paraId="65C67E92" w14:textId="237890FE" w:rsidR="005E1468" w:rsidRPr="00D129AE" w:rsidRDefault="005E1468" w:rsidP="005E1468">
      <w:pPr>
        <w:rPr>
          <w:bCs/>
          <w:i/>
        </w:rPr>
      </w:pPr>
      <w:r>
        <w:rPr>
          <w:bCs/>
          <w:i/>
        </w:rPr>
        <w:t>Soggetto II: SIE_</w:t>
      </w:r>
      <w:r>
        <w:t xml:space="preserve"> </w:t>
      </w:r>
      <w:r>
        <w:rPr>
          <w:bCs/>
          <w:i/>
        </w:rPr>
        <w:t xml:space="preserve">AERO_AEROPLUS_WRG_Ambiente_Arbeitszimmer.jpg </w:t>
      </w:r>
    </w:p>
    <w:p w14:paraId="0AF2988F" w14:textId="7B37A4F5" w:rsidR="005E1468" w:rsidRPr="00D129AE" w:rsidRDefault="009137BB" w:rsidP="005E1468">
      <w:r>
        <w:t xml:space="preserve">Con il suo recupero di calore fino al 93%, AEROPLUS WRG è sinonimo di efficienza energetica detraibile e di sostenibilità. Anche l'alloggiamento moderno l'elevato comfort di utilizzo sono convincenti. </w:t>
      </w:r>
    </w:p>
    <w:p w14:paraId="17D3608C" w14:textId="77777777" w:rsidR="005E1468" w:rsidRDefault="005E1468" w:rsidP="005E1468"/>
    <w:p w14:paraId="232B8FFC" w14:textId="77777777" w:rsidR="008D7633" w:rsidRPr="00ED6392" w:rsidRDefault="008D7633" w:rsidP="008D7633"/>
    <w:p w14:paraId="593F8811" w14:textId="77777777" w:rsidR="008D7633" w:rsidRDefault="008D7633" w:rsidP="008D7633">
      <w:pPr>
        <w:rPr>
          <w:szCs w:val="20"/>
        </w:rPr>
      </w:pPr>
    </w:p>
    <w:p w14:paraId="7553E5FD" w14:textId="77777777" w:rsidR="008D7633" w:rsidRPr="00E14DD8" w:rsidRDefault="008D7633" w:rsidP="008D7633">
      <w:pPr>
        <w:rPr>
          <w:szCs w:val="20"/>
        </w:rPr>
      </w:pPr>
    </w:p>
    <w:p w14:paraId="2EAB17BE" w14:textId="77777777" w:rsidR="008D7633" w:rsidRPr="00E14DD8" w:rsidRDefault="008D7633" w:rsidP="008D7633">
      <w:pPr>
        <w:rPr>
          <w:szCs w:val="20"/>
        </w:rPr>
      </w:pPr>
    </w:p>
    <w:p w14:paraId="74BA9F2C" w14:textId="77777777" w:rsidR="008D7633" w:rsidRDefault="008D7633" w:rsidP="008D7633">
      <w:pPr>
        <w:rPr>
          <w:szCs w:val="20"/>
        </w:rPr>
      </w:pPr>
    </w:p>
    <w:p w14:paraId="10FFEABA" w14:textId="77777777" w:rsidR="009137BB" w:rsidRDefault="009137BB" w:rsidP="008D7633">
      <w:pPr>
        <w:rPr>
          <w:szCs w:val="20"/>
        </w:rPr>
      </w:pPr>
    </w:p>
    <w:p w14:paraId="6498AC85" w14:textId="77777777" w:rsidR="009137BB" w:rsidRDefault="009137BB" w:rsidP="008D7633">
      <w:pPr>
        <w:rPr>
          <w:szCs w:val="20"/>
        </w:rPr>
      </w:pPr>
    </w:p>
    <w:p w14:paraId="7E84698A" w14:textId="77777777" w:rsidR="009137BB" w:rsidRDefault="009137BB" w:rsidP="008D7633">
      <w:pPr>
        <w:rPr>
          <w:szCs w:val="20"/>
        </w:rPr>
      </w:pPr>
    </w:p>
    <w:p w14:paraId="48834F3F" w14:textId="77777777" w:rsidR="009137BB" w:rsidRDefault="009137BB" w:rsidP="008D7633">
      <w:pPr>
        <w:rPr>
          <w:szCs w:val="20"/>
        </w:rPr>
      </w:pPr>
    </w:p>
    <w:p w14:paraId="4E1F2F74" w14:textId="77777777" w:rsidR="009137BB" w:rsidRDefault="009137BB" w:rsidP="008D7633">
      <w:pPr>
        <w:rPr>
          <w:szCs w:val="20"/>
        </w:rPr>
      </w:pPr>
    </w:p>
    <w:p w14:paraId="14F9B190" w14:textId="77777777" w:rsidR="009137BB" w:rsidRDefault="009137BB" w:rsidP="008D7633">
      <w:pPr>
        <w:rPr>
          <w:szCs w:val="20"/>
        </w:rPr>
      </w:pPr>
    </w:p>
    <w:p w14:paraId="54EB6F37" w14:textId="77777777" w:rsidR="009137BB" w:rsidRPr="00E14DD8" w:rsidRDefault="009137BB" w:rsidP="008D7633">
      <w:pPr>
        <w:rPr>
          <w:szCs w:val="20"/>
        </w:rPr>
      </w:pPr>
    </w:p>
    <w:p w14:paraId="3679624E" w14:textId="77777777" w:rsidR="008D7633" w:rsidRPr="00E14DD8" w:rsidRDefault="008D7633" w:rsidP="008D7633">
      <w:pPr>
        <w:rPr>
          <w:szCs w:val="20"/>
        </w:rPr>
      </w:pPr>
    </w:p>
    <w:p w14:paraId="69BD25F9"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48B101B7" w14:textId="77777777" w:rsidTr="0044187A">
        <w:tc>
          <w:tcPr>
            <w:tcW w:w="3348" w:type="dxa"/>
            <w:tcBorders>
              <w:top w:val="nil"/>
              <w:left w:val="nil"/>
              <w:bottom w:val="nil"/>
              <w:right w:val="nil"/>
            </w:tcBorders>
          </w:tcPr>
          <w:p w14:paraId="1866A0EB" w14:textId="77777777" w:rsidR="008D7633" w:rsidRPr="0044187A" w:rsidRDefault="008D7633" w:rsidP="007A5EB4">
            <w:pPr>
              <w:pStyle w:val="Formatvorlage2"/>
              <w:rPr>
                <w:u w:val="single"/>
              </w:rPr>
            </w:pPr>
            <w:r>
              <w:rPr>
                <w:u w:val="single"/>
              </w:rPr>
              <w:t>Pubblicazione a cura di</w:t>
            </w:r>
          </w:p>
          <w:p w14:paraId="34381A95" w14:textId="77777777" w:rsidR="008D7633" w:rsidRDefault="008D7633" w:rsidP="007A5EB4">
            <w:pPr>
              <w:pStyle w:val="Formatvorlage2"/>
            </w:pPr>
            <w:r>
              <w:t>GRUPPO SIEGENIA</w:t>
            </w:r>
          </w:p>
          <w:p w14:paraId="67609D58" w14:textId="77777777" w:rsidR="008D7633" w:rsidRDefault="008D7633" w:rsidP="007A5EB4">
            <w:pPr>
              <w:pStyle w:val="Formatvorlage2"/>
            </w:pPr>
            <w:r>
              <w:t>Marketing-comunicazione</w:t>
            </w:r>
          </w:p>
          <w:p w14:paraId="0081234C" w14:textId="77777777" w:rsidR="006161A2" w:rsidRDefault="006161A2" w:rsidP="006161A2">
            <w:pPr>
              <w:pStyle w:val="Formatvorlage2"/>
            </w:pPr>
            <w:r>
              <w:t>Industriestraße 1 - 3</w:t>
            </w:r>
          </w:p>
          <w:p w14:paraId="7533C46B" w14:textId="77777777" w:rsidR="008D7633" w:rsidRDefault="008D7633" w:rsidP="007A5EB4">
            <w:pPr>
              <w:pStyle w:val="Formatvorlage2"/>
            </w:pPr>
            <w:r>
              <w:t>D - 57234 Wilnsdorf</w:t>
            </w:r>
          </w:p>
          <w:p w14:paraId="5E032459" w14:textId="77777777" w:rsidR="008D7633" w:rsidRDefault="00FD182E" w:rsidP="007A5EB4">
            <w:pPr>
              <w:pStyle w:val="Formatvorlage2"/>
            </w:pPr>
            <w:r>
              <w:t>Tel.: +49 271 3931-1176</w:t>
            </w:r>
          </w:p>
          <w:p w14:paraId="399649DE" w14:textId="77777777" w:rsidR="008D7633" w:rsidRPr="00392D5F" w:rsidRDefault="0088698F" w:rsidP="007A5EB4">
            <w:pPr>
              <w:pStyle w:val="Formatvorlage2"/>
            </w:pPr>
            <w:r>
              <w:t>E-mail: pr@siegenia.com</w:t>
            </w:r>
          </w:p>
          <w:p w14:paraId="559C93D4" w14:textId="77777777" w:rsidR="002E59D6" w:rsidRDefault="00510191" w:rsidP="007A5EB4">
            <w:pPr>
              <w:pStyle w:val="Formatvorlage2"/>
            </w:pPr>
            <w:r>
              <w:t>www.siegenia.com</w:t>
            </w:r>
          </w:p>
          <w:p w14:paraId="72DFFF1C"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64ABFDF" w14:textId="77777777" w:rsidR="008D7633" w:rsidRPr="00D5253F" w:rsidRDefault="008D7633" w:rsidP="007A5EB4">
            <w:pPr>
              <w:pStyle w:val="Formatvorlage2"/>
              <w:rPr>
                <w:u w:val="single"/>
                <w:lang w:val="de-DE"/>
              </w:rPr>
            </w:pPr>
            <w:r w:rsidRPr="00D5253F">
              <w:rPr>
                <w:u w:val="single"/>
                <w:lang w:val="de-DE"/>
              </w:rPr>
              <w:t>Redazione/contatti</w:t>
            </w:r>
          </w:p>
          <w:p w14:paraId="4CAF9AAA" w14:textId="77777777" w:rsidR="008D7633" w:rsidRPr="00D5253F" w:rsidRDefault="008D7633" w:rsidP="007A5EB4">
            <w:pPr>
              <w:pStyle w:val="Formatvorlage2"/>
              <w:rPr>
                <w:lang w:val="de-DE"/>
              </w:rPr>
            </w:pPr>
            <w:r w:rsidRPr="00D5253F">
              <w:rPr>
                <w:lang w:val="de-DE"/>
              </w:rPr>
              <w:t>Kemper Kommunikation</w:t>
            </w:r>
          </w:p>
          <w:p w14:paraId="07CD3EA2" w14:textId="77777777" w:rsidR="00122FEC" w:rsidRPr="00D5253F" w:rsidRDefault="00122FEC" w:rsidP="00122FEC">
            <w:pPr>
              <w:pStyle w:val="Formatvorlage2"/>
              <w:rPr>
                <w:lang w:val="de-DE"/>
              </w:rPr>
            </w:pPr>
            <w:r w:rsidRPr="00D5253F">
              <w:rPr>
                <w:lang w:val="de-DE"/>
              </w:rPr>
              <w:t xml:space="preserve">Kirsten Kemper </w:t>
            </w:r>
          </w:p>
          <w:p w14:paraId="67E87C47" w14:textId="77777777" w:rsidR="00122FEC" w:rsidRPr="00D5253F" w:rsidRDefault="00122FEC" w:rsidP="00122FEC">
            <w:pPr>
              <w:pStyle w:val="Formatvorlage2"/>
              <w:rPr>
                <w:lang w:val="de-DE"/>
              </w:rPr>
            </w:pPr>
            <w:r w:rsidRPr="00D5253F">
              <w:rPr>
                <w:lang w:val="de-DE"/>
              </w:rPr>
              <w:t>Am Milchbornbach 10</w:t>
            </w:r>
          </w:p>
          <w:p w14:paraId="5CF4AF2B" w14:textId="77777777" w:rsidR="00122FEC" w:rsidRPr="00D5253F" w:rsidRDefault="00122FEC" w:rsidP="00122FEC">
            <w:pPr>
              <w:pStyle w:val="Formatvorlage2"/>
              <w:rPr>
                <w:lang w:val="de-DE"/>
              </w:rPr>
            </w:pPr>
            <w:r w:rsidRPr="00D5253F">
              <w:rPr>
                <w:lang w:val="de-DE"/>
              </w:rPr>
              <w:t>D - 51429 Bergisch Gladbach</w:t>
            </w:r>
            <w:r w:rsidRPr="00D5253F">
              <w:rPr>
                <w:lang w:val="de-DE"/>
              </w:rPr>
              <w:br/>
              <w:t>Tel.: +49 2204 9644808</w:t>
            </w:r>
          </w:p>
          <w:p w14:paraId="31F0FCBB" w14:textId="77777777" w:rsidR="008D7633" w:rsidRPr="00C55524" w:rsidRDefault="0088698F" w:rsidP="007A5EB4">
            <w:pPr>
              <w:pStyle w:val="Formatvorlage2"/>
            </w:pPr>
            <w:r>
              <w:t>E-mail: info@kemper-kommunikation.de</w:t>
            </w:r>
          </w:p>
          <w:p w14:paraId="051C724C" w14:textId="77777777" w:rsidR="008D7633" w:rsidRDefault="00716BDB" w:rsidP="007A5EB4">
            <w:pPr>
              <w:pStyle w:val="Formatvorlage2"/>
            </w:pPr>
            <w:r>
              <w:t>www.kemper-kommunikation.de</w:t>
            </w:r>
          </w:p>
          <w:p w14:paraId="2F59715A" w14:textId="77777777" w:rsidR="00716BDB" w:rsidRPr="003F183E" w:rsidRDefault="00716BDB" w:rsidP="007A5EB4">
            <w:pPr>
              <w:pStyle w:val="Formatvorlage2"/>
            </w:pPr>
          </w:p>
        </w:tc>
        <w:tc>
          <w:tcPr>
            <w:tcW w:w="1800" w:type="dxa"/>
            <w:tcBorders>
              <w:top w:val="nil"/>
              <w:left w:val="nil"/>
              <w:bottom w:val="nil"/>
              <w:right w:val="nil"/>
            </w:tcBorders>
          </w:tcPr>
          <w:p w14:paraId="155E55D3" w14:textId="77777777" w:rsidR="008D7633" w:rsidRPr="0044187A" w:rsidRDefault="008D7633" w:rsidP="007A5EB4">
            <w:pPr>
              <w:pStyle w:val="Formatvorlage2"/>
              <w:rPr>
                <w:u w:val="single"/>
              </w:rPr>
            </w:pPr>
            <w:r>
              <w:rPr>
                <w:u w:val="single"/>
              </w:rPr>
              <w:t>Informazioni sul testo</w:t>
            </w:r>
          </w:p>
          <w:p w14:paraId="5F0F481B" w14:textId="77777777" w:rsidR="008D7633" w:rsidRPr="00C33A1F" w:rsidRDefault="008D7633" w:rsidP="007A5EB4">
            <w:pPr>
              <w:pStyle w:val="Formatvorlage2"/>
            </w:pPr>
            <w:r>
              <w:t>Pagine: 2</w:t>
            </w:r>
          </w:p>
          <w:p w14:paraId="684E2672" w14:textId="4703F5E2" w:rsidR="008D7633" w:rsidRPr="00C33A1F" w:rsidRDefault="008D7633" w:rsidP="007A5EB4">
            <w:pPr>
              <w:pStyle w:val="Formatvorlage2"/>
            </w:pPr>
            <w:r>
              <w:t>Parole: 615</w:t>
            </w:r>
          </w:p>
          <w:p w14:paraId="1925E02C" w14:textId="4D54DEF6" w:rsidR="008D7633" w:rsidRPr="00C33A1F" w:rsidRDefault="008D7633" w:rsidP="007A5EB4">
            <w:pPr>
              <w:pStyle w:val="Formatvorlage2"/>
            </w:pPr>
            <w:r>
              <w:t xml:space="preserve">Caratteri: 4.194 </w:t>
            </w:r>
            <w:r>
              <w:br/>
              <w:t>(spazi compresi)</w:t>
            </w:r>
          </w:p>
          <w:p w14:paraId="5D15BC05" w14:textId="77777777" w:rsidR="008D7633" w:rsidRDefault="008D7633" w:rsidP="007A5EB4">
            <w:pPr>
              <w:pStyle w:val="Formatvorlage2"/>
            </w:pPr>
          </w:p>
          <w:p w14:paraId="25DAE2F6" w14:textId="1A856B0B" w:rsidR="008D7633" w:rsidRPr="00C33A1F" w:rsidRDefault="008D7633" w:rsidP="007A5EB4">
            <w:pPr>
              <w:pStyle w:val="Formatvorlage2"/>
            </w:pPr>
            <w:r>
              <w:t>Redatto il 13/03/2024</w:t>
            </w:r>
          </w:p>
          <w:p w14:paraId="5941B45C" w14:textId="77777777" w:rsidR="008D7633" w:rsidRPr="0044187A" w:rsidRDefault="008D7633" w:rsidP="007A5EB4">
            <w:pPr>
              <w:pStyle w:val="Formatvorlage2"/>
              <w:rPr>
                <w:szCs w:val="20"/>
              </w:rPr>
            </w:pPr>
          </w:p>
        </w:tc>
      </w:tr>
      <w:tr w:rsidR="008D7633" w:rsidRPr="0044187A" w14:paraId="74D21B91" w14:textId="77777777" w:rsidTr="0044187A">
        <w:tc>
          <w:tcPr>
            <w:tcW w:w="8208" w:type="dxa"/>
            <w:gridSpan w:val="3"/>
            <w:tcBorders>
              <w:top w:val="nil"/>
              <w:left w:val="nil"/>
              <w:bottom w:val="nil"/>
              <w:right w:val="nil"/>
            </w:tcBorders>
          </w:tcPr>
          <w:p w14:paraId="499BB095" w14:textId="77777777" w:rsidR="008D7633" w:rsidRPr="003F183E" w:rsidRDefault="008D7633" w:rsidP="007A5EB4">
            <w:pPr>
              <w:pStyle w:val="Formatvorlage2"/>
            </w:pPr>
            <w:r>
              <w:t>Vi preghiamo di inviarci una copia del testo o delle immagini pubblicate.</w:t>
            </w:r>
          </w:p>
        </w:tc>
      </w:tr>
    </w:tbl>
    <w:p w14:paraId="3B7888E8" w14:textId="77777777" w:rsidR="00AD7B27" w:rsidRPr="0038499F" w:rsidRDefault="00AD7B27" w:rsidP="008D7633">
      <w:pPr>
        <w:rPr>
          <w:szCs w:val="20"/>
        </w:rPr>
      </w:pPr>
    </w:p>
    <w:sectPr w:rsidR="00AD7B27" w:rsidRPr="0038499F" w:rsidSect="00BB212B">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52C51" w14:textId="77777777" w:rsidR="00BB212B" w:rsidRDefault="00BB212B">
      <w:r>
        <w:separator/>
      </w:r>
    </w:p>
  </w:endnote>
  <w:endnote w:type="continuationSeparator" w:id="0">
    <w:p w14:paraId="1FA00143" w14:textId="77777777" w:rsidR="00BB212B" w:rsidRDefault="00BB2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Wingdings-Regular">
    <w:altName w:val="Wingding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CB4C3" w14:textId="77777777" w:rsidR="002819C3" w:rsidRDefault="002819C3" w:rsidP="002819C3">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B75ED" w14:textId="77777777" w:rsidR="00BB212B" w:rsidRDefault="00BB212B">
      <w:r>
        <w:separator/>
      </w:r>
    </w:p>
  </w:footnote>
  <w:footnote w:type="continuationSeparator" w:id="0">
    <w:p w14:paraId="7553CB1B" w14:textId="77777777" w:rsidR="00BB212B" w:rsidRDefault="00BB2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2A8F5" w14:textId="77777777" w:rsidR="00F71E39" w:rsidRDefault="00D313A4">
    <w:pPr>
      <w:pStyle w:val="Intestazione"/>
    </w:pPr>
    <w:r>
      <w:rPr>
        <w:noProof/>
      </w:rPr>
      <w:drawing>
        <wp:anchor distT="0" distB="0" distL="114300" distR="114300" simplePos="0" relativeHeight="251657728" behindDoc="1" locked="0" layoutInCell="1" allowOverlap="1" wp14:anchorId="21B5C0D1" wp14:editId="54B2CA1F">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DD095D"/>
    <w:multiLevelType w:val="hybridMultilevel"/>
    <w:tmpl w:val="BFF00D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F60319"/>
    <w:multiLevelType w:val="hybridMultilevel"/>
    <w:tmpl w:val="F834660C"/>
    <w:lvl w:ilvl="0" w:tplc="30FA4A8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2"/>
  </w:num>
  <w:num w:numId="2" w16cid:durableId="1418595171">
    <w:abstractNumId w:val="0"/>
  </w:num>
  <w:num w:numId="3" w16cid:durableId="1064911921">
    <w:abstractNumId w:val="5"/>
  </w:num>
  <w:num w:numId="4" w16cid:durableId="230700180">
    <w:abstractNumId w:val="4"/>
  </w:num>
  <w:num w:numId="5" w16cid:durableId="269509625">
    <w:abstractNumId w:val="1"/>
  </w:num>
  <w:num w:numId="6" w16cid:durableId="20086266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FC9"/>
    <w:rsid w:val="000024D9"/>
    <w:rsid w:val="00003256"/>
    <w:rsid w:val="00006108"/>
    <w:rsid w:val="0001449A"/>
    <w:rsid w:val="0001520C"/>
    <w:rsid w:val="0002218A"/>
    <w:rsid w:val="00026907"/>
    <w:rsid w:val="00040EBF"/>
    <w:rsid w:val="00061BF6"/>
    <w:rsid w:val="00064165"/>
    <w:rsid w:val="000664B6"/>
    <w:rsid w:val="000675C7"/>
    <w:rsid w:val="00072071"/>
    <w:rsid w:val="000732C0"/>
    <w:rsid w:val="00090045"/>
    <w:rsid w:val="00095303"/>
    <w:rsid w:val="000A1DF0"/>
    <w:rsid w:val="000A2F6E"/>
    <w:rsid w:val="000A5CA3"/>
    <w:rsid w:val="000D0C02"/>
    <w:rsid w:val="000D1543"/>
    <w:rsid w:val="000D2A27"/>
    <w:rsid w:val="000D4874"/>
    <w:rsid w:val="000E424C"/>
    <w:rsid w:val="000E4538"/>
    <w:rsid w:val="000E4840"/>
    <w:rsid w:val="000F2936"/>
    <w:rsid w:val="000F565C"/>
    <w:rsid w:val="000F67C4"/>
    <w:rsid w:val="001025BB"/>
    <w:rsid w:val="0010792E"/>
    <w:rsid w:val="001128F1"/>
    <w:rsid w:val="00122F20"/>
    <w:rsid w:val="00122FEC"/>
    <w:rsid w:val="00137BD1"/>
    <w:rsid w:val="001422E9"/>
    <w:rsid w:val="00145B48"/>
    <w:rsid w:val="001529E6"/>
    <w:rsid w:val="00156B0C"/>
    <w:rsid w:val="00166476"/>
    <w:rsid w:val="00166FB7"/>
    <w:rsid w:val="00171C51"/>
    <w:rsid w:val="001A2FC9"/>
    <w:rsid w:val="001B4BDE"/>
    <w:rsid w:val="001B7003"/>
    <w:rsid w:val="001C39FF"/>
    <w:rsid w:val="001D26E4"/>
    <w:rsid w:val="001E0780"/>
    <w:rsid w:val="001E1DA6"/>
    <w:rsid w:val="001E3D48"/>
    <w:rsid w:val="001F259C"/>
    <w:rsid w:val="001F3432"/>
    <w:rsid w:val="002046D3"/>
    <w:rsid w:val="00216B97"/>
    <w:rsid w:val="00253494"/>
    <w:rsid w:val="00254A9B"/>
    <w:rsid w:val="00255FE8"/>
    <w:rsid w:val="00272508"/>
    <w:rsid w:val="002769DE"/>
    <w:rsid w:val="002819C3"/>
    <w:rsid w:val="0028379C"/>
    <w:rsid w:val="002A1C2D"/>
    <w:rsid w:val="002A202C"/>
    <w:rsid w:val="002A7F37"/>
    <w:rsid w:val="002B55C4"/>
    <w:rsid w:val="002C00E2"/>
    <w:rsid w:val="002C36FE"/>
    <w:rsid w:val="002C5A66"/>
    <w:rsid w:val="002C6D41"/>
    <w:rsid w:val="002C7042"/>
    <w:rsid w:val="002E48B5"/>
    <w:rsid w:val="002E59D6"/>
    <w:rsid w:val="002F18BB"/>
    <w:rsid w:val="002F2B2A"/>
    <w:rsid w:val="002F466F"/>
    <w:rsid w:val="0031150D"/>
    <w:rsid w:val="003136F5"/>
    <w:rsid w:val="00324F84"/>
    <w:rsid w:val="00326F7E"/>
    <w:rsid w:val="00350504"/>
    <w:rsid w:val="00350ACA"/>
    <w:rsid w:val="003514C3"/>
    <w:rsid w:val="00357C43"/>
    <w:rsid w:val="00364DEF"/>
    <w:rsid w:val="0037222F"/>
    <w:rsid w:val="00375A48"/>
    <w:rsid w:val="0038244F"/>
    <w:rsid w:val="0038276B"/>
    <w:rsid w:val="0038499F"/>
    <w:rsid w:val="003914C5"/>
    <w:rsid w:val="00392D5F"/>
    <w:rsid w:val="003A1BA5"/>
    <w:rsid w:val="003B0EF5"/>
    <w:rsid w:val="003C48B1"/>
    <w:rsid w:val="003D61A2"/>
    <w:rsid w:val="003E0D26"/>
    <w:rsid w:val="003E378F"/>
    <w:rsid w:val="003E66DC"/>
    <w:rsid w:val="004176D4"/>
    <w:rsid w:val="00420F79"/>
    <w:rsid w:val="004333E8"/>
    <w:rsid w:val="0044187A"/>
    <w:rsid w:val="00446899"/>
    <w:rsid w:val="00447689"/>
    <w:rsid w:val="00456C18"/>
    <w:rsid w:val="00457BBA"/>
    <w:rsid w:val="0046235C"/>
    <w:rsid w:val="004629AD"/>
    <w:rsid w:val="004806AF"/>
    <w:rsid w:val="00486878"/>
    <w:rsid w:val="00486FA9"/>
    <w:rsid w:val="004B62AB"/>
    <w:rsid w:val="004B6898"/>
    <w:rsid w:val="004C4FDA"/>
    <w:rsid w:val="004C503A"/>
    <w:rsid w:val="004E057A"/>
    <w:rsid w:val="004E2322"/>
    <w:rsid w:val="004E2BD7"/>
    <w:rsid w:val="004E3AF9"/>
    <w:rsid w:val="00510191"/>
    <w:rsid w:val="005254BE"/>
    <w:rsid w:val="005304F1"/>
    <w:rsid w:val="00552DC0"/>
    <w:rsid w:val="0055550C"/>
    <w:rsid w:val="00563E60"/>
    <w:rsid w:val="00573E88"/>
    <w:rsid w:val="00592833"/>
    <w:rsid w:val="005A214B"/>
    <w:rsid w:val="005A3974"/>
    <w:rsid w:val="005A5DC6"/>
    <w:rsid w:val="005A6A38"/>
    <w:rsid w:val="005A7C57"/>
    <w:rsid w:val="005B78DE"/>
    <w:rsid w:val="005C3674"/>
    <w:rsid w:val="005E06F2"/>
    <w:rsid w:val="005E1468"/>
    <w:rsid w:val="005E3E61"/>
    <w:rsid w:val="005E6E45"/>
    <w:rsid w:val="005F2A75"/>
    <w:rsid w:val="005F3D5F"/>
    <w:rsid w:val="005F7B2E"/>
    <w:rsid w:val="006016B0"/>
    <w:rsid w:val="006017DA"/>
    <w:rsid w:val="00604B0C"/>
    <w:rsid w:val="0060615A"/>
    <w:rsid w:val="0061051B"/>
    <w:rsid w:val="0061253D"/>
    <w:rsid w:val="00613BD7"/>
    <w:rsid w:val="00614A6B"/>
    <w:rsid w:val="006161A2"/>
    <w:rsid w:val="00617358"/>
    <w:rsid w:val="00617D76"/>
    <w:rsid w:val="006279BD"/>
    <w:rsid w:val="00630405"/>
    <w:rsid w:val="00634A59"/>
    <w:rsid w:val="00637115"/>
    <w:rsid w:val="006446D6"/>
    <w:rsid w:val="00656A7F"/>
    <w:rsid w:val="00656FEE"/>
    <w:rsid w:val="00667448"/>
    <w:rsid w:val="006840C0"/>
    <w:rsid w:val="006866DF"/>
    <w:rsid w:val="00692205"/>
    <w:rsid w:val="006944D9"/>
    <w:rsid w:val="006A1FCF"/>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13CF"/>
    <w:rsid w:val="00737DE1"/>
    <w:rsid w:val="00751517"/>
    <w:rsid w:val="00753388"/>
    <w:rsid w:val="00757DDE"/>
    <w:rsid w:val="0076486B"/>
    <w:rsid w:val="00764AAC"/>
    <w:rsid w:val="007724CF"/>
    <w:rsid w:val="007810E8"/>
    <w:rsid w:val="007871C1"/>
    <w:rsid w:val="0079193B"/>
    <w:rsid w:val="00794A4F"/>
    <w:rsid w:val="007A2FAE"/>
    <w:rsid w:val="007A5EB4"/>
    <w:rsid w:val="007A6E1C"/>
    <w:rsid w:val="007C50D1"/>
    <w:rsid w:val="007C5C24"/>
    <w:rsid w:val="007E2B7F"/>
    <w:rsid w:val="007F3F54"/>
    <w:rsid w:val="007F43E0"/>
    <w:rsid w:val="00801D78"/>
    <w:rsid w:val="008078CF"/>
    <w:rsid w:val="008171AF"/>
    <w:rsid w:val="00831F92"/>
    <w:rsid w:val="0083465B"/>
    <w:rsid w:val="00835351"/>
    <w:rsid w:val="008366E0"/>
    <w:rsid w:val="008429DC"/>
    <w:rsid w:val="00842D65"/>
    <w:rsid w:val="0085079E"/>
    <w:rsid w:val="00852D9D"/>
    <w:rsid w:val="00853823"/>
    <w:rsid w:val="00857800"/>
    <w:rsid w:val="0086386E"/>
    <w:rsid w:val="00871847"/>
    <w:rsid w:val="0088698F"/>
    <w:rsid w:val="00894ADF"/>
    <w:rsid w:val="008A6F1F"/>
    <w:rsid w:val="008C3491"/>
    <w:rsid w:val="008C3D59"/>
    <w:rsid w:val="008C5079"/>
    <w:rsid w:val="008D2B30"/>
    <w:rsid w:val="008D3232"/>
    <w:rsid w:val="008D7633"/>
    <w:rsid w:val="008E1766"/>
    <w:rsid w:val="008F2700"/>
    <w:rsid w:val="00901AFE"/>
    <w:rsid w:val="00910883"/>
    <w:rsid w:val="00911488"/>
    <w:rsid w:val="009137BB"/>
    <w:rsid w:val="009154E6"/>
    <w:rsid w:val="00921038"/>
    <w:rsid w:val="0092580A"/>
    <w:rsid w:val="0093490C"/>
    <w:rsid w:val="0093664F"/>
    <w:rsid w:val="00943EB0"/>
    <w:rsid w:val="00945CA5"/>
    <w:rsid w:val="009553BC"/>
    <w:rsid w:val="009557EA"/>
    <w:rsid w:val="00963959"/>
    <w:rsid w:val="00963D60"/>
    <w:rsid w:val="0096600A"/>
    <w:rsid w:val="0097037A"/>
    <w:rsid w:val="009B067B"/>
    <w:rsid w:val="009B4822"/>
    <w:rsid w:val="009B5300"/>
    <w:rsid w:val="009B5DE9"/>
    <w:rsid w:val="009C3440"/>
    <w:rsid w:val="009D0CC8"/>
    <w:rsid w:val="009D6C04"/>
    <w:rsid w:val="009E28F9"/>
    <w:rsid w:val="009E7597"/>
    <w:rsid w:val="009F03EE"/>
    <w:rsid w:val="00A12A8B"/>
    <w:rsid w:val="00A14556"/>
    <w:rsid w:val="00A17D84"/>
    <w:rsid w:val="00A22DF2"/>
    <w:rsid w:val="00A23065"/>
    <w:rsid w:val="00A2339E"/>
    <w:rsid w:val="00A24651"/>
    <w:rsid w:val="00A25EB9"/>
    <w:rsid w:val="00A32395"/>
    <w:rsid w:val="00A40AB4"/>
    <w:rsid w:val="00A41315"/>
    <w:rsid w:val="00A450E7"/>
    <w:rsid w:val="00A57C8A"/>
    <w:rsid w:val="00A64B65"/>
    <w:rsid w:val="00A6502B"/>
    <w:rsid w:val="00A661F8"/>
    <w:rsid w:val="00A6672B"/>
    <w:rsid w:val="00A82224"/>
    <w:rsid w:val="00A87496"/>
    <w:rsid w:val="00A927D0"/>
    <w:rsid w:val="00A9705C"/>
    <w:rsid w:val="00A97B0A"/>
    <w:rsid w:val="00AA224C"/>
    <w:rsid w:val="00AA6262"/>
    <w:rsid w:val="00AB1EC7"/>
    <w:rsid w:val="00AD4128"/>
    <w:rsid w:val="00AD76DE"/>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B212B"/>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1D09"/>
    <w:rsid w:val="00C92A2E"/>
    <w:rsid w:val="00CA66F5"/>
    <w:rsid w:val="00CA6BD1"/>
    <w:rsid w:val="00CB28C7"/>
    <w:rsid w:val="00CC57D2"/>
    <w:rsid w:val="00CE16F1"/>
    <w:rsid w:val="00CE5038"/>
    <w:rsid w:val="00CE5448"/>
    <w:rsid w:val="00CE5488"/>
    <w:rsid w:val="00CE63E0"/>
    <w:rsid w:val="00CF6534"/>
    <w:rsid w:val="00CF72EF"/>
    <w:rsid w:val="00CF7462"/>
    <w:rsid w:val="00D030E8"/>
    <w:rsid w:val="00D04111"/>
    <w:rsid w:val="00D04FE4"/>
    <w:rsid w:val="00D16111"/>
    <w:rsid w:val="00D313A4"/>
    <w:rsid w:val="00D32108"/>
    <w:rsid w:val="00D45693"/>
    <w:rsid w:val="00D47D4E"/>
    <w:rsid w:val="00D5253F"/>
    <w:rsid w:val="00D55DC3"/>
    <w:rsid w:val="00D57457"/>
    <w:rsid w:val="00D64F60"/>
    <w:rsid w:val="00D94D0B"/>
    <w:rsid w:val="00DA2153"/>
    <w:rsid w:val="00DA2662"/>
    <w:rsid w:val="00DA7222"/>
    <w:rsid w:val="00DB44DA"/>
    <w:rsid w:val="00DB4ACB"/>
    <w:rsid w:val="00DC032C"/>
    <w:rsid w:val="00DC1F2A"/>
    <w:rsid w:val="00DC719E"/>
    <w:rsid w:val="00DE3025"/>
    <w:rsid w:val="00DF1C10"/>
    <w:rsid w:val="00DF1EE2"/>
    <w:rsid w:val="00E03F6F"/>
    <w:rsid w:val="00E04C83"/>
    <w:rsid w:val="00E14DD8"/>
    <w:rsid w:val="00E155F0"/>
    <w:rsid w:val="00E163A8"/>
    <w:rsid w:val="00E16426"/>
    <w:rsid w:val="00E17E89"/>
    <w:rsid w:val="00E20D4D"/>
    <w:rsid w:val="00E2358B"/>
    <w:rsid w:val="00E34020"/>
    <w:rsid w:val="00E3479A"/>
    <w:rsid w:val="00E406AD"/>
    <w:rsid w:val="00E5054C"/>
    <w:rsid w:val="00E6313B"/>
    <w:rsid w:val="00E63D5B"/>
    <w:rsid w:val="00E66783"/>
    <w:rsid w:val="00E76C0B"/>
    <w:rsid w:val="00E76D9B"/>
    <w:rsid w:val="00E77789"/>
    <w:rsid w:val="00E80515"/>
    <w:rsid w:val="00E954AC"/>
    <w:rsid w:val="00E979FA"/>
    <w:rsid w:val="00EA2954"/>
    <w:rsid w:val="00EB15A2"/>
    <w:rsid w:val="00EB511E"/>
    <w:rsid w:val="00EB632F"/>
    <w:rsid w:val="00EC1396"/>
    <w:rsid w:val="00EE123F"/>
    <w:rsid w:val="00EE172D"/>
    <w:rsid w:val="00EF15B4"/>
    <w:rsid w:val="00EF2F06"/>
    <w:rsid w:val="00F0149D"/>
    <w:rsid w:val="00F05D3F"/>
    <w:rsid w:val="00F10E71"/>
    <w:rsid w:val="00F142BE"/>
    <w:rsid w:val="00F222EB"/>
    <w:rsid w:val="00F25601"/>
    <w:rsid w:val="00F344B8"/>
    <w:rsid w:val="00F40A1C"/>
    <w:rsid w:val="00F41966"/>
    <w:rsid w:val="00F445E5"/>
    <w:rsid w:val="00F45D74"/>
    <w:rsid w:val="00F516C4"/>
    <w:rsid w:val="00F6067C"/>
    <w:rsid w:val="00F61445"/>
    <w:rsid w:val="00F71E39"/>
    <w:rsid w:val="00F73478"/>
    <w:rsid w:val="00F82E34"/>
    <w:rsid w:val="00F82E90"/>
    <w:rsid w:val="00F84C8D"/>
    <w:rsid w:val="00FA07A1"/>
    <w:rsid w:val="00FA3E25"/>
    <w:rsid w:val="00FB5A18"/>
    <w:rsid w:val="00FD07B9"/>
    <w:rsid w:val="00FD182E"/>
    <w:rsid w:val="00FD1B2D"/>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1BA4DB"/>
  <w15:docId w15:val="{6A2FC0D4-BA58-416F-B716-534BB2FCC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8D7633"/>
    <w:pPr>
      <w:spacing w:line="360" w:lineRule="auto"/>
    </w:pPr>
    <w:rPr>
      <w:rFonts w:ascii="Arial" w:hAnsi="Arial"/>
      <w:szCs w:val="21"/>
    </w:rPr>
  </w:style>
  <w:style w:type="paragraph" w:styleId="Titolo1">
    <w:name w:val="heading 1"/>
    <w:basedOn w:val="Normale"/>
    <w:next w:val="Normale"/>
    <w:link w:val="Titolo1Carattere"/>
    <w:qFormat/>
    <w:rsid w:val="00B239B4"/>
    <w:pPr>
      <w:keepNext/>
      <w:outlineLvl w:val="0"/>
    </w:pPr>
    <w:rPr>
      <w:rFonts w:cs="Arial"/>
      <w:b/>
      <w:bCs/>
      <w:i/>
      <w:kern w:val="32"/>
      <w:sz w:val="24"/>
      <w:szCs w:val="32"/>
    </w:rPr>
  </w:style>
  <w:style w:type="paragraph" w:styleId="Titolo2">
    <w:name w:val="heading 2"/>
    <w:basedOn w:val="Normale"/>
    <w:next w:val="Normale"/>
    <w:qFormat/>
    <w:rsid w:val="008A6F1F"/>
    <w:pPr>
      <w:keepNext/>
      <w:outlineLvl w:val="1"/>
    </w:pPr>
    <w:rPr>
      <w:rFonts w:cs="Arial"/>
      <w:b/>
      <w:bCs/>
      <w:iCs/>
      <w:sz w:val="36"/>
      <w:szCs w:val="28"/>
    </w:rPr>
  </w:style>
  <w:style w:type="paragraph" w:styleId="Titolo3">
    <w:name w:val="heading 3"/>
    <w:aliases w:val="Subhead"/>
    <w:basedOn w:val="Normale"/>
    <w:next w:val="Normale"/>
    <w:link w:val="Titolo3Carattere"/>
    <w:qFormat/>
    <w:rsid w:val="0031150D"/>
    <w:pPr>
      <w:keepNext/>
      <w:outlineLvl w:val="2"/>
    </w:pPr>
    <w:rPr>
      <w:rFonts w:cs="Arial"/>
      <w:bCs/>
      <w:i/>
      <w:szCs w:val="22"/>
    </w:rPr>
  </w:style>
  <w:style w:type="paragraph" w:styleId="Titolo4">
    <w:name w:val="heading 4"/>
    <w:basedOn w:val="Normale"/>
    <w:next w:val="Normale"/>
    <w:qFormat/>
    <w:rsid w:val="00EC1396"/>
    <w:pPr>
      <w:keepNext/>
      <w:spacing w:before="240" w:after="60"/>
      <w:outlineLvl w:val="3"/>
    </w:pPr>
    <w:rPr>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AD7B27"/>
    <w:rPr>
      <w:rFonts w:ascii="Arial" w:hAnsi="Arial"/>
      <w:color w:val="auto"/>
      <w:sz w:val="20"/>
      <w:u w:val="single"/>
    </w:rPr>
  </w:style>
  <w:style w:type="paragraph" w:styleId="Corpotesto">
    <w:name w:val="Body Text"/>
    <w:basedOn w:val="Normale"/>
    <w:rsid w:val="00AD7B27"/>
    <w:pPr>
      <w:spacing w:line="240" w:lineRule="auto"/>
    </w:pPr>
    <w:rPr>
      <w:szCs w:val="20"/>
    </w:rPr>
  </w:style>
  <w:style w:type="character" w:styleId="Numeroriga">
    <w:name w:val="line number"/>
    <w:rsid w:val="0031150D"/>
    <w:rPr>
      <w:rFonts w:ascii="Arial" w:hAnsi="Arial"/>
      <w:i/>
      <w:dstrike w:val="0"/>
      <w:sz w:val="20"/>
      <w:szCs w:val="20"/>
      <w:vertAlign w:val="baseline"/>
    </w:rPr>
  </w:style>
  <w:style w:type="paragraph" w:styleId="Mappadocumento">
    <w:name w:val="Document Map"/>
    <w:basedOn w:val="Normale"/>
    <w:semiHidden/>
    <w:rsid w:val="00FA3E25"/>
    <w:pPr>
      <w:shd w:val="clear" w:color="auto" w:fill="000080"/>
    </w:pPr>
    <w:rPr>
      <w:rFonts w:ascii="Tahoma" w:hAnsi="Tahoma" w:cs="Tahoma"/>
      <w:szCs w:val="20"/>
    </w:rPr>
  </w:style>
  <w:style w:type="paragraph" w:styleId="Intestazione">
    <w:name w:val="header"/>
    <w:basedOn w:val="Normale"/>
    <w:rsid w:val="00FA3E25"/>
    <w:pPr>
      <w:tabs>
        <w:tab w:val="center" w:pos="4536"/>
        <w:tab w:val="right" w:pos="9072"/>
      </w:tabs>
    </w:pPr>
  </w:style>
  <w:style w:type="paragraph" w:styleId="Pidipagina">
    <w:name w:val="footer"/>
    <w:basedOn w:val="Normale"/>
    <w:rsid w:val="00FA3E25"/>
    <w:pPr>
      <w:tabs>
        <w:tab w:val="center" w:pos="4536"/>
        <w:tab w:val="right" w:pos="9072"/>
      </w:tabs>
    </w:pPr>
  </w:style>
  <w:style w:type="paragraph" w:customStyle="1" w:styleId="Formatvorlage2">
    <w:name w:val="Formatvorlage2"/>
    <w:basedOn w:val="Normale"/>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Tabellanorma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5A3974"/>
    <w:rPr>
      <w:rFonts w:ascii="Tahoma" w:hAnsi="Tahoma" w:cs="Tahoma"/>
      <w:sz w:val="16"/>
      <w:szCs w:val="16"/>
    </w:rPr>
  </w:style>
  <w:style w:type="character" w:customStyle="1" w:styleId="Titolo1Carattere">
    <w:name w:val="Titolo 1 Carattere"/>
    <w:basedOn w:val="Carpredefinitoparagrafo"/>
    <w:link w:val="Titolo1"/>
    <w:rsid w:val="005E1468"/>
    <w:rPr>
      <w:rFonts w:ascii="Arial" w:hAnsi="Arial" w:cs="Arial"/>
      <w:b/>
      <w:bCs/>
      <w:i/>
      <w:kern w:val="32"/>
      <w:sz w:val="24"/>
      <w:szCs w:val="32"/>
    </w:rPr>
  </w:style>
  <w:style w:type="character" w:customStyle="1" w:styleId="Titolo3Carattere">
    <w:name w:val="Titolo 3 Carattere"/>
    <w:aliases w:val="Subhead Carattere"/>
    <w:basedOn w:val="Carpredefinitoparagrafo"/>
    <w:link w:val="Titolo3"/>
    <w:rsid w:val="005E1468"/>
    <w:rPr>
      <w:rFonts w:ascii="Arial" w:hAnsi="Arial" w:cs="Arial"/>
      <w:bCs/>
      <w:i/>
      <w:szCs w:val="22"/>
    </w:rPr>
  </w:style>
  <w:style w:type="character" w:styleId="Rimandocommento">
    <w:name w:val="annotation reference"/>
    <w:basedOn w:val="Carpredefinitoparagrafo"/>
    <w:semiHidden/>
    <w:unhideWhenUsed/>
    <w:rsid w:val="005E1468"/>
    <w:rPr>
      <w:sz w:val="16"/>
      <w:szCs w:val="16"/>
    </w:rPr>
  </w:style>
  <w:style w:type="paragraph" w:styleId="Testocommento">
    <w:name w:val="annotation text"/>
    <w:basedOn w:val="Normale"/>
    <w:link w:val="TestocommentoCarattere"/>
    <w:unhideWhenUsed/>
    <w:rsid w:val="005E1468"/>
    <w:pPr>
      <w:spacing w:line="240" w:lineRule="auto"/>
    </w:pPr>
    <w:rPr>
      <w:szCs w:val="20"/>
    </w:rPr>
  </w:style>
  <w:style w:type="character" w:customStyle="1" w:styleId="TestocommentoCarattere">
    <w:name w:val="Testo commento Carattere"/>
    <w:basedOn w:val="Carpredefinitoparagrafo"/>
    <w:link w:val="Testocommento"/>
    <w:rsid w:val="005E1468"/>
    <w:rPr>
      <w:rFonts w:ascii="Arial" w:hAnsi="Arial"/>
    </w:rPr>
  </w:style>
  <w:style w:type="paragraph" w:styleId="Soggettocommento">
    <w:name w:val="annotation subject"/>
    <w:basedOn w:val="Testocommento"/>
    <w:next w:val="Testocommento"/>
    <w:link w:val="SoggettocommentoCarattere"/>
    <w:semiHidden/>
    <w:unhideWhenUsed/>
    <w:rsid w:val="005E1468"/>
    <w:rPr>
      <w:b/>
      <w:bCs/>
    </w:rPr>
  </w:style>
  <w:style w:type="character" w:customStyle="1" w:styleId="SoggettocommentoCarattere">
    <w:name w:val="Soggetto commento Carattere"/>
    <w:basedOn w:val="TestocommentoCarattere"/>
    <w:link w:val="Soggettocommento"/>
    <w:semiHidden/>
    <w:rsid w:val="005E1468"/>
    <w:rPr>
      <w:rFonts w:ascii="Arial" w:hAnsi="Arial"/>
      <w:b/>
      <w:bCs/>
    </w:rPr>
  </w:style>
  <w:style w:type="paragraph" w:styleId="Paragrafoelenco">
    <w:name w:val="List Paragraph"/>
    <w:basedOn w:val="Normale"/>
    <w:uiPriority w:val="34"/>
    <w:qFormat/>
    <w:rsid w:val="005A7C57"/>
    <w:pPr>
      <w:ind w:left="720"/>
      <w:contextualSpacing/>
    </w:pPr>
  </w:style>
  <w:style w:type="character" w:customStyle="1" w:styleId="fontstyle01">
    <w:name w:val="fontstyle01"/>
    <w:basedOn w:val="Carpredefinitoparagrafo"/>
    <w:rsid w:val="001A2FC9"/>
    <w:rPr>
      <w:rFonts w:ascii="ArialMT" w:hAnsi="ArialMT"/>
      <w:b w:val="0"/>
      <w:bCs w:val="0"/>
      <w:i w:val="0"/>
      <w:iCs w:val="0"/>
      <w:color w:val="000000"/>
      <w:sz w:val="32"/>
      <w:szCs w:val="32"/>
    </w:rPr>
  </w:style>
  <w:style w:type="character" w:customStyle="1" w:styleId="fontstyle21">
    <w:name w:val="fontstyle21"/>
    <w:basedOn w:val="Carpredefinitoparagrafo"/>
    <w:rsid w:val="001A2FC9"/>
    <w:rPr>
      <w:rFonts w:ascii="Wingdings-Regular" w:hAnsi="Wingdings-Regular"/>
      <w:b w:val="0"/>
      <w:bCs w:val="0"/>
      <w:i w:val="0"/>
      <w:iCs w:val="0"/>
      <w:color w:val="000000"/>
      <w:sz w:val="32"/>
      <w:szCs w:val="32"/>
    </w:rPr>
  </w:style>
  <w:style w:type="paragraph" w:styleId="Revisione">
    <w:name w:val="Revision"/>
    <w:hidden/>
    <w:uiPriority w:val="99"/>
    <w:semiHidden/>
    <w:rsid w:val="00E63D5B"/>
    <w:rPr>
      <w:rFonts w:ascii="Arial" w:hAnsi="Arial"/>
      <w:szCs w:val="21"/>
    </w:rPr>
  </w:style>
  <w:style w:type="character" w:customStyle="1" w:styleId="cf01">
    <w:name w:val="cf01"/>
    <w:basedOn w:val="Carpredefinitoparagrafo"/>
    <w:rsid w:val="00901AFE"/>
    <w:rPr>
      <w:rFonts w:ascii="Segoe UI" w:hAnsi="Segoe UI" w:cs="Segoe UI"/>
      <w:sz w:val="18"/>
      <w:szCs w:val="18"/>
    </w:rPr>
  </w:style>
  <w:style w:type="paragraph" w:customStyle="1" w:styleId="pf0">
    <w:name w:val="pf0"/>
    <w:basedOn w:val="Normale"/>
    <w:rsid w:val="007313CF"/>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76275">
      <w:bodyDiv w:val="1"/>
      <w:marLeft w:val="0"/>
      <w:marRight w:val="0"/>
      <w:marTop w:val="0"/>
      <w:marBottom w:val="0"/>
      <w:divBdr>
        <w:top w:val="none" w:sz="0" w:space="0" w:color="auto"/>
        <w:left w:val="none" w:sz="0" w:space="0" w:color="auto"/>
        <w:bottom w:val="none" w:sz="0" w:space="0" w:color="auto"/>
        <w:right w:val="none" w:sz="0" w:space="0" w:color="auto"/>
      </w:divBdr>
    </w:div>
    <w:div w:id="408580679">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878780208">
      <w:bodyDiv w:val="1"/>
      <w:marLeft w:val="0"/>
      <w:marRight w:val="0"/>
      <w:marTop w:val="0"/>
      <w:marBottom w:val="0"/>
      <w:divBdr>
        <w:top w:val="none" w:sz="0" w:space="0" w:color="auto"/>
        <w:left w:val="none" w:sz="0" w:space="0" w:color="auto"/>
        <w:bottom w:val="none" w:sz="0" w:space="0" w:color="auto"/>
        <w:right w:val="none" w:sz="0" w:space="0" w:color="auto"/>
      </w:divBdr>
    </w:div>
    <w:div w:id="914704207">
      <w:bodyDiv w:val="1"/>
      <w:marLeft w:val="0"/>
      <w:marRight w:val="0"/>
      <w:marTop w:val="0"/>
      <w:marBottom w:val="0"/>
      <w:divBdr>
        <w:top w:val="none" w:sz="0" w:space="0" w:color="auto"/>
        <w:left w:val="none" w:sz="0" w:space="0" w:color="auto"/>
        <w:bottom w:val="none" w:sz="0" w:space="0" w:color="auto"/>
        <w:right w:val="none" w:sz="0" w:space="0" w:color="auto"/>
      </w:divBdr>
    </w:div>
    <w:div w:id="1189761053">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755</Words>
  <Characters>4596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5341</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Mundula, Manuela</cp:lastModifiedBy>
  <cp:revision>2</cp:revision>
  <cp:lastPrinted>2007-09-03T14:44:00Z</cp:lastPrinted>
  <dcterms:created xsi:type="dcterms:W3CDTF">2024-04-17T10:24:00Z</dcterms:created>
  <dcterms:modified xsi:type="dcterms:W3CDTF">2024-04-17T10:24:00Z</dcterms:modified>
</cp:coreProperties>
</file>