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A8D3B2" w14:textId="0A6597C6" w:rsidR="005E1468" w:rsidRDefault="001E64B0" w:rsidP="005E1468">
      <w:pPr>
        <w:pStyle w:val="berschrift2"/>
      </w:pPr>
      <w:r>
        <w:t xml:space="preserve">SIEGENIA </w:t>
      </w:r>
      <w:r w:rsidR="00FE43B1">
        <w:t>engagiert sich</w:t>
      </w:r>
      <w:r>
        <w:t xml:space="preserve"> für Notleidende</w:t>
      </w:r>
      <w:r w:rsidR="00F6067C">
        <w:t xml:space="preserve"> </w:t>
      </w:r>
    </w:p>
    <w:p w14:paraId="15E02021" w14:textId="671A05B6" w:rsidR="005E1468" w:rsidRPr="00B55070" w:rsidRDefault="00127322" w:rsidP="001E64B0">
      <w:pPr>
        <w:pStyle w:val="berschrift1"/>
      </w:pPr>
      <w:r>
        <w:t xml:space="preserve">Spendentradition </w:t>
      </w:r>
      <w:r w:rsidR="00FE43B1">
        <w:t>mit großzügigen 20.000 Euro fortgesetzt</w:t>
      </w:r>
    </w:p>
    <w:p w14:paraId="523D47DC" w14:textId="248B33B3" w:rsidR="00A82224" w:rsidRDefault="00A82224" w:rsidP="005E1468"/>
    <w:p w14:paraId="20C5D202" w14:textId="29FBF24F" w:rsidR="003E6967" w:rsidRDefault="00FE43B1" w:rsidP="00F54D49">
      <w:r>
        <w:rPr>
          <w:rFonts w:cs="Arial"/>
          <w:szCs w:val="20"/>
        </w:rPr>
        <w:t xml:space="preserve">Bereits seit vielen Jahren unterstützt SIEGENIA Menschen in schwierigen Lebenssituationen. </w:t>
      </w:r>
      <w:r w:rsidR="00B60796">
        <w:rPr>
          <w:rFonts w:cs="Arial"/>
          <w:szCs w:val="20"/>
        </w:rPr>
        <w:t>Die</w:t>
      </w:r>
      <w:r w:rsidR="00E51F3C">
        <w:rPr>
          <w:rFonts w:cs="Arial"/>
          <w:szCs w:val="20"/>
        </w:rPr>
        <w:t xml:space="preserve"> lange Tradition schließt ein, dass das </w:t>
      </w:r>
      <w:r w:rsidR="00B60796">
        <w:t>Unternehmen auf</w:t>
      </w:r>
      <w:r w:rsidR="00E76F55">
        <w:t xml:space="preserve"> die Versendung von Weihnachtspräsenten an </w:t>
      </w:r>
      <w:r w:rsidR="00B60796">
        <w:t>seine Pa</w:t>
      </w:r>
      <w:r w:rsidR="00E76F55">
        <w:t xml:space="preserve">rtner </w:t>
      </w:r>
      <w:r w:rsidR="00E51F3C">
        <w:t xml:space="preserve">verzichtet </w:t>
      </w:r>
      <w:r w:rsidR="00E76F55">
        <w:t xml:space="preserve">und </w:t>
      </w:r>
      <w:r w:rsidR="00B60796">
        <w:t>sich</w:t>
      </w:r>
      <w:r w:rsidR="00E76F55">
        <w:t xml:space="preserve"> stattdessen für wohltätige Zwecke</w:t>
      </w:r>
      <w:r w:rsidR="00B60796">
        <w:t xml:space="preserve"> </w:t>
      </w:r>
      <w:r w:rsidR="00E51F3C">
        <w:t>engagiert</w:t>
      </w:r>
      <w:r w:rsidR="00E76F55">
        <w:t xml:space="preserve">. </w:t>
      </w:r>
      <w:r w:rsidR="00E51F3C">
        <w:t xml:space="preserve">Besonders am Herzen liegen dem Unternehmen </w:t>
      </w:r>
      <w:r w:rsidR="007A0BEC">
        <w:rPr>
          <w:rFonts w:cs="Arial"/>
          <w:szCs w:val="20"/>
        </w:rPr>
        <w:t>regionale</w:t>
      </w:r>
      <w:r w:rsidR="00E51F3C">
        <w:rPr>
          <w:rFonts w:cs="Arial"/>
          <w:szCs w:val="20"/>
        </w:rPr>
        <w:t xml:space="preserve"> Einrichtungen</w:t>
      </w:r>
      <w:r w:rsidR="009F5237">
        <w:t xml:space="preserve"> </w:t>
      </w:r>
      <w:r w:rsidR="00E51F3C">
        <w:t xml:space="preserve">rund um die </w:t>
      </w:r>
      <w:r w:rsidR="009F5237">
        <w:t>deutschen Firmenstandorte</w:t>
      </w:r>
      <w:r w:rsidR="001A7920">
        <w:t>, doch auch</w:t>
      </w:r>
      <w:r w:rsidR="00E51F3C">
        <w:t xml:space="preserve"> </w:t>
      </w:r>
      <w:r w:rsidR="009F5237">
        <w:t>überregionale Institutionen</w:t>
      </w:r>
      <w:r w:rsidR="00E51F3C">
        <w:t xml:space="preserve"> werden regelmäßig </w:t>
      </w:r>
      <w:r w:rsidR="001A7920">
        <w:t>bedacht</w:t>
      </w:r>
      <w:r w:rsidR="007A0BEC">
        <w:t xml:space="preserve">. </w:t>
      </w:r>
      <w:r w:rsidR="001A7920">
        <w:t>In</w:t>
      </w:r>
      <w:r w:rsidR="00E51F3C">
        <w:t xml:space="preserve"> diesem Jahr </w:t>
      </w:r>
      <w:r w:rsidR="001A7920">
        <w:t>setzt</w:t>
      </w:r>
      <w:r w:rsidR="00E51F3C">
        <w:t xml:space="preserve"> SIEGENIA </w:t>
      </w:r>
      <w:r w:rsidR="001A7920">
        <w:t xml:space="preserve">seine Spendentradition mit </w:t>
      </w:r>
      <w:r w:rsidR="00E51F3C">
        <w:t>insgesamt 20.000 Euro für wohltätige Zwecke</w:t>
      </w:r>
      <w:r w:rsidR="001A7920">
        <w:t xml:space="preserve"> fort</w:t>
      </w:r>
      <w:r w:rsidR="00E51F3C">
        <w:t xml:space="preserve">. </w:t>
      </w:r>
      <w:r w:rsidR="008F7C26">
        <w:t xml:space="preserve"> </w:t>
      </w:r>
    </w:p>
    <w:p w14:paraId="23AD64AA" w14:textId="2852A537" w:rsidR="003E6967" w:rsidRDefault="001A7920" w:rsidP="00E37859">
      <w:pPr>
        <w:pStyle w:val="berschrift4"/>
      </w:pPr>
      <w:r>
        <w:t xml:space="preserve">Finanzielle Unterstützung für acht </w:t>
      </w:r>
      <w:r w:rsidR="00E37859">
        <w:t>gemeinnützige Organisationen</w:t>
      </w:r>
    </w:p>
    <w:p w14:paraId="3CB170FA" w14:textId="1AC2F431" w:rsidR="007723A0" w:rsidRPr="00DC49B7" w:rsidRDefault="001A7920" w:rsidP="007723A0">
      <w:r>
        <w:t xml:space="preserve">Ein besonderes Anliegen ist es SIEGENIA, </w:t>
      </w:r>
      <w:r w:rsidR="00A17BC4">
        <w:t xml:space="preserve">über die regionalen Tafeln Hilfestellung für Menschen </w:t>
      </w:r>
      <w:r>
        <w:t xml:space="preserve">in schwierigen Lebenssituationen </w:t>
      </w:r>
      <w:r w:rsidR="00A17BC4">
        <w:t xml:space="preserve">zu leisten. Zur kostenfreien Versorgung mit Lebensmitteln erhält die „Siegener Tafel“ in diesem Jahr erneut 3.300 Euro, </w:t>
      </w:r>
      <w:r w:rsidR="008A6B49">
        <w:t>während sich die</w:t>
      </w:r>
      <w:r w:rsidR="006B09F1">
        <w:t xml:space="preserve"> „Tafel Hermeskeil e.V.“ und die „Velberter Tafel“ des Diakonischen Werks im Kirchenkreis Niederberg über eine </w:t>
      </w:r>
      <w:r w:rsidR="007723A0">
        <w:t>Weihnachtss</w:t>
      </w:r>
      <w:r w:rsidR="006B09F1">
        <w:t xml:space="preserve">pende </w:t>
      </w:r>
      <w:r w:rsidR="008A6B49">
        <w:t xml:space="preserve">in Höhe von je 2.200 Euro </w:t>
      </w:r>
      <w:r w:rsidR="006B09F1">
        <w:t>freuen</w:t>
      </w:r>
      <w:r w:rsidR="008A6B49">
        <w:t>.</w:t>
      </w:r>
      <w:r w:rsidR="007723A0">
        <w:t xml:space="preserve"> </w:t>
      </w:r>
    </w:p>
    <w:p w14:paraId="48886D79" w14:textId="7E47FD36" w:rsidR="00F54D49" w:rsidRDefault="00F54D49" w:rsidP="00F54D49"/>
    <w:p w14:paraId="4B71CCD6" w14:textId="232E9851" w:rsidR="002B2DE6" w:rsidRDefault="00185BA8" w:rsidP="002B2DE6">
      <w:r>
        <w:rPr>
          <w:rFonts w:cs="Arial"/>
          <w:szCs w:val="20"/>
        </w:rPr>
        <w:t xml:space="preserve">Darüber hinaus wählte SIEGENIA vier weitere regionale Spendenempfänger aus. </w:t>
      </w:r>
      <w:r w:rsidR="00AA1F3A">
        <w:rPr>
          <w:rFonts w:cs="Arial"/>
          <w:szCs w:val="20"/>
        </w:rPr>
        <w:t xml:space="preserve">Das </w:t>
      </w:r>
      <w:r w:rsidR="00363486" w:rsidRPr="00294782">
        <w:rPr>
          <w:rFonts w:cs="Arial"/>
          <w:szCs w:val="20"/>
        </w:rPr>
        <w:t>Kinder- und Jugendhospiz Balthasar in Olpe</w:t>
      </w:r>
      <w:r w:rsidR="00363486">
        <w:rPr>
          <w:rFonts w:cs="Arial"/>
          <w:szCs w:val="20"/>
        </w:rPr>
        <w:t xml:space="preserve"> </w:t>
      </w:r>
      <w:r w:rsidR="00363486" w:rsidRPr="00294782">
        <w:rPr>
          <w:rFonts w:cs="Arial"/>
          <w:szCs w:val="20"/>
        </w:rPr>
        <w:t xml:space="preserve">wird </w:t>
      </w:r>
      <w:r w:rsidR="00AA1F3A">
        <w:rPr>
          <w:rFonts w:cs="Arial"/>
          <w:szCs w:val="20"/>
        </w:rPr>
        <w:t xml:space="preserve">den Betrag </w:t>
      </w:r>
      <w:r w:rsidR="00127322">
        <w:rPr>
          <w:rFonts w:cs="Arial"/>
          <w:szCs w:val="20"/>
        </w:rPr>
        <w:t xml:space="preserve">in Höhe von 3.300 Euro </w:t>
      </w:r>
      <w:r w:rsidR="00363486" w:rsidRPr="00294782">
        <w:rPr>
          <w:rFonts w:cs="Arial"/>
          <w:szCs w:val="20"/>
        </w:rPr>
        <w:t xml:space="preserve">für die Pflege </w:t>
      </w:r>
      <w:r w:rsidR="00363486" w:rsidRPr="00294782">
        <w:rPr>
          <w:szCs w:val="20"/>
        </w:rPr>
        <w:t xml:space="preserve">unheilbar kranker Kinder, Jugendlicher und junger Erwachsener sowie für die Begleitung ihrer Familienangehörigen </w:t>
      </w:r>
      <w:r w:rsidR="00AA1F3A">
        <w:rPr>
          <w:szCs w:val="20"/>
        </w:rPr>
        <w:t>einsetzen.</w:t>
      </w:r>
      <w:r w:rsidR="00127322">
        <w:rPr>
          <w:szCs w:val="20"/>
        </w:rPr>
        <w:t xml:space="preserve"> 3</w:t>
      </w:r>
      <w:r w:rsidR="000D5260">
        <w:rPr>
          <w:szCs w:val="20"/>
        </w:rPr>
        <w:t>.</w:t>
      </w:r>
      <w:r w:rsidR="00127322">
        <w:rPr>
          <w:szCs w:val="20"/>
        </w:rPr>
        <w:t>000 Euro</w:t>
      </w:r>
      <w:r w:rsidR="00DF76E3">
        <w:rPr>
          <w:szCs w:val="20"/>
        </w:rPr>
        <w:t xml:space="preserve"> </w:t>
      </w:r>
      <w:r w:rsidR="00BB6702">
        <w:rPr>
          <w:szCs w:val="20"/>
        </w:rPr>
        <w:t>erhält</w:t>
      </w:r>
      <w:r>
        <w:rPr>
          <w:szCs w:val="20"/>
        </w:rPr>
        <w:t xml:space="preserve"> auch</w:t>
      </w:r>
      <w:r w:rsidR="00BB6702">
        <w:rPr>
          <w:szCs w:val="20"/>
        </w:rPr>
        <w:t xml:space="preserve"> </w:t>
      </w:r>
      <w:r w:rsidR="001536EC">
        <w:rPr>
          <w:szCs w:val="20"/>
        </w:rPr>
        <w:t>d</w:t>
      </w:r>
      <w:r w:rsidR="001536EC">
        <w:t>ie Kreisvereinigung Siegen-Wittgenstein des Vereins „</w:t>
      </w:r>
      <w:r w:rsidR="001536EC" w:rsidRPr="00F54D49">
        <w:rPr>
          <w:rFonts w:cs="Arial"/>
          <w:szCs w:val="20"/>
        </w:rPr>
        <w:t>Lebenshilfe für Menschen mit geistiger Behinderung e. V. Siegen</w:t>
      </w:r>
      <w:r w:rsidR="001536EC">
        <w:rPr>
          <w:rFonts w:cs="Arial"/>
          <w:szCs w:val="20"/>
        </w:rPr>
        <w:t xml:space="preserve">“. </w:t>
      </w:r>
      <w:r w:rsidR="00BB6702">
        <w:rPr>
          <w:rFonts w:cs="Arial"/>
          <w:szCs w:val="20"/>
        </w:rPr>
        <w:t>Der</w:t>
      </w:r>
      <w:r w:rsidR="001536EC">
        <w:rPr>
          <w:szCs w:val="20"/>
        </w:rPr>
        <w:t xml:space="preserve"> </w:t>
      </w:r>
      <w:r w:rsidR="002874CC">
        <w:t>Verein „</w:t>
      </w:r>
      <w:r w:rsidR="001166D6" w:rsidRPr="00F54D49">
        <w:rPr>
          <w:rFonts w:cs="Arial"/>
          <w:szCs w:val="20"/>
        </w:rPr>
        <w:t>Lebenshilfe</w:t>
      </w:r>
      <w:r w:rsidR="00596041">
        <w:rPr>
          <w:rFonts w:cs="Arial"/>
          <w:szCs w:val="20"/>
        </w:rPr>
        <w:t>“</w:t>
      </w:r>
      <w:r w:rsidR="001166D6">
        <w:rPr>
          <w:rFonts w:cs="Arial"/>
          <w:szCs w:val="20"/>
        </w:rPr>
        <w:t xml:space="preserve"> </w:t>
      </w:r>
      <w:r w:rsidR="000D5260">
        <w:rPr>
          <w:rFonts w:cs="Arial"/>
          <w:szCs w:val="20"/>
        </w:rPr>
        <w:t>kann</w:t>
      </w:r>
      <w:r w:rsidR="00BB6702">
        <w:rPr>
          <w:rFonts w:cs="Arial"/>
          <w:szCs w:val="20"/>
        </w:rPr>
        <w:t xml:space="preserve"> </w:t>
      </w:r>
      <w:r w:rsidR="001166D6">
        <w:rPr>
          <w:rFonts w:cs="Arial"/>
          <w:szCs w:val="20"/>
        </w:rPr>
        <w:t xml:space="preserve">mit dem Spendenbetrag </w:t>
      </w:r>
      <w:r w:rsidR="001536EC">
        <w:rPr>
          <w:rFonts w:cs="Arial"/>
          <w:szCs w:val="20"/>
        </w:rPr>
        <w:t>die</w:t>
      </w:r>
      <w:r w:rsidR="001166D6">
        <w:rPr>
          <w:rFonts w:cs="Arial"/>
          <w:szCs w:val="20"/>
        </w:rPr>
        <w:t xml:space="preserve"> Unterstützung für Menschen mit geistiger Behinderung und ihre Angehörigen weiter ausbauen. </w:t>
      </w:r>
      <w:r>
        <w:rPr>
          <w:rFonts w:cs="Arial"/>
          <w:szCs w:val="20"/>
        </w:rPr>
        <w:t>Die Arbeit im Ambulanten Hospiz Hochwald</w:t>
      </w:r>
      <w:r w:rsidR="000D5260">
        <w:rPr>
          <w:rFonts w:cs="Arial"/>
          <w:szCs w:val="20"/>
        </w:rPr>
        <w:t xml:space="preserve"> in der Nähe des SIEGENIA-Standorts</w:t>
      </w:r>
      <w:r>
        <w:rPr>
          <w:rFonts w:cs="Arial"/>
          <w:szCs w:val="20"/>
        </w:rPr>
        <w:t xml:space="preserve"> Hermeskeil fördert </w:t>
      </w:r>
      <w:r w:rsidR="000D5260">
        <w:rPr>
          <w:rFonts w:cs="Arial"/>
          <w:szCs w:val="20"/>
        </w:rPr>
        <w:t xml:space="preserve">das Unternehmen </w:t>
      </w:r>
      <w:r w:rsidR="001256DC">
        <w:rPr>
          <w:rFonts w:cs="Arial"/>
          <w:szCs w:val="20"/>
        </w:rPr>
        <w:t xml:space="preserve">ebenfalls mit einer Zuwendung in Höhe von 3.000 Euro. Das Ambulante Hospiz hat es sich zur Aufgabe gemacht, </w:t>
      </w:r>
      <w:r w:rsidR="001256DC" w:rsidRPr="009117BD">
        <w:rPr>
          <w:rFonts w:cs="Arial"/>
          <w:color w:val="000000"/>
          <w:szCs w:val="20"/>
        </w:rPr>
        <w:t>schwerstkranke und sterbende Menschen und ihre Familie</w:t>
      </w:r>
      <w:r w:rsidR="001256DC">
        <w:rPr>
          <w:rFonts w:cs="Arial"/>
          <w:color w:val="000000"/>
          <w:szCs w:val="20"/>
        </w:rPr>
        <w:t>n zu</w:t>
      </w:r>
      <w:r w:rsidR="001256DC" w:rsidRPr="009117BD">
        <w:rPr>
          <w:rFonts w:cs="Arial"/>
          <w:color w:val="000000"/>
          <w:szCs w:val="20"/>
        </w:rPr>
        <w:t xml:space="preserve"> entlasten und </w:t>
      </w:r>
      <w:r w:rsidR="001256DC">
        <w:rPr>
          <w:rFonts w:cs="Arial"/>
          <w:color w:val="000000"/>
          <w:szCs w:val="20"/>
        </w:rPr>
        <w:t xml:space="preserve">sowohl psychosozial als auch in praktischen Fragen zu </w:t>
      </w:r>
      <w:r w:rsidR="001256DC" w:rsidRPr="009117BD">
        <w:rPr>
          <w:rFonts w:cs="Arial"/>
          <w:color w:val="000000"/>
          <w:szCs w:val="20"/>
        </w:rPr>
        <w:t>begleiten</w:t>
      </w:r>
      <w:r w:rsidR="001256DC">
        <w:rPr>
          <w:rFonts w:cs="Arial"/>
          <w:color w:val="000000"/>
          <w:szCs w:val="20"/>
        </w:rPr>
        <w:t xml:space="preserve">. </w:t>
      </w:r>
      <w:r w:rsidR="00762C06">
        <w:rPr>
          <w:rFonts w:cs="Arial"/>
          <w:color w:val="000000"/>
          <w:szCs w:val="20"/>
        </w:rPr>
        <w:t xml:space="preserve">Für die </w:t>
      </w:r>
      <w:r w:rsidR="00762C06" w:rsidRPr="000D523F">
        <w:rPr>
          <w:rFonts w:cs="Arial"/>
          <w:color w:val="000000"/>
          <w:szCs w:val="20"/>
        </w:rPr>
        <w:t xml:space="preserve">Beratung und Begleitung </w:t>
      </w:r>
      <w:r w:rsidR="00762C06">
        <w:rPr>
          <w:rFonts w:cs="Arial"/>
          <w:color w:val="000000"/>
          <w:szCs w:val="20"/>
        </w:rPr>
        <w:t xml:space="preserve">von </w:t>
      </w:r>
      <w:r w:rsidR="00762C06" w:rsidRPr="000D523F">
        <w:rPr>
          <w:rFonts w:cs="Arial"/>
          <w:color w:val="000000"/>
          <w:szCs w:val="20"/>
        </w:rPr>
        <w:t>Kinder</w:t>
      </w:r>
      <w:r w:rsidR="00762C06">
        <w:rPr>
          <w:rFonts w:cs="Arial"/>
          <w:color w:val="000000"/>
          <w:szCs w:val="20"/>
        </w:rPr>
        <w:t>n</w:t>
      </w:r>
      <w:r w:rsidR="00762C06" w:rsidRPr="000D523F">
        <w:rPr>
          <w:rFonts w:cs="Arial"/>
          <w:color w:val="000000"/>
          <w:szCs w:val="20"/>
        </w:rPr>
        <w:t xml:space="preserve"> und Jugendliche</w:t>
      </w:r>
      <w:r w:rsidR="00762C06">
        <w:rPr>
          <w:rFonts w:cs="Arial"/>
          <w:color w:val="000000"/>
          <w:szCs w:val="20"/>
        </w:rPr>
        <w:t>n</w:t>
      </w:r>
      <w:r w:rsidR="00762C06" w:rsidRPr="000D523F">
        <w:rPr>
          <w:rFonts w:cs="Arial"/>
          <w:color w:val="000000"/>
          <w:szCs w:val="20"/>
        </w:rPr>
        <w:t>, deren Eltern lebensbedrohlich erkrankt oder bereits verstorben sind</w:t>
      </w:r>
      <w:r w:rsidR="00762C06">
        <w:rPr>
          <w:rFonts w:cs="Arial"/>
          <w:color w:val="000000"/>
          <w:szCs w:val="20"/>
        </w:rPr>
        <w:t xml:space="preserve">, erhält </w:t>
      </w:r>
      <w:r w:rsidR="002C7962">
        <w:rPr>
          <w:rFonts w:cs="Arial"/>
          <w:color w:val="000000"/>
          <w:szCs w:val="20"/>
        </w:rPr>
        <w:t>zudem</w:t>
      </w:r>
      <w:r w:rsidR="00762C06">
        <w:rPr>
          <w:rFonts w:cs="Arial"/>
          <w:color w:val="000000"/>
          <w:szCs w:val="20"/>
        </w:rPr>
        <w:t xml:space="preserve"> das </w:t>
      </w:r>
      <w:r w:rsidR="00762C06" w:rsidRPr="000D523F">
        <w:rPr>
          <w:rFonts w:cs="Arial"/>
          <w:color w:val="000000"/>
          <w:szCs w:val="20"/>
        </w:rPr>
        <w:t>Beratungszentrum „Hörst du mich?“ des Caritasverbandes Siegen-Wittgenstein e.V.</w:t>
      </w:r>
      <w:r w:rsidR="00762C06">
        <w:rPr>
          <w:rFonts w:cs="Arial"/>
          <w:color w:val="000000"/>
          <w:szCs w:val="20"/>
        </w:rPr>
        <w:t xml:space="preserve"> in Siegen 1.000 Euro. </w:t>
      </w:r>
      <w:r w:rsidR="001536EC">
        <w:rPr>
          <w:rFonts w:cs="Arial"/>
          <w:szCs w:val="20"/>
        </w:rPr>
        <w:t xml:space="preserve">Auf überregionaler Ebene unterstützt SIEGENIA erneut die Arbeit der Organisation </w:t>
      </w:r>
      <w:r w:rsidR="002B2DE6">
        <w:t>„Ärzte ohne Grenzen e.V.“</w:t>
      </w:r>
      <w:r w:rsidR="001536EC">
        <w:t xml:space="preserve">. Sie </w:t>
      </w:r>
      <w:r w:rsidR="00EA35B7">
        <w:t>setzt</w:t>
      </w:r>
      <w:r w:rsidR="001536EC">
        <w:t xml:space="preserve"> </w:t>
      </w:r>
      <w:r w:rsidR="00EA35B7">
        <w:t>die Spende</w:t>
      </w:r>
      <w:r w:rsidR="001536EC">
        <w:t xml:space="preserve"> von </w:t>
      </w:r>
      <w:r w:rsidR="00BB6702">
        <w:t xml:space="preserve">2.000 Euro </w:t>
      </w:r>
      <w:r w:rsidR="002B2DE6">
        <w:t xml:space="preserve">für </w:t>
      </w:r>
      <w:r w:rsidR="002B2DE6" w:rsidRPr="004E3281">
        <w:t>medizinische Nothilfe in Krisen- und Kriegsgebieten</w:t>
      </w:r>
      <w:r w:rsidR="001536EC">
        <w:t xml:space="preserve"> ein</w:t>
      </w:r>
      <w:r w:rsidR="002B2DE6">
        <w:t>.</w:t>
      </w:r>
    </w:p>
    <w:p w14:paraId="67CC1644" w14:textId="70A69C20" w:rsidR="002B2DE6" w:rsidRDefault="002B2DE6" w:rsidP="002B2DE6"/>
    <w:p w14:paraId="75023374" w14:textId="77777777" w:rsidR="00A65D9A" w:rsidRDefault="00A65D9A" w:rsidP="00A65D9A">
      <w:pPr>
        <w:pStyle w:val="berschrift4"/>
      </w:pPr>
      <w:r>
        <w:lastRenderedPageBreak/>
        <w:t>Bildunterschrift</w:t>
      </w:r>
    </w:p>
    <w:p w14:paraId="707CD9FB" w14:textId="77777777" w:rsidR="00A65D9A" w:rsidRDefault="00A65D9A" w:rsidP="00A65D9A">
      <w:r>
        <w:t>Bildquelle: SIEGENIA</w:t>
      </w:r>
    </w:p>
    <w:p w14:paraId="00C3614E" w14:textId="77777777" w:rsidR="00A65D9A" w:rsidRPr="002A7F37" w:rsidRDefault="00A65D9A" w:rsidP="00A65D9A"/>
    <w:p w14:paraId="6278AF32" w14:textId="275703F5" w:rsidR="00A65D9A" w:rsidRPr="00D129AE" w:rsidRDefault="00A65D9A" w:rsidP="00A65D9A">
      <w:pPr>
        <w:rPr>
          <w:bCs/>
          <w:i/>
        </w:rPr>
      </w:pPr>
      <w:r w:rsidRPr="00D129AE">
        <w:rPr>
          <w:bCs/>
          <w:i/>
        </w:rPr>
        <w:t>Motiv: SI</w:t>
      </w:r>
      <w:r>
        <w:rPr>
          <w:bCs/>
          <w:i/>
        </w:rPr>
        <w:t>E</w:t>
      </w:r>
      <w:r w:rsidRPr="00D129AE">
        <w:rPr>
          <w:bCs/>
          <w:i/>
        </w:rPr>
        <w:t>_</w:t>
      </w:r>
      <w:r w:rsidR="00E10E99">
        <w:rPr>
          <w:bCs/>
          <w:i/>
        </w:rPr>
        <w:t>Weihnachtsspenden</w:t>
      </w:r>
      <w:r w:rsidR="00AF6A36">
        <w:rPr>
          <w:bCs/>
          <w:i/>
        </w:rPr>
        <w:t>_</w:t>
      </w:r>
      <w:r w:rsidR="00E10E99">
        <w:rPr>
          <w:bCs/>
          <w:i/>
        </w:rPr>
        <w:t>202</w:t>
      </w:r>
      <w:r w:rsidR="000D523F">
        <w:rPr>
          <w:bCs/>
          <w:i/>
        </w:rPr>
        <w:t>3</w:t>
      </w:r>
      <w:r w:rsidRPr="00D129AE">
        <w:rPr>
          <w:bCs/>
          <w:i/>
        </w:rPr>
        <w:t xml:space="preserve">.jpg </w:t>
      </w:r>
    </w:p>
    <w:p w14:paraId="244C5F4E" w14:textId="0D50E134" w:rsidR="00E10E99" w:rsidRDefault="00A32E3D" w:rsidP="008D7633">
      <w:pPr>
        <w:rPr>
          <w:szCs w:val="20"/>
        </w:rPr>
      </w:pPr>
      <w:r>
        <w:t>M</w:t>
      </w:r>
      <w:r>
        <w:t xml:space="preserve">it </w:t>
      </w:r>
      <w:r>
        <w:t xml:space="preserve">einem Spendenbetrag von </w:t>
      </w:r>
      <w:r>
        <w:t xml:space="preserve">insgesamt 20.000 Euro </w:t>
      </w:r>
      <w:r>
        <w:t xml:space="preserve">engagiert sich </w:t>
      </w:r>
      <w:r>
        <w:t xml:space="preserve">SIEGENIA </w:t>
      </w:r>
      <w:r>
        <w:t>erneut für Notleidende. In diesem Jahr unterstützt das Unternehmen in der Vorweihnachtszeit sieben regionale Einrichtungen sowie eine überregionale Organisation.</w:t>
      </w:r>
    </w:p>
    <w:p w14:paraId="791FAA3B" w14:textId="000697D8" w:rsidR="00E10E99" w:rsidRDefault="00E10E99" w:rsidP="008D7633">
      <w:pPr>
        <w:rPr>
          <w:szCs w:val="20"/>
        </w:rPr>
      </w:pPr>
    </w:p>
    <w:p w14:paraId="17FBFC02" w14:textId="40677290" w:rsidR="00E10E99" w:rsidRDefault="00E10E99" w:rsidP="008D7633">
      <w:pPr>
        <w:rPr>
          <w:szCs w:val="20"/>
        </w:rPr>
      </w:pPr>
    </w:p>
    <w:p w14:paraId="5BA2C57E" w14:textId="47E10FB8" w:rsidR="00E10E99" w:rsidRDefault="00E10E99" w:rsidP="008D7633">
      <w:pPr>
        <w:rPr>
          <w:szCs w:val="20"/>
        </w:rPr>
      </w:pPr>
    </w:p>
    <w:p w14:paraId="2024E9E0" w14:textId="176DED99" w:rsidR="00E10E99" w:rsidRDefault="00E10E99" w:rsidP="008D7633">
      <w:pPr>
        <w:rPr>
          <w:szCs w:val="20"/>
        </w:rPr>
      </w:pPr>
    </w:p>
    <w:p w14:paraId="6F40BFC0" w14:textId="1CD7250C" w:rsidR="00E10E99" w:rsidRDefault="00E10E99" w:rsidP="008D7633">
      <w:pPr>
        <w:rPr>
          <w:szCs w:val="20"/>
        </w:rPr>
      </w:pPr>
    </w:p>
    <w:p w14:paraId="609D304F" w14:textId="77777777" w:rsidR="00212466" w:rsidRDefault="00212466" w:rsidP="008D7633">
      <w:pPr>
        <w:rPr>
          <w:szCs w:val="20"/>
        </w:rPr>
      </w:pPr>
    </w:p>
    <w:p w14:paraId="2BE28285" w14:textId="77777777" w:rsidR="00212466" w:rsidRDefault="00212466" w:rsidP="008D7633">
      <w:pPr>
        <w:rPr>
          <w:szCs w:val="20"/>
        </w:rPr>
      </w:pPr>
    </w:p>
    <w:p w14:paraId="46CC0A91" w14:textId="77777777" w:rsidR="00212466" w:rsidRDefault="00212466" w:rsidP="008D7633">
      <w:pPr>
        <w:rPr>
          <w:szCs w:val="20"/>
        </w:rPr>
      </w:pPr>
    </w:p>
    <w:p w14:paraId="7BA9E1A7" w14:textId="77777777" w:rsidR="00212466" w:rsidRDefault="00212466" w:rsidP="008D7633">
      <w:pPr>
        <w:rPr>
          <w:szCs w:val="20"/>
        </w:rPr>
      </w:pPr>
    </w:p>
    <w:p w14:paraId="407DF86A" w14:textId="77777777" w:rsidR="00212466" w:rsidRDefault="00212466" w:rsidP="008D7633">
      <w:pPr>
        <w:rPr>
          <w:szCs w:val="20"/>
        </w:rPr>
      </w:pPr>
    </w:p>
    <w:p w14:paraId="25127309" w14:textId="77777777" w:rsidR="00212466" w:rsidRDefault="00212466" w:rsidP="008D7633">
      <w:pPr>
        <w:rPr>
          <w:szCs w:val="20"/>
        </w:rPr>
      </w:pPr>
    </w:p>
    <w:p w14:paraId="2EA7C22B" w14:textId="77777777" w:rsidR="00212466" w:rsidRDefault="00212466" w:rsidP="008D7633">
      <w:pPr>
        <w:rPr>
          <w:szCs w:val="20"/>
        </w:rPr>
      </w:pPr>
    </w:p>
    <w:p w14:paraId="640F1E50" w14:textId="77777777" w:rsidR="00212466" w:rsidRDefault="00212466" w:rsidP="008D7633">
      <w:pPr>
        <w:rPr>
          <w:szCs w:val="20"/>
        </w:rPr>
      </w:pPr>
    </w:p>
    <w:p w14:paraId="33EF7979" w14:textId="77777777" w:rsidR="00212466" w:rsidRDefault="00212466" w:rsidP="008D7633">
      <w:pPr>
        <w:rPr>
          <w:szCs w:val="20"/>
        </w:rPr>
      </w:pPr>
    </w:p>
    <w:p w14:paraId="37F4D209" w14:textId="77777777" w:rsidR="00212466" w:rsidRDefault="00212466" w:rsidP="008D7633">
      <w:pPr>
        <w:rPr>
          <w:szCs w:val="20"/>
        </w:rPr>
      </w:pPr>
    </w:p>
    <w:p w14:paraId="2C745A25" w14:textId="77777777" w:rsidR="00212466" w:rsidRDefault="00212466" w:rsidP="008D7633">
      <w:pPr>
        <w:rPr>
          <w:szCs w:val="20"/>
        </w:rPr>
      </w:pPr>
    </w:p>
    <w:p w14:paraId="2FC9ACB5" w14:textId="77777777" w:rsidR="00212466" w:rsidRDefault="00212466" w:rsidP="008D7633">
      <w:pPr>
        <w:rPr>
          <w:szCs w:val="20"/>
        </w:rPr>
      </w:pPr>
    </w:p>
    <w:p w14:paraId="025A441B" w14:textId="77777777" w:rsidR="00212466" w:rsidRDefault="00212466" w:rsidP="008D7633">
      <w:pPr>
        <w:rPr>
          <w:szCs w:val="20"/>
        </w:rPr>
      </w:pPr>
    </w:p>
    <w:p w14:paraId="04B501C6" w14:textId="55871E30" w:rsidR="00E10E99" w:rsidRDefault="00E10E99" w:rsidP="008D7633">
      <w:pPr>
        <w:rPr>
          <w:szCs w:val="20"/>
        </w:rPr>
      </w:pPr>
    </w:p>
    <w:p w14:paraId="3B9DED9B" w14:textId="0B7723FB" w:rsidR="00E10E99" w:rsidRDefault="00E10E99" w:rsidP="008D7633">
      <w:pPr>
        <w:rPr>
          <w:szCs w:val="20"/>
        </w:rPr>
      </w:pPr>
    </w:p>
    <w:p w14:paraId="67E4F446" w14:textId="77777777" w:rsidR="008D7633" w:rsidRPr="00E14DD8" w:rsidRDefault="008D7633" w:rsidP="008D7633">
      <w:pPr>
        <w:rPr>
          <w:szCs w:val="20"/>
        </w:rPr>
      </w:pPr>
    </w:p>
    <w:p w14:paraId="557C1964" w14:textId="77777777" w:rsidR="008D7633" w:rsidRPr="00E14DD8" w:rsidRDefault="008D7633" w:rsidP="008D7633"/>
    <w:tbl>
      <w:tblPr>
        <w:tblW w:w="8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3060"/>
        <w:gridCol w:w="1800"/>
      </w:tblGrid>
      <w:tr w:rsidR="008D7633" w:rsidRPr="0044187A" w14:paraId="1A5D71F8" w14:textId="77777777" w:rsidTr="0044187A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14:paraId="14E6FAC1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Herausgeber</w:t>
            </w:r>
          </w:p>
          <w:p w14:paraId="7C2E8764" w14:textId="77777777" w:rsidR="008D7633" w:rsidRDefault="008D7633" w:rsidP="007A5EB4">
            <w:pPr>
              <w:pStyle w:val="Formatvorlage2"/>
            </w:pPr>
            <w:r>
              <w:t xml:space="preserve">SIEGENIA </w:t>
            </w:r>
            <w:r w:rsidR="00486878">
              <w:t>GRUPPE</w:t>
            </w:r>
          </w:p>
          <w:p w14:paraId="200CF9E5" w14:textId="77777777" w:rsidR="008D7633" w:rsidRDefault="008D7633" w:rsidP="007A5EB4">
            <w:pPr>
              <w:pStyle w:val="Formatvorlage2"/>
            </w:pPr>
            <w:r>
              <w:t>Marketing-Kommunikation</w:t>
            </w:r>
          </w:p>
          <w:p w14:paraId="2CDB95B1" w14:textId="77777777" w:rsidR="006161A2" w:rsidRDefault="006161A2" w:rsidP="006161A2">
            <w:pPr>
              <w:pStyle w:val="Formatvorlage2"/>
            </w:pPr>
            <w:r>
              <w:t xml:space="preserve">Industriestraße </w:t>
            </w:r>
            <w:r w:rsidRPr="00300487">
              <w:t>1 - 3</w:t>
            </w:r>
          </w:p>
          <w:p w14:paraId="7F0A766C" w14:textId="77777777" w:rsidR="008D7633" w:rsidRDefault="008D7633" w:rsidP="007A5EB4">
            <w:pPr>
              <w:pStyle w:val="Formatvorlage2"/>
            </w:pPr>
            <w:r>
              <w:t>D - 57234 Wilnsdorf</w:t>
            </w:r>
          </w:p>
          <w:p w14:paraId="4F6E063E" w14:textId="156EBC8B" w:rsidR="008D7633" w:rsidRDefault="00FD182E" w:rsidP="007A5EB4">
            <w:pPr>
              <w:pStyle w:val="Formatvorlage2"/>
            </w:pPr>
            <w:r>
              <w:t xml:space="preserve">Tel.: </w:t>
            </w:r>
            <w:r w:rsidR="008D7633">
              <w:t>+49 271</w:t>
            </w:r>
            <w:r w:rsidR="0088698F">
              <w:t xml:space="preserve"> </w:t>
            </w:r>
            <w:r>
              <w:t>39</w:t>
            </w:r>
            <w:r w:rsidR="008D7633">
              <w:t>31-</w:t>
            </w:r>
            <w:r w:rsidR="000D523F">
              <w:t>1176</w:t>
            </w:r>
          </w:p>
          <w:p w14:paraId="4F53F42D" w14:textId="77777777" w:rsidR="008D7633" w:rsidRPr="00392D5F" w:rsidRDefault="0088698F" w:rsidP="007A5EB4">
            <w:pPr>
              <w:pStyle w:val="Formatvorlage2"/>
            </w:pPr>
            <w:r>
              <w:t>E</w:t>
            </w:r>
            <w:r w:rsidR="008D7633" w:rsidRPr="00392D5F">
              <w:t xml:space="preserve">-Mail: </w:t>
            </w:r>
            <w:r w:rsidR="00B47777">
              <w:t>p</w:t>
            </w:r>
            <w:r w:rsidR="001F3432">
              <w:t>r@siegenia</w:t>
            </w:r>
            <w:r w:rsidR="008D7633" w:rsidRPr="00392D5F">
              <w:t>.com</w:t>
            </w:r>
          </w:p>
          <w:p w14:paraId="62CB5536" w14:textId="77777777" w:rsidR="002E59D6" w:rsidRDefault="00510191" w:rsidP="007A5EB4">
            <w:pPr>
              <w:pStyle w:val="Formatvorlage2"/>
            </w:pPr>
            <w:r>
              <w:t>www.siegenia</w:t>
            </w:r>
            <w:r w:rsidR="008D7633">
              <w:t>.</w:t>
            </w:r>
            <w:r>
              <w:t>com</w:t>
            </w:r>
          </w:p>
          <w:p w14:paraId="2D90E3EA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2A84660B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Redaktion / Ansprechpartner</w:t>
            </w:r>
          </w:p>
          <w:p w14:paraId="344B8C43" w14:textId="77777777" w:rsidR="008D7633" w:rsidRDefault="008D7633" w:rsidP="007A5EB4">
            <w:pPr>
              <w:pStyle w:val="Formatvorlage2"/>
            </w:pPr>
            <w:r>
              <w:t>Kemper Kommunikation</w:t>
            </w:r>
          </w:p>
          <w:p w14:paraId="5150BF21" w14:textId="77777777" w:rsidR="00122FEC" w:rsidRPr="00C33A1F" w:rsidRDefault="00122FEC" w:rsidP="00122FEC">
            <w:pPr>
              <w:pStyle w:val="Formatvorlage2"/>
            </w:pPr>
            <w:r>
              <w:t xml:space="preserve">Kirsten </w:t>
            </w:r>
            <w:r w:rsidRPr="00C33A1F">
              <w:t xml:space="preserve">Kemper </w:t>
            </w:r>
          </w:p>
          <w:p w14:paraId="21C13832" w14:textId="77777777" w:rsidR="00122FEC" w:rsidRPr="00C33A1F" w:rsidRDefault="00122FEC" w:rsidP="00122FEC">
            <w:pPr>
              <w:pStyle w:val="Formatvorlage2"/>
            </w:pPr>
            <w:r>
              <w:t>Am Milchbornbach 10</w:t>
            </w:r>
          </w:p>
          <w:p w14:paraId="0C959C86" w14:textId="77777777" w:rsidR="00122FEC" w:rsidRPr="00C33A1F" w:rsidRDefault="00122FEC" w:rsidP="00122FEC">
            <w:pPr>
              <w:pStyle w:val="Formatvorlage2"/>
            </w:pPr>
            <w:r>
              <w:t xml:space="preserve">D - </w:t>
            </w:r>
            <w:r w:rsidRPr="00C33A1F">
              <w:t>51</w:t>
            </w:r>
            <w:r>
              <w:t>429 Bergisch Gladbach</w:t>
            </w:r>
            <w:r w:rsidRPr="00C33A1F">
              <w:br/>
              <w:t xml:space="preserve">Tel.: </w:t>
            </w:r>
            <w:r>
              <w:t xml:space="preserve">+49 </w:t>
            </w:r>
            <w:r w:rsidRPr="00C33A1F">
              <w:t>22</w:t>
            </w:r>
            <w:r>
              <w:t>04</w:t>
            </w:r>
            <w:r w:rsidRPr="00C33A1F">
              <w:t xml:space="preserve"> 9</w:t>
            </w:r>
            <w:r>
              <w:t>644808</w:t>
            </w:r>
          </w:p>
          <w:p w14:paraId="62A289A8" w14:textId="77777777" w:rsidR="008D7633" w:rsidRPr="00C55524" w:rsidRDefault="0088698F" w:rsidP="007A5EB4">
            <w:pPr>
              <w:pStyle w:val="Formatvorlage2"/>
              <w:rPr>
                <w:lang w:val="it-IT"/>
              </w:rPr>
            </w:pPr>
            <w:r w:rsidRPr="00C55524">
              <w:rPr>
                <w:lang w:val="it-IT"/>
              </w:rPr>
              <w:t>E</w:t>
            </w:r>
            <w:r w:rsidR="008D7633" w:rsidRPr="00C55524">
              <w:rPr>
                <w:lang w:val="it-IT"/>
              </w:rPr>
              <w:t>-Mail: info@kemper-kommunikation.de</w:t>
            </w:r>
          </w:p>
          <w:p w14:paraId="1087EF17" w14:textId="77777777" w:rsidR="008D7633" w:rsidRDefault="00716BDB" w:rsidP="007A5EB4">
            <w:pPr>
              <w:pStyle w:val="Formatvorlage2"/>
            </w:pPr>
            <w:r w:rsidRPr="004333E8">
              <w:t>www.kemper-kommunikation.de</w:t>
            </w:r>
          </w:p>
          <w:p w14:paraId="49EBFEE6" w14:textId="77777777" w:rsidR="00716BDB" w:rsidRPr="003F183E" w:rsidRDefault="00716BDB" w:rsidP="007A5EB4">
            <w:pPr>
              <w:pStyle w:val="Formatvorlage2"/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7D9EAA92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Text - Info</w:t>
            </w:r>
          </w:p>
          <w:p w14:paraId="4B02AE41" w14:textId="21793BDC" w:rsidR="008D7633" w:rsidRPr="00C33A1F" w:rsidRDefault="008D7633" w:rsidP="007A5EB4">
            <w:pPr>
              <w:pStyle w:val="Formatvorlage2"/>
            </w:pPr>
            <w:r w:rsidRPr="00C33A1F">
              <w:t>Seite:</w:t>
            </w:r>
            <w:r w:rsidR="00301735">
              <w:t xml:space="preserve"> </w:t>
            </w:r>
            <w:r w:rsidR="00596041">
              <w:t>1</w:t>
            </w:r>
          </w:p>
          <w:p w14:paraId="40E3E056" w14:textId="06EF6374" w:rsidR="008D7633" w:rsidRPr="00C33A1F" w:rsidRDefault="008D7633" w:rsidP="007A5EB4">
            <w:pPr>
              <w:pStyle w:val="Formatvorlage2"/>
            </w:pPr>
            <w:r>
              <w:t xml:space="preserve">Wörter: </w:t>
            </w:r>
            <w:r w:rsidR="00212466">
              <w:t>325</w:t>
            </w:r>
          </w:p>
          <w:p w14:paraId="01220C3A" w14:textId="52618BB7" w:rsidR="008D7633" w:rsidRPr="00C33A1F" w:rsidRDefault="008D7633" w:rsidP="007A5EB4">
            <w:pPr>
              <w:pStyle w:val="Formatvorlage2"/>
            </w:pPr>
            <w:r w:rsidRPr="00C33A1F">
              <w:t xml:space="preserve">Zeichen: </w:t>
            </w:r>
            <w:r w:rsidR="00301735">
              <w:t>2</w:t>
            </w:r>
            <w:r w:rsidR="00596041">
              <w:t xml:space="preserve"> </w:t>
            </w:r>
            <w:r w:rsidR="00212466">
              <w:t>441</w:t>
            </w:r>
            <w:r w:rsidRPr="00C33A1F">
              <w:br/>
              <w:t>(mit Leerzeichen)</w:t>
            </w:r>
          </w:p>
          <w:p w14:paraId="123BBD67" w14:textId="77777777" w:rsidR="008D7633" w:rsidRDefault="008D7633" w:rsidP="007A5EB4">
            <w:pPr>
              <w:pStyle w:val="Formatvorlage2"/>
            </w:pPr>
          </w:p>
          <w:p w14:paraId="18DDD1F7" w14:textId="6CBD1484" w:rsidR="008D7633" w:rsidRPr="00C33A1F" w:rsidRDefault="008D7633" w:rsidP="007A5EB4">
            <w:pPr>
              <w:pStyle w:val="Formatvorlage2"/>
            </w:pPr>
            <w:r>
              <w:t xml:space="preserve">erstellt am: </w:t>
            </w:r>
            <w:r w:rsidR="00AF6A36">
              <w:t>3</w:t>
            </w:r>
            <w:r w:rsidR="00E10E99">
              <w:t>0</w:t>
            </w:r>
            <w:r>
              <w:t>.</w:t>
            </w:r>
            <w:r w:rsidR="00AA1F3A">
              <w:t>1</w:t>
            </w:r>
            <w:r w:rsidR="00AF6A36">
              <w:t>1</w:t>
            </w:r>
            <w:r>
              <w:t>.20</w:t>
            </w:r>
            <w:r w:rsidR="00122FEC">
              <w:t>2</w:t>
            </w:r>
            <w:r w:rsidR="000D523F">
              <w:t>3</w:t>
            </w:r>
          </w:p>
          <w:p w14:paraId="10CCC2E4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</w:tr>
      <w:tr w:rsidR="008D7633" w:rsidRPr="0044187A" w14:paraId="64B723AB" w14:textId="77777777" w:rsidTr="0044187A">
        <w:tc>
          <w:tcPr>
            <w:tcW w:w="82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DE9FDB8" w14:textId="77777777" w:rsidR="008D7633" w:rsidRPr="003F183E" w:rsidRDefault="008D7633" w:rsidP="007A5EB4">
            <w:pPr>
              <w:pStyle w:val="Formatvorlage2"/>
            </w:pPr>
            <w:r w:rsidRPr="003F183E">
              <w:t>Bei Veröffentlichung von Bild- oder Textmaterial bitten wir um Zusendung eines Belegexemplars.</w:t>
            </w:r>
          </w:p>
        </w:tc>
      </w:tr>
    </w:tbl>
    <w:p w14:paraId="60E03292" w14:textId="77777777" w:rsidR="00AD7B27" w:rsidRPr="0038499F" w:rsidRDefault="00AD7B27" w:rsidP="008D7633">
      <w:pPr>
        <w:rPr>
          <w:szCs w:val="20"/>
        </w:rPr>
      </w:pPr>
    </w:p>
    <w:sectPr w:rsidR="00AD7B27" w:rsidRPr="0038499F" w:rsidSect="00963959">
      <w:headerReference w:type="default" r:id="rId7"/>
      <w:footerReference w:type="default" r:id="rId8"/>
      <w:pgSz w:w="11907" w:h="16840" w:code="9"/>
      <w:pgMar w:top="2608" w:right="2268" w:bottom="1814" w:left="1134" w:header="720" w:footer="720" w:gutter="0"/>
      <w:lnNumType w:countBy="5" w:restart="continuous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5E54A2" w14:textId="77777777" w:rsidR="000F1490" w:rsidRDefault="000F1490">
      <w:r>
        <w:separator/>
      </w:r>
    </w:p>
  </w:endnote>
  <w:endnote w:type="continuationSeparator" w:id="0">
    <w:p w14:paraId="0A15D95A" w14:textId="77777777" w:rsidR="000F1490" w:rsidRDefault="000F14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-Book">
    <w:altName w:val="Century Goth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3623E8" w14:textId="77777777" w:rsidR="002819C3" w:rsidRDefault="002819C3" w:rsidP="002819C3">
    <w:pPr>
      <w:pStyle w:val="Fuzeil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BF636C" w14:textId="77777777" w:rsidR="000F1490" w:rsidRDefault="000F1490">
      <w:r>
        <w:separator/>
      </w:r>
    </w:p>
  </w:footnote>
  <w:footnote w:type="continuationSeparator" w:id="0">
    <w:p w14:paraId="67407BCA" w14:textId="77777777" w:rsidR="000F1490" w:rsidRDefault="000F14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1C66AD" w14:textId="77777777" w:rsidR="00F71E39" w:rsidRDefault="00D313A4">
    <w:pPr>
      <w:pStyle w:val="Kopfzeil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41357428" wp14:editId="3AB5F554">
          <wp:simplePos x="0" y="0"/>
          <wp:positionH relativeFrom="column">
            <wp:posOffset>-719455</wp:posOffset>
          </wp:positionH>
          <wp:positionV relativeFrom="paragraph">
            <wp:posOffset>-456565</wp:posOffset>
          </wp:positionV>
          <wp:extent cx="7573645" cy="10690860"/>
          <wp:effectExtent l="0" t="0" r="8255" b="0"/>
          <wp:wrapNone/>
          <wp:docPr id="2" name="Bild 2" descr="Presse_Info_H4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_Info_H40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3645" cy="106908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AB675F"/>
    <w:multiLevelType w:val="hybridMultilevel"/>
    <w:tmpl w:val="093C90A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573C32"/>
    <w:multiLevelType w:val="hybridMultilevel"/>
    <w:tmpl w:val="338E25E8"/>
    <w:lvl w:ilvl="0" w:tplc="634A6F96">
      <w:start w:val="1"/>
      <w:numFmt w:val="bullet"/>
      <w:lvlText w:val=""/>
      <w:lvlJc w:val="left"/>
      <w:pPr>
        <w:tabs>
          <w:tab w:val="num" w:pos="794"/>
        </w:tabs>
        <w:ind w:left="794" w:hanging="35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231FC2"/>
    <w:multiLevelType w:val="hybridMultilevel"/>
    <w:tmpl w:val="354C0D4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452595"/>
    <w:multiLevelType w:val="hybridMultilevel"/>
    <w:tmpl w:val="20F2675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A547A1"/>
    <w:multiLevelType w:val="hybridMultilevel"/>
    <w:tmpl w:val="0FA0DB6A"/>
    <w:lvl w:ilvl="0" w:tplc="912237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540B77"/>
    <w:multiLevelType w:val="hybridMultilevel"/>
    <w:tmpl w:val="EC621DDA"/>
    <w:lvl w:ilvl="0" w:tplc="BD783CEA">
      <w:start w:val="1"/>
      <w:numFmt w:val="bullet"/>
      <w:lvlText w:val=""/>
      <w:lvlJc w:val="left"/>
      <w:pPr>
        <w:tabs>
          <w:tab w:val="num" w:pos="425"/>
        </w:tabs>
        <w:ind w:left="595" w:hanging="368"/>
      </w:pPr>
      <w:rPr>
        <w:rFonts w:ascii="Wingdings 3" w:hAnsi="Wingdings 3" w:hint="default"/>
        <w:color w:val="auto"/>
        <w:sz w:val="24"/>
        <w:szCs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CC70194"/>
    <w:multiLevelType w:val="multilevel"/>
    <w:tmpl w:val="905811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9340D4D"/>
    <w:multiLevelType w:val="hybridMultilevel"/>
    <w:tmpl w:val="F9247FF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09840138">
    <w:abstractNumId w:val="1"/>
  </w:num>
  <w:num w:numId="2" w16cid:durableId="19478669">
    <w:abstractNumId w:val="0"/>
  </w:num>
  <w:num w:numId="3" w16cid:durableId="1814785740">
    <w:abstractNumId w:val="5"/>
  </w:num>
  <w:num w:numId="4" w16cid:durableId="1359508675">
    <w:abstractNumId w:val="4"/>
  </w:num>
  <w:num w:numId="5" w16cid:durableId="1213687632">
    <w:abstractNumId w:val="7"/>
  </w:num>
  <w:num w:numId="6" w16cid:durableId="647050003">
    <w:abstractNumId w:val="2"/>
  </w:num>
  <w:num w:numId="7" w16cid:durableId="1077022264">
    <w:abstractNumId w:val="6"/>
  </w:num>
  <w:num w:numId="8" w16cid:durableId="71631860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4D49"/>
    <w:rsid w:val="000024D9"/>
    <w:rsid w:val="00003256"/>
    <w:rsid w:val="00005154"/>
    <w:rsid w:val="0001044C"/>
    <w:rsid w:val="00012DB7"/>
    <w:rsid w:val="0001449A"/>
    <w:rsid w:val="0001520C"/>
    <w:rsid w:val="00026907"/>
    <w:rsid w:val="00040EBF"/>
    <w:rsid w:val="0004185F"/>
    <w:rsid w:val="00064165"/>
    <w:rsid w:val="000675C7"/>
    <w:rsid w:val="0007732D"/>
    <w:rsid w:val="00090045"/>
    <w:rsid w:val="00095303"/>
    <w:rsid w:val="000A1CC3"/>
    <w:rsid w:val="000A1DF0"/>
    <w:rsid w:val="000A5CA3"/>
    <w:rsid w:val="000C4966"/>
    <w:rsid w:val="000D0C02"/>
    <w:rsid w:val="000D2A27"/>
    <w:rsid w:val="000D4874"/>
    <w:rsid w:val="000D523F"/>
    <w:rsid w:val="000D5260"/>
    <w:rsid w:val="000E424C"/>
    <w:rsid w:val="000F1490"/>
    <w:rsid w:val="000F2936"/>
    <w:rsid w:val="000F565C"/>
    <w:rsid w:val="000F67C4"/>
    <w:rsid w:val="001025BB"/>
    <w:rsid w:val="0010792E"/>
    <w:rsid w:val="001128F1"/>
    <w:rsid w:val="001166D6"/>
    <w:rsid w:val="00122F20"/>
    <w:rsid w:val="00122FEC"/>
    <w:rsid w:val="001256DC"/>
    <w:rsid w:val="00125CC8"/>
    <w:rsid w:val="00127322"/>
    <w:rsid w:val="00127629"/>
    <w:rsid w:val="00137BD1"/>
    <w:rsid w:val="00145B48"/>
    <w:rsid w:val="001529E6"/>
    <w:rsid w:val="001536EC"/>
    <w:rsid w:val="00156B0C"/>
    <w:rsid w:val="00161AC8"/>
    <w:rsid w:val="00166476"/>
    <w:rsid w:val="00166FB7"/>
    <w:rsid w:val="00171C51"/>
    <w:rsid w:val="00185BA8"/>
    <w:rsid w:val="001A7920"/>
    <w:rsid w:val="001B7003"/>
    <w:rsid w:val="001C39FF"/>
    <w:rsid w:val="001D26E4"/>
    <w:rsid w:val="001E0780"/>
    <w:rsid w:val="001E1DA6"/>
    <w:rsid w:val="001E64B0"/>
    <w:rsid w:val="001F3432"/>
    <w:rsid w:val="001F3D1D"/>
    <w:rsid w:val="002046D3"/>
    <w:rsid w:val="00212466"/>
    <w:rsid w:val="00223324"/>
    <w:rsid w:val="00253494"/>
    <w:rsid w:val="00254A9B"/>
    <w:rsid w:val="00255FE8"/>
    <w:rsid w:val="00272508"/>
    <w:rsid w:val="002769DE"/>
    <w:rsid w:val="002819C3"/>
    <w:rsid w:val="002874CC"/>
    <w:rsid w:val="00293A80"/>
    <w:rsid w:val="002A202C"/>
    <w:rsid w:val="002A7F37"/>
    <w:rsid w:val="002B2DE6"/>
    <w:rsid w:val="002B55C4"/>
    <w:rsid w:val="002C00E2"/>
    <w:rsid w:val="002C36FE"/>
    <w:rsid w:val="002C5A66"/>
    <w:rsid w:val="002C6D41"/>
    <w:rsid w:val="002C7962"/>
    <w:rsid w:val="002E48B5"/>
    <w:rsid w:val="002E59D6"/>
    <w:rsid w:val="002F18BB"/>
    <w:rsid w:val="002F466F"/>
    <w:rsid w:val="00301735"/>
    <w:rsid w:val="0031150D"/>
    <w:rsid w:val="003136F5"/>
    <w:rsid w:val="00324F84"/>
    <w:rsid w:val="00326F7E"/>
    <w:rsid w:val="003325AE"/>
    <w:rsid w:val="00350ACA"/>
    <w:rsid w:val="003514C3"/>
    <w:rsid w:val="00357C43"/>
    <w:rsid w:val="00363486"/>
    <w:rsid w:val="00364DEF"/>
    <w:rsid w:val="00375A48"/>
    <w:rsid w:val="0038244F"/>
    <w:rsid w:val="0038276B"/>
    <w:rsid w:val="0038499F"/>
    <w:rsid w:val="003914C5"/>
    <w:rsid w:val="00392D5F"/>
    <w:rsid w:val="003A1BA5"/>
    <w:rsid w:val="003D61A2"/>
    <w:rsid w:val="003E0D26"/>
    <w:rsid w:val="003E378F"/>
    <w:rsid w:val="003E6967"/>
    <w:rsid w:val="003E6AE7"/>
    <w:rsid w:val="004162CA"/>
    <w:rsid w:val="004176D4"/>
    <w:rsid w:val="00420F79"/>
    <w:rsid w:val="004333E8"/>
    <w:rsid w:val="0044187A"/>
    <w:rsid w:val="00446899"/>
    <w:rsid w:val="00447689"/>
    <w:rsid w:val="0046235C"/>
    <w:rsid w:val="004629AD"/>
    <w:rsid w:val="0046788A"/>
    <w:rsid w:val="004806AF"/>
    <w:rsid w:val="00486878"/>
    <w:rsid w:val="004B62AB"/>
    <w:rsid w:val="004C4FDA"/>
    <w:rsid w:val="004C503A"/>
    <w:rsid w:val="004E057A"/>
    <w:rsid w:val="004E2322"/>
    <w:rsid w:val="004E2BD7"/>
    <w:rsid w:val="004E3AF9"/>
    <w:rsid w:val="00510191"/>
    <w:rsid w:val="005254BE"/>
    <w:rsid w:val="00552DC0"/>
    <w:rsid w:val="0055550C"/>
    <w:rsid w:val="00563E60"/>
    <w:rsid w:val="00592833"/>
    <w:rsid w:val="00596041"/>
    <w:rsid w:val="005A214B"/>
    <w:rsid w:val="005A3974"/>
    <w:rsid w:val="005A5DC6"/>
    <w:rsid w:val="005A6A38"/>
    <w:rsid w:val="005A7C57"/>
    <w:rsid w:val="005C5F66"/>
    <w:rsid w:val="005E06F2"/>
    <w:rsid w:val="005E1468"/>
    <w:rsid w:val="005E3E61"/>
    <w:rsid w:val="005F2A75"/>
    <w:rsid w:val="005F3D5F"/>
    <w:rsid w:val="005F7B2E"/>
    <w:rsid w:val="006016B0"/>
    <w:rsid w:val="0060615A"/>
    <w:rsid w:val="0061051B"/>
    <w:rsid w:val="00611476"/>
    <w:rsid w:val="0061253D"/>
    <w:rsid w:val="006161A2"/>
    <w:rsid w:val="00617358"/>
    <w:rsid w:val="00617D76"/>
    <w:rsid w:val="006279BD"/>
    <w:rsid w:val="00630405"/>
    <w:rsid w:val="00634A59"/>
    <w:rsid w:val="006446D6"/>
    <w:rsid w:val="00656A7F"/>
    <w:rsid w:val="00656FEE"/>
    <w:rsid w:val="00667448"/>
    <w:rsid w:val="006866DF"/>
    <w:rsid w:val="00692205"/>
    <w:rsid w:val="006944D9"/>
    <w:rsid w:val="006A2FD7"/>
    <w:rsid w:val="006A7184"/>
    <w:rsid w:val="006B09F1"/>
    <w:rsid w:val="006B6CD1"/>
    <w:rsid w:val="006B7979"/>
    <w:rsid w:val="006C044C"/>
    <w:rsid w:val="006C6D45"/>
    <w:rsid w:val="006D6975"/>
    <w:rsid w:val="006E5CC8"/>
    <w:rsid w:val="006F66E8"/>
    <w:rsid w:val="00701954"/>
    <w:rsid w:val="00703943"/>
    <w:rsid w:val="007046C4"/>
    <w:rsid w:val="007148FF"/>
    <w:rsid w:val="00716BDB"/>
    <w:rsid w:val="00717456"/>
    <w:rsid w:val="00730E66"/>
    <w:rsid w:val="00734A3A"/>
    <w:rsid w:val="00737DE1"/>
    <w:rsid w:val="00747C6B"/>
    <w:rsid w:val="00751517"/>
    <w:rsid w:val="00757DDE"/>
    <w:rsid w:val="00762C06"/>
    <w:rsid w:val="00764AAC"/>
    <w:rsid w:val="007723A0"/>
    <w:rsid w:val="00783FE5"/>
    <w:rsid w:val="007871C1"/>
    <w:rsid w:val="0079193B"/>
    <w:rsid w:val="00794A4F"/>
    <w:rsid w:val="007A0BEC"/>
    <w:rsid w:val="007A5EB4"/>
    <w:rsid w:val="007A6E1C"/>
    <w:rsid w:val="007C50D1"/>
    <w:rsid w:val="007C5C24"/>
    <w:rsid w:val="007E2B7F"/>
    <w:rsid w:val="007F3F54"/>
    <w:rsid w:val="007F43E0"/>
    <w:rsid w:val="00801D78"/>
    <w:rsid w:val="008078CF"/>
    <w:rsid w:val="008171AF"/>
    <w:rsid w:val="0083465B"/>
    <w:rsid w:val="00835351"/>
    <w:rsid w:val="008366E0"/>
    <w:rsid w:val="008429DC"/>
    <w:rsid w:val="0085079E"/>
    <w:rsid w:val="00852D9D"/>
    <w:rsid w:val="00853823"/>
    <w:rsid w:val="00857800"/>
    <w:rsid w:val="0086386E"/>
    <w:rsid w:val="00871847"/>
    <w:rsid w:val="0088698F"/>
    <w:rsid w:val="00893169"/>
    <w:rsid w:val="00894ADF"/>
    <w:rsid w:val="008A6B49"/>
    <w:rsid w:val="008A6F1F"/>
    <w:rsid w:val="008C3491"/>
    <w:rsid w:val="008C5079"/>
    <w:rsid w:val="008D2B30"/>
    <w:rsid w:val="008D3232"/>
    <w:rsid w:val="008D7633"/>
    <w:rsid w:val="008F1EEC"/>
    <w:rsid w:val="008F7C26"/>
    <w:rsid w:val="00910883"/>
    <w:rsid w:val="009117BD"/>
    <w:rsid w:val="0092580A"/>
    <w:rsid w:val="0093490C"/>
    <w:rsid w:val="0093664F"/>
    <w:rsid w:val="00943EB0"/>
    <w:rsid w:val="00945CA5"/>
    <w:rsid w:val="009553BC"/>
    <w:rsid w:val="009557EA"/>
    <w:rsid w:val="00963959"/>
    <w:rsid w:val="00963D60"/>
    <w:rsid w:val="0096600A"/>
    <w:rsid w:val="009B067B"/>
    <w:rsid w:val="009B4822"/>
    <w:rsid w:val="009B5300"/>
    <w:rsid w:val="009B5DE9"/>
    <w:rsid w:val="009D0CC8"/>
    <w:rsid w:val="009D6C04"/>
    <w:rsid w:val="009E28F9"/>
    <w:rsid w:val="009E7597"/>
    <w:rsid w:val="009F5237"/>
    <w:rsid w:val="00A12A8B"/>
    <w:rsid w:val="00A14556"/>
    <w:rsid w:val="00A17BC4"/>
    <w:rsid w:val="00A17D84"/>
    <w:rsid w:val="00A22DF2"/>
    <w:rsid w:val="00A23065"/>
    <w:rsid w:val="00A2339E"/>
    <w:rsid w:val="00A24651"/>
    <w:rsid w:val="00A25EB9"/>
    <w:rsid w:val="00A32395"/>
    <w:rsid w:val="00A32E3D"/>
    <w:rsid w:val="00A40AB4"/>
    <w:rsid w:val="00A40F1D"/>
    <w:rsid w:val="00A64B65"/>
    <w:rsid w:val="00A6502B"/>
    <w:rsid w:val="00A65D9A"/>
    <w:rsid w:val="00A661F8"/>
    <w:rsid w:val="00A6672B"/>
    <w:rsid w:val="00A82224"/>
    <w:rsid w:val="00A87496"/>
    <w:rsid w:val="00A927D0"/>
    <w:rsid w:val="00A9705C"/>
    <w:rsid w:val="00A97B0A"/>
    <w:rsid w:val="00AA1F3A"/>
    <w:rsid w:val="00AA224C"/>
    <w:rsid w:val="00AA6262"/>
    <w:rsid w:val="00AB1EC7"/>
    <w:rsid w:val="00AD4128"/>
    <w:rsid w:val="00AD7705"/>
    <w:rsid w:val="00AD7B27"/>
    <w:rsid w:val="00AE06DB"/>
    <w:rsid w:val="00AF6A36"/>
    <w:rsid w:val="00B057B0"/>
    <w:rsid w:val="00B11AB7"/>
    <w:rsid w:val="00B239B4"/>
    <w:rsid w:val="00B3687B"/>
    <w:rsid w:val="00B41B50"/>
    <w:rsid w:val="00B47777"/>
    <w:rsid w:val="00B47ADF"/>
    <w:rsid w:val="00B55070"/>
    <w:rsid w:val="00B60796"/>
    <w:rsid w:val="00B62ECB"/>
    <w:rsid w:val="00B63C95"/>
    <w:rsid w:val="00B63CB8"/>
    <w:rsid w:val="00B63E35"/>
    <w:rsid w:val="00B84773"/>
    <w:rsid w:val="00B908A8"/>
    <w:rsid w:val="00B92EF0"/>
    <w:rsid w:val="00B93961"/>
    <w:rsid w:val="00BA5B2A"/>
    <w:rsid w:val="00BB6702"/>
    <w:rsid w:val="00BD76B1"/>
    <w:rsid w:val="00BE62B4"/>
    <w:rsid w:val="00BE69F6"/>
    <w:rsid w:val="00BF6132"/>
    <w:rsid w:val="00BF6C37"/>
    <w:rsid w:val="00C02C5D"/>
    <w:rsid w:val="00C14A00"/>
    <w:rsid w:val="00C24B77"/>
    <w:rsid w:val="00C2717C"/>
    <w:rsid w:val="00C33A1F"/>
    <w:rsid w:val="00C52D3B"/>
    <w:rsid w:val="00C53FE3"/>
    <w:rsid w:val="00C55524"/>
    <w:rsid w:val="00C615A2"/>
    <w:rsid w:val="00C65852"/>
    <w:rsid w:val="00C72B49"/>
    <w:rsid w:val="00C73A76"/>
    <w:rsid w:val="00C77106"/>
    <w:rsid w:val="00C87836"/>
    <w:rsid w:val="00C92A2E"/>
    <w:rsid w:val="00CA3719"/>
    <w:rsid w:val="00CA66F5"/>
    <w:rsid w:val="00CA6BD1"/>
    <w:rsid w:val="00CE16F1"/>
    <w:rsid w:val="00CE5038"/>
    <w:rsid w:val="00CE5448"/>
    <w:rsid w:val="00CE5488"/>
    <w:rsid w:val="00CE63E0"/>
    <w:rsid w:val="00CF6534"/>
    <w:rsid w:val="00CF72EF"/>
    <w:rsid w:val="00CF7462"/>
    <w:rsid w:val="00D04FE4"/>
    <w:rsid w:val="00D313A4"/>
    <w:rsid w:val="00D32108"/>
    <w:rsid w:val="00D45693"/>
    <w:rsid w:val="00D47D4E"/>
    <w:rsid w:val="00D55DC3"/>
    <w:rsid w:val="00D57457"/>
    <w:rsid w:val="00D64F60"/>
    <w:rsid w:val="00DA2153"/>
    <w:rsid w:val="00DA2662"/>
    <w:rsid w:val="00DB44DA"/>
    <w:rsid w:val="00DB4ACB"/>
    <w:rsid w:val="00DC032C"/>
    <w:rsid w:val="00DC1F2A"/>
    <w:rsid w:val="00DE3025"/>
    <w:rsid w:val="00DF1C10"/>
    <w:rsid w:val="00DF1EE2"/>
    <w:rsid w:val="00DF76E3"/>
    <w:rsid w:val="00E03F6F"/>
    <w:rsid w:val="00E04C83"/>
    <w:rsid w:val="00E10E99"/>
    <w:rsid w:val="00E14DD8"/>
    <w:rsid w:val="00E155F0"/>
    <w:rsid w:val="00E17E89"/>
    <w:rsid w:val="00E20D4D"/>
    <w:rsid w:val="00E2358B"/>
    <w:rsid w:val="00E34020"/>
    <w:rsid w:val="00E3479A"/>
    <w:rsid w:val="00E37859"/>
    <w:rsid w:val="00E51F3C"/>
    <w:rsid w:val="00E6313B"/>
    <w:rsid w:val="00E66783"/>
    <w:rsid w:val="00E76C0B"/>
    <w:rsid w:val="00E76D9B"/>
    <w:rsid w:val="00E76F55"/>
    <w:rsid w:val="00E77789"/>
    <w:rsid w:val="00E80515"/>
    <w:rsid w:val="00E945F0"/>
    <w:rsid w:val="00E954AC"/>
    <w:rsid w:val="00EA2954"/>
    <w:rsid w:val="00EA35B7"/>
    <w:rsid w:val="00EB511E"/>
    <w:rsid w:val="00EB632F"/>
    <w:rsid w:val="00EC1396"/>
    <w:rsid w:val="00ED62F4"/>
    <w:rsid w:val="00EE123F"/>
    <w:rsid w:val="00EF15B4"/>
    <w:rsid w:val="00EF2F06"/>
    <w:rsid w:val="00F0149D"/>
    <w:rsid w:val="00F05D3F"/>
    <w:rsid w:val="00F10E71"/>
    <w:rsid w:val="00F142BE"/>
    <w:rsid w:val="00F222EB"/>
    <w:rsid w:val="00F25601"/>
    <w:rsid w:val="00F344B8"/>
    <w:rsid w:val="00F41966"/>
    <w:rsid w:val="00F445E5"/>
    <w:rsid w:val="00F45D74"/>
    <w:rsid w:val="00F516C4"/>
    <w:rsid w:val="00F54D49"/>
    <w:rsid w:val="00F6067C"/>
    <w:rsid w:val="00F61445"/>
    <w:rsid w:val="00F71E39"/>
    <w:rsid w:val="00F73478"/>
    <w:rsid w:val="00F77B9C"/>
    <w:rsid w:val="00F82E34"/>
    <w:rsid w:val="00F84C8D"/>
    <w:rsid w:val="00FA07A1"/>
    <w:rsid w:val="00FA3E25"/>
    <w:rsid w:val="00FB5A18"/>
    <w:rsid w:val="00FD07B9"/>
    <w:rsid w:val="00FD182E"/>
    <w:rsid w:val="00FE1822"/>
    <w:rsid w:val="00FE1C52"/>
    <w:rsid w:val="00FE226B"/>
    <w:rsid w:val="00FE3AB9"/>
    <w:rsid w:val="00FE43B1"/>
    <w:rsid w:val="00FF0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20FF4BD"/>
  <w15:docId w15:val="{350F111B-454B-4FA5-AE04-E05C8784D4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8D7633"/>
    <w:pPr>
      <w:spacing w:line="360" w:lineRule="auto"/>
    </w:pPr>
    <w:rPr>
      <w:rFonts w:ascii="Arial" w:hAnsi="Arial"/>
      <w:szCs w:val="21"/>
    </w:rPr>
  </w:style>
  <w:style w:type="paragraph" w:styleId="berschrift1">
    <w:name w:val="heading 1"/>
    <w:basedOn w:val="Standard"/>
    <w:next w:val="Standard"/>
    <w:link w:val="berschrift1Zchn"/>
    <w:qFormat/>
    <w:rsid w:val="00B239B4"/>
    <w:pPr>
      <w:keepNext/>
      <w:outlineLvl w:val="0"/>
    </w:pPr>
    <w:rPr>
      <w:rFonts w:cs="Arial"/>
      <w:b/>
      <w:bCs/>
      <w:i/>
      <w:kern w:val="32"/>
      <w:sz w:val="24"/>
      <w:szCs w:val="32"/>
    </w:rPr>
  </w:style>
  <w:style w:type="paragraph" w:styleId="berschrift2">
    <w:name w:val="heading 2"/>
    <w:basedOn w:val="Standard"/>
    <w:next w:val="Standard"/>
    <w:link w:val="berschrift2Zchn"/>
    <w:qFormat/>
    <w:rsid w:val="008A6F1F"/>
    <w:pPr>
      <w:keepNext/>
      <w:outlineLvl w:val="1"/>
    </w:pPr>
    <w:rPr>
      <w:rFonts w:cs="Arial"/>
      <w:b/>
      <w:bCs/>
      <w:iCs/>
      <w:sz w:val="36"/>
      <w:szCs w:val="28"/>
    </w:rPr>
  </w:style>
  <w:style w:type="paragraph" w:styleId="berschrift3">
    <w:name w:val="heading 3"/>
    <w:aliases w:val="Subhead"/>
    <w:basedOn w:val="Standard"/>
    <w:next w:val="Standard"/>
    <w:link w:val="berschrift3Zchn"/>
    <w:qFormat/>
    <w:rsid w:val="0031150D"/>
    <w:pPr>
      <w:keepNext/>
      <w:outlineLvl w:val="2"/>
    </w:pPr>
    <w:rPr>
      <w:rFonts w:cs="Arial"/>
      <w:bCs/>
      <w:i/>
      <w:szCs w:val="22"/>
    </w:rPr>
  </w:style>
  <w:style w:type="paragraph" w:styleId="berschrift4">
    <w:name w:val="heading 4"/>
    <w:basedOn w:val="Standard"/>
    <w:next w:val="Standard"/>
    <w:link w:val="berschrift4Zchn"/>
    <w:qFormat/>
    <w:rsid w:val="00EC1396"/>
    <w:pPr>
      <w:keepNext/>
      <w:spacing w:before="240" w:after="60"/>
      <w:outlineLvl w:val="3"/>
    </w:pPr>
    <w:rPr>
      <w:b/>
      <w:bCs/>
      <w:sz w:val="24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AD7B27"/>
    <w:rPr>
      <w:rFonts w:ascii="Arial" w:hAnsi="Arial"/>
      <w:color w:val="auto"/>
      <w:sz w:val="20"/>
      <w:u w:val="single"/>
    </w:rPr>
  </w:style>
  <w:style w:type="paragraph" w:styleId="Textkrper">
    <w:name w:val="Body Text"/>
    <w:basedOn w:val="Standard"/>
    <w:rsid w:val="00AD7B27"/>
    <w:pPr>
      <w:spacing w:line="240" w:lineRule="auto"/>
    </w:pPr>
    <w:rPr>
      <w:szCs w:val="20"/>
    </w:rPr>
  </w:style>
  <w:style w:type="character" w:styleId="Zeilennummer">
    <w:name w:val="line number"/>
    <w:rsid w:val="0031150D"/>
    <w:rPr>
      <w:rFonts w:ascii="Arial" w:hAnsi="Arial"/>
      <w:i/>
      <w:dstrike w:val="0"/>
      <w:sz w:val="20"/>
      <w:szCs w:val="20"/>
      <w:vertAlign w:val="baseline"/>
    </w:rPr>
  </w:style>
  <w:style w:type="paragraph" w:styleId="Dokumentstruktur">
    <w:name w:val="Document Map"/>
    <w:basedOn w:val="Standard"/>
    <w:semiHidden/>
    <w:rsid w:val="00FA3E25"/>
    <w:pPr>
      <w:shd w:val="clear" w:color="auto" w:fill="000080"/>
    </w:pPr>
    <w:rPr>
      <w:rFonts w:ascii="Tahoma" w:hAnsi="Tahoma" w:cs="Tahoma"/>
      <w:szCs w:val="20"/>
    </w:rPr>
  </w:style>
  <w:style w:type="paragraph" w:styleId="Kopfzeile">
    <w:name w:val="header"/>
    <w:basedOn w:val="Standard"/>
    <w:rsid w:val="00FA3E2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A3E25"/>
    <w:pPr>
      <w:tabs>
        <w:tab w:val="center" w:pos="4536"/>
        <w:tab w:val="right" w:pos="9072"/>
      </w:tabs>
    </w:pPr>
  </w:style>
  <w:style w:type="paragraph" w:customStyle="1" w:styleId="Formatvorlage2">
    <w:name w:val="Formatvorlage2"/>
    <w:basedOn w:val="Standard"/>
    <w:rsid w:val="00AD7B27"/>
    <w:pPr>
      <w:autoSpaceDE w:val="0"/>
      <w:autoSpaceDN w:val="0"/>
      <w:adjustRightInd w:val="0"/>
      <w:spacing w:line="240" w:lineRule="auto"/>
      <w:outlineLvl w:val="0"/>
    </w:pPr>
    <w:rPr>
      <w:rFonts w:cs="Futura-Book"/>
      <w:sz w:val="16"/>
      <w:szCs w:val="16"/>
    </w:rPr>
  </w:style>
  <w:style w:type="table" w:customStyle="1" w:styleId="Tabellengitternetz1">
    <w:name w:val="Tabellengitternetz1"/>
    <w:basedOn w:val="NormaleTabelle"/>
    <w:rsid w:val="00AD7B27"/>
    <w:rPr>
      <w:rFonts w:ascii="Arial" w:hAnsi="Arial"/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5A3974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rsid w:val="005E1468"/>
    <w:rPr>
      <w:rFonts w:ascii="Arial" w:hAnsi="Arial" w:cs="Arial"/>
      <w:b/>
      <w:bCs/>
      <w:i/>
      <w:kern w:val="32"/>
      <w:sz w:val="24"/>
      <w:szCs w:val="32"/>
    </w:rPr>
  </w:style>
  <w:style w:type="character" w:customStyle="1" w:styleId="berschrift3Zchn">
    <w:name w:val="Überschrift 3 Zchn"/>
    <w:aliases w:val="Subhead Zchn"/>
    <w:basedOn w:val="Absatz-Standardschriftart"/>
    <w:link w:val="berschrift3"/>
    <w:rsid w:val="005E1468"/>
    <w:rPr>
      <w:rFonts w:ascii="Arial" w:hAnsi="Arial" w:cs="Arial"/>
      <w:bCs/>
      <w:i/>
      <w:szCs w:val="22"/>
    </w:rPr>
  </w:style>
  <w:style w:type="character" w:styleId="Kommentarzeichen">
    <w:name w:val="annotation reference"/>
    <w:basedOn w:val="Absatz-Standardschriftart"/>
    <w:semiHidden/>
    <w:unhideWhenUsed/>
    <w:rsid w:val="005E1468"/>
    <w:rPr>
      <w:sz w:val="16"/>
      <w:szCs w:val="16"/>
    </w:rPr>
  </w:style>
  <w:style w:type="paragraph" w:styleId="Kommentartext">
    <w:name w:val="annotation text"/>
    <w:basedOn w:val="Standard"/>
    <w:link w:val="KommentartextZchn"/>
    <w:unhideWhenUsed/>
    <w:rsid w:val="005E1468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5E1468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5E146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5E1468"/>
    <w:rPr>
      <w:rFonts w:ascii="Arial" w:hAnsi="Arial"/>
      <w:b/>
      <w:bCs/>
    </w:rPr>
  </w:style>
  <w:style w:type="paragraph" w:styleId="Listenabsatz">
    <w:name w:val="List Paragraph"/>
    <w:basedOn w:val="Standard"/>
    <w:uiPriority w:val="34"/>
    <w:qFormat/>
    <w:rsid w:val="005A7C57"/>
    <w:pPr>
      <w:ind w:left="720"/>
      <w:contextualSpacing/>
    </w:pPr>
  </w:style>
  <w:style w:type="character" w:customStyle="1" w:styleId="berschrift2Zchn">
    <w:name w:val="Überschrift 2 Zchn"/>
    <w:basedOn w:val="Absatz-Standardschriftart"/>
    <w:link w:val="berschrift2"/>
    <w:rsid w:val="002B2DE6"/>
    <w:rPr>
      <w:rFonts w:ascii="Arial" w:hAnsi="Arial" w:cs="Arial"/>
      <w:b/>
      <w:bCs/>
      <w:iCs/>
      <w:sz w:val="36"/>
      <w:szCs w:val="28"/>
    </w:rPr>
  </w:style>
  <w:style w:type="character" w:customStyle="1" w:styleId="berschrift4Zchn">
    <w:name w:val="Überschrift 4 Zchn"/>
    <w:basedOn w:val="Absatz-Standardschriftart"/>
    <w:link w:val="berschrift4"/>
    <w:rsid w:val="002B2DE6"/>
    <w:rPr>
      <w:rFonts w:ascii="Arial" w:hAnsi="Arial"/>
      <w:b/>
      <w:bCs/>
      <w:sz w:val="24"/>
      <w:szCs w:val="28"/>
    </w:rPr>
  </w:style>
  <w:style w:type="character" w:styleId="Fett">
    <w:name w:val="Strong"/>
    <w:basedOn w:val="Absatz-Standardschriftart"/>
    <w:uiPriority w:val="22"/>
    <w:qFormat/>
    <w:rsid w:val="00893169"/>
    <w:rPr>
      <w:b/>
      <w:bCs/>
    </w:rPr>
  </w:style>
  <w:style w:type="paragraph" w:styleId="berarbeitung">
    <w:name w:val="Revision"/>
    <w:hidden/>
    <w:uiPriority w:val="99"/>
    <w:semiHidden/>
    <w:rsid w:val="00747C6B"/>
    <w:rPr>
      <w:rFonts w:ascii="Arial" w:hAnsi="Arial"/>
      <w:szCs w:val="21"/>
    </w:rPr>
  </w:style>
  <w:style w:type="character" w:styleId="BesuchterLink">
    <w:name w:val="FollowedHyperlink"/>
    <w:basedOn w:val="Absatz-Standardschriftart"/>
    <w:semiHidden/>
    <w:unhideWhenUsed/>
    <w:rsid w:val="001F3D1D"/>
    <w:rPr>
      <w:color w:val="800080" w:themeColor="followedHyperlink"/>
      <w:u w:val="single"/>
    </w:rPr>
  </w:style>
  <w:style w:type="paragraph" w:styleId="StandardWeb">
    <w:name w:val="Normal (Web)"/>
    <w:basedOn w:val="Standard"/>
    <w:uiPriority w:val="99"/>
    <w:unhideWhenUsed/>
    <w:rsid w:val="000D523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13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310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476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0037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737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59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6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105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58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2979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0697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4533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487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2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9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0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983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405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41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6728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4892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0103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5517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5132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emper\Documents\Kemper_Kommunikation\Dokumentvorlagen\SIEGENIA_PI_deu_elektronis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SIEGENIA_PI_deu_elektronisch.dotx</Template>
  <TotalTime>0</TotalTime>
  <Pages>2</Pages>
  <Words>470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Innovativ in Technik und Marketing (Futura-Heavy 11 pt, kursiv)</vt:lpstr>
    </vt:vector>
  </TitlesOfParts>
  <Company>Kemper Kommunikation</Company>
  <LinksUpToDate>false</LinksUpToDate>
  <CharactersWithSpaces>3428</CharactersWithSpaces>
  <SharedDoc>false</SharedDoc>
  <HLinks>
    <vt:vector size="6" baseType="variant">
      <vt:variant>
        <vt:i4>3276847</vt:i4>
      </vt:variant>
      <vt:variant>
        <vt:i4>0</vt:i4>
      </vt:variant>
      <vt:variant>
        <vt:i4>0</vt:i4>
      </vt:variant>
      <vt:variant>
        <vt:i4>5</vt:i4>
      </vt:variant>
      <vt:variant>
        <vt:lpwstr>http://www.kemper-kommunikation.de/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Innovativ in Technik und Marketing (Futura-Heavy 11 pt, kursiv)</dc:title>
  <dc:creator>Kemper</dc:creator>
  <cp:lastModifiedBy>Kirsten Kemper</cp:lastModifiedBy>
  <cp:revision>5</cp:revision>
  <cp:lastPrinted>2007-09-03T14:44:00Z</cp:lastPrinted>
  <dcterms:created xsi:type="dcterms:W3CDTF">2023-11-29T13:55:00Z</dcterms:created>
  <dcterms:modified xsi:type="dcterms:W3CDTF">2023-11-29T14:06:00Z</dcterms:modified>
</cp:coreProperties>
</file>