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17388" w14:textId="20187CC3" w:rsidR="00A82224" w:rsidRPr="007B5BD9" w:rsidRDefault="00672BE0" w:rsidP="00D07B0B">
      <w:pPr>
        <w:pStyle w:val="berschrift2"/>
      </w:pPr>
      <w:r>
        <w:t xml:space="preserve">Uniwersalne, wytrzymałe, funkcjonalne: </w:t>
        <w:br/>
        <w:t xml:space="preserve">okucie ECO SLIDE CO firmy SIEGENIA</w:t>
      </w:r>
    </w:p>
    <w:p w14:paraId="54684D1A" w14:textId="5DFCEC79" w:rsidR="00D07B0B" w:rsidRDefault="00D07B0B" w:rsidP="00D07B0B">
      <w:pPr>
        <w:pStyle w:val="berschrift1"/>
      </w:pPr>
      <w:r>
        <w:t xml:space="preserve">Nowy wariant okucia do konstrukcji przesuwnych dostępny do różnych systemów profili</w:t>
      </w:r>
    </w:p>
    <w:p w14:paraId="2C6A0372" w14:textId="77777777" w:rsidR="005E1468" w:rsidRPr="007B5BD9" w:rsidRDefault="005E1468" w:rsidP="005E1468"/>
    <w:p w14:paraId="700F6CB1" w14:textId="3E796032" w:rsidR="00DA354A" w:rsidRPr="00DA354A" w:rsidRDefault="007B5BD9" w:rsidP="005E1468">
      <w:r>
        <w:t xml:space="preserve">ECO SLIDE CO firmy SIEGENIA to praktyczne i bardzo uniwersalne rozwiązanie. Jego atuty to przede wszystkim większa dostępność przestrzeni i niezawodne działanie oraz efektywny sposób okuwania, wynikający z zastosowania okuć obwiedniowych. Rozwiązanie, które powstało w ramach rozwoju sprawdzonego okucia ECO SLIDE oferuje użytkownikom atrakcyjne połączenie komfortowej i intuicyjnej obsługi, efektywności energetycznej oraz designerskiego wyglądu. Dla producentów nowe okucie przesuwne, będące alternatywą dla ECO SLIDE do Profine Premislide, oznacza zwiększenie dostępności do różnych systemów profili oraz efektywny proces produkcji. W ECO SLIDE CO elementy przesuwne w łatwy sposób integrowane są z okuciem obwiedniowym.</w:t>
      </w:r>
    </w:p>
    <w:p w14:paraId="3777EBA8" w14:textId="4CA31CE4" w:rsidR="000A3407" w:rsidRDefault="00F21532" w:rsidP="000A3407">
      <w:pPr>
        <w:pStyle w:val="berschrift4"/>
      </w:pPr>
      <w:r>
        <w:t xml:space="preserve">System przesuwny, który uwalnia przestrzeń i gwarantuje intuicyjny komfort obsługi.</w:t>
      </w:r>
    </w:p>
    <w:p w14:paraId="7A8DE8DD" w14:textId="63453E41" w:rsidR="0099762D" w:rsidRDefault="003C5D38" w:rsidP="0099762D">
      <w:pPr>
        <w:rPr>
          <w:rFonts w:cs="Arial"/>
          <w:color w:val="000000"/>
          <w:szCs w:val="20"/>
        </w:rPr>
      </w:pPr>
      <w:r>
        <w:t xml:space="preserve">Ze względu na oszczędność miejsca system ECO SLIDE CO doskonale komponuje się z każdym pomieszczeniem, może być przy tym uniwersalnie stosowany zarówno w oknach jak i drzwiach przesuwnych. Rozwiązanie może stanowić ciekawą alternatywę dla klasycznych drzwi balkonowych. System przesuwny z dolnym profilem o wysokości ok. 45 mm zapewnia bardziej komfortowe przejście na zewnątrz, łącząc przy tym </w:t>
      </w:r>
      <w:r>
        <w:rPr>
          <w:rFonts w:ascii="Arial" w:hAnsi="Arial" w:cs="Arial"/>
          <w:szCs w:val="20"/>
        </w:rPr>
        <w:t xml:space="preserve">komfortową obsługę z zaletami okuć obwiedniowych.</w:t>
      </w:r>
      <w:r>
        <w:rPr>
          <w:rFonts w:ascii="Arial" w:hAnsi="Arial" w:cs="Arial"/>
          <w:szCs w:val="20"/>
        </w:rPr>
        <w:t xml:space="preserve"> </w:t>
      </w:r>
      <w:r>
        <w:rPr>
          <w:rFonts w:ascii="Arial" w:hAnsi="Arial" w:cs="Arial"/>
          <w:szCs w:val="20"/>
        </w:rPr>
        <w:t xml:space="preserve">Obwiedniowa konstrukcja gwarantuje niezawodną szczelność, zapewniając wnętrzom przytulny charakter i wysoką efektywność energetyczną.</w:t>
      </w:r>
      <w:r>
        <w:rPr>
          <w:rFonts w:ascii="Arial" w:hAnsi="Arial" w:cs="Arial"/>
          <w:color w:val="000000"/>
          <w:szCs w:val="20"/>
        </w:rPr>
        <w:t xml:space="preserve"> </w:t>
      </w:r>
      <w:r>
        <w:rPr>
          <w:rFonts w:ascii="Arial" w:hAnsi="Arial" w:cs="Arial"/>
          <w:color w:val="000000"/>
          <w:szCs w:val="20"/>
        </w:rPr>
        <w:t xml:space="preserve">Dzięki temu ECO SLIDE CO nadaje się do stosowania nawet w zimniejszych regionach.</w:t>
      </w:r>
      <w:r>
        <w:rPr>
          <w:rFonts w:ascii="Arial" w:hAnsi="Arial" w:cs="Arial"/>
          <w:color w:val="000000"/>
          <w:szCs w:val="20"/>
        </w:rPr>
        <w:t xml:space="preserve"> </w:t>
      </w:r>
    </w:p>
    <w:p w14:paraId="4FACC70C" w14:textId="77777777" w:rsidR="005F595E" w:rsidRDefault="005F595E" w:rsidP="0099762D">
      <w:pPr>
        <w:rPr>
          <w:rFonts w:cs="Arial"/>
          <w:color w:val="000000"/>
          <w:szCs w:val="20"/>
        </w:rPr>
      </w:pPr>
    </w:p>
    <w:p w14:paraId="33FE7245" w14:textId="26003ADF" w:rsidR="0099762D" w:rsidRDefault="0099762D" w:rsidP="0099762D">
      <w:pPr>
        <w:rPr>
          <w:rFonts w:cs="Arial"/>
          <w:color w:val="000000"/>
          <w:szCs w:val="20"/>
        </w:rPr>
      </w:pPr>
      <w:r>
        <w:rPr>
          <w:rFonts w:ascii="Arial" w:hAnsi="Arial" w:cs="Arial"/>
          <w:color w:val="000000"/>
          <w:szCs w:val="20"/>
        </w:rPr>
        <w:t xml:space="preserve">Do największych zalet nowego okucia do konstrukcji przesuwnych należy zaliczyć przede wszystkim wysoki komfort obsługi.</w:t>
      </w:r>
      <w:r>
        <w:rPr>
          <w:rFonts w:ascii="Arial" w:hAnsi="Arial" w:cs="Arial"/>
          <w:color w:val="000000"/>
          <w:szCs w:val="20"/>
        </w:rPr>
        <w:t xml:space="preserve"> </w:t>
      </w:r>
      <w:r>
        <w:rPr>
          <w:rFonts w:ascii="Arial" w:hAnsi="Arial" w:cs="Arial"/>
          <w:color w:val="000000"/>
          <w:szCs w:val="20"/>
        </w:rPr>
        <w:t xml:space="preserve">Okucie pracuje lekko i płynnie, jest wytrzymałe, intuicyjne i odporne na błędy w obsłudze.</w:t>
      </w:r>
      <w:r>
        <w:rPr>
          <w:rFonts w:ascii="Arial" w:hAnsi="Arial" w:cs="Arial"/>
          <w:color w:val="000000"/>
          <w:szCs w:val="20"/>
        </w:rPr>
        <w:t xml:space="preserve"> </w:t>
      </w:r>
      <w:r>
        <w:rPr>
          <w:rFonts w:ascii="Arial" w:hAnsi="Arial" w:cs="Arial"/>
          <w:rStyle w:val="fontstyle11"/>
          <w:sz w:val="20"/>
          <w:szCs w:val="20"/>
        </w:rPr>
        <w:t xml:space="preserve">Zastosowaliśmy tu niewymagający konserwacji wózek jezdny oraz wysokiej jakości okucie obwiedniowe TITAN </w:t>
      </w:r>
      <w:r>
        <w:rPr>
          <w:rFonts w:ascii="Arial" w:hAnsi="Arial" w:cs="Arial"/>
          <w:color w:val="000000"/>
          <w:szCs w:val="20"/>
        </w:rPr>
        <w:t xml:space="preserve">– </w:t>
      </w:r>
      <w:r>
        <w:rPr>
          <w:rFonts w:ascii="Arial" w:hAnsi="Arial" w:cs="Arial"/>
          <w:rStyle w:val="fontstyle11"/>
          <w:sz w:val="20"/>
          <w:szCs w:val="20"/>
        </w:rPr>
        <w:t xml:space="preserve">dlatego rozwiązanie idealnie nadaje się do pomieszczeń użytkowanych przez zmieniające się grupy osób.</w:t>
      </w:r>
      <w:r>
        <w:rPr>
          <w:rFonts w:ascii="Arial" w:hAnsi="Arial" w:cs="Arial"/>
          <w:color w:val="000000"/>
          <w:szCs w:val="20"/>
        </w:rPr>
        <w:t xml:space="preserve"> </w:t>
      </w:r>
      <w:r>
        <w:rPr>
          <w:rFonts w:ascii="Arial" w:hAnsi="Arial" w:cs="Arial"/>
          <w:color w:val="000000"/>
          <w:szCs w:val="20"/>
        </w:rPr>
        <w:t xml:space="preserve">ECO SLIDE CO wpisuje się również w założenia komfortowej przestrzeni pod względem bezpieczeństwa i estetyki wykonania: przy pomocy niewielkiej liczby elementów okucie można dostosować do wymogów klasy odporności na włamanie RC2.</w:t>
      </w:r>
      <w:r>
        <w:rPr>
          <w:rFonts w:ascii="Arial" w:hAnsi="Arial" w:cs="Arial"/>
          <w:color w:val="000000"/>
          <w:szCs w:val="20"/>
        </w:rPr>
        <w:t xml:space="preserve"> </w:t>
      </w:r>
      <w:r>
        <w:rPr>
          <w:rFonts w:ascii="Arial" w:hAnsi="Arial" w:cs="Arial"/>
          <w:color w:val="000000"/>
          <w:szCs w:val="20"/>
        </w:rPr>
        <w:t xml:space="preserve">Ponadto, na życzenie, oferujemy okucia w atrakcyjnej wizualnie wersji premium design, w której zaczepy zintegrowane są dyskretnie z listwą wykończeniową.</w:t>
      </w:r>
      <w:r>
        <w:rPr>
          <w:rFonts w:ascii="Arial" w:hAnsi="Arial" w:cs="Arial"/>
          <w:color w:val="000000"/>
          <w:szCs w:val="20"/>
        </w:rPr>
        <w:t xml:space="preserve"> </w:t>
      </w:r>
      <w:r>
        <w:rPr>
          <w:rFonts w:ascii="Arial" w:hAnsi="Arial" w:cs="Arial"/>
          <w:color w:val="000000"/>
          <w:szCs w:val="20"/>
        </w:rPr>
        <w:t xml:space="preserve">Daje to producentom swobodę w projektowaniu rozwiązań dostosowanych do potrzeb klientów.</w:t>
      </w:r>
      <w:r>
        <w:rPr>
          <w:rFonts w:ascii="Arial" w:hAnsi="Arial" w:cs="Arial"/>
          <w:color w:val="000000"/>
          <w:szCs w:val="20"/>
        </w:rPr>
        <w:t xml:space="preserve"> </w:t>
      </w:r>
    </w:p>
    <w:p w14:paraId="673B3835" w14:textId="49035A14" w:rsidR="009C364A" w:rsidRDefault="00786F06" w:rsidP="00786F06">
      <w:pPr>
        <w:pStyle w:val="berschrift4"/>
      </w:pPr>
      <w:r>
        <w:t xml:space="preserve">Wydajne rozwiązanie dostępne do różnych systemów profili</w:t>
      </w:r>
    </w:p>
    <w:p w14:paraId="16560645" w14:textId="310E0304" w:rsidR="003B652A" w:rsidRDefault="00786F06" w:rsidP="005E1468">
      <w:pPr>
        <w:rPr>
          <w:rStyle w:val="fontstyle11"/>
          <w:rFonts w:ascii="Arial" w:hAnsi="Arial" w:cs="Arial"/>
          <w:sz w:val="20"/>
          <w:szCs w:val="20"/>
        </w:rPr>
      </w:pPr>
      <w:r>
        <w:t xml:space="preserve">Możliwości jakie daje system ECO SLIDE CO widoczne są już na etapie wdrożenia i procesu produkcji. W pierwszej fazie wprowadzania na rynek okucie będzie dostępne do systemów </w:t>
      </w:r>
      <w:r>
        <w:rPr>
          <w:rFonts w:ascii="Arial" w:hAnsi="Arial" w:cs="Arial"/>
          <w:color w:val="000000"/>
          <w:szCs w:val="20"/>
        </w:rPr>
        <w:t xml:space="preserve">przesuwnych Gealan (Smoovio) i Rehau (Synego Slide); kolejne systemy profili są w przygotowaniu.</w:t>
      </w:r>
      <w:r>
        <w:rPr>
          <w:rFonts w:ascii="Arial" w:hAnsi="Arial" w:cs="Arial"/>
          <w:color w:val="000000"/>
          <w:szCs w:val="20"/>
        </w:rPr>
        <w:t xml:space="preserve"> </w:t>
      </w:r>
      <w:r>
        <w:rPr>
          <w:rFonts w:ascii="Arial" w:hAnsi="Arial" w:cs="Arial"/>
          <w:color w:val="000000"/>
          <w:szCs w:val="20"/>
        </w:rPr>
        <w:t xml:space="preserve">Uniwersalne zastosowanie nowego rozwiązania pozwala producentom na zwiększenie różnorodności oferty i większą swobodę w zakresie projektowania konstrukcji przesuwnych.</w:t>
      </w:r>
      <w:r>
        <w:rPr>
          <w:rFonts w:ascii="Arial" w:hAnsi="Arial" w:cs="Arial"/>
          <w:color w:val="000000"/>
          <w:szCs w:val="20"/>
        </w:rPr>
        <w:t xml:space="preserve"> </w:t>
      </w:r>
      <w:r>
        <w:rPr>
          <w:rFonts w:ascii="Arial" w:hAnsi="Arial" w:cs="Arial"/>
          <w:color w:val="000000"/>
          <w:szCs w:val="20"/>
        </w:rPr>
        <w:t xml:space="preserve">Wykorzystanie sprawdzonego okucia obwiedniowego TITAN zapewnia oszczędność czasu i kosztów produkcji. Do funkcjonowania konstrukcji przesuwnej wymagane jest zastosowanie jedynie kilku dodatkowych elementów i tylko jednej wielofunkcyjnej szyny do ramy.</w:t>
      </w:r>
      <w:r>
        <w:rPr>
          <w:rFonts w:ascii="Arial" w:hAnsi="Arial" w:cs="Arial"/>
          <w:color w:val="000000"/>
          <w:szCs w:val="20"/>
        </w:rPr>
        <w:t xml:space="preserve"> </w:t>
      </w:r>
      <w:r>
        <w:rPr>
          <w:rFonts w:ascii="Arial" w:hAnsi="Arial" w:cs="Arial"/>
          <w:color w:val="000000"/>
          <w:szCs w:val="20"/>
        </w:rPr>
        <w:t xml:space="preserve">W ten sposób gwarantujemy</w:t>
      </w:r>
      <w:r>
        <w:rPr>
          <w:rFonts w:ascii="Arial" w:hAnsi="Arial" w:cs="Arial"/>
          <w:rStyle w:val="fontstyle11"/>
          <w:sz w:val="20"/>
          <w:szCs w:val="20"/>
        </w:rPr>
        <w:t xml:space="preserve"> ekonomiczność i wydajność procesów – od magazynowania po montaż.</w:t>
      </w:r>
      <w:r>
        <w:rPr>
          <w:rFonts w:ascii="Arial" w:hAnsi="Arial" w:cs="Arial"/>
          <w:rStyle w:val="fontstyle11"/>
          <w:sz w:val="20"/>
          <w:szCs w:val="20"/>
        </w:rPr>
        <w:t xml:space="preserve"> </w:t>
      </w:r>
    </w:p>
    <w:p w14:paraId="281BBBEB" w14:textId="4B2A889A" w:rsidR="00071676" w:rsidRDefault="00071676" w:rsidP="005E1468">
      <w:pPr>
        <w:rPr>
          <w:rStyle w:val="fontstyle11"/>
          <w:rFonts w:ascii="Arial" w:hAnsi="Arial" w:cs="Arial"/>
          <w:sz w:val="20"/>
          <w:szCs w:val="20"/>
        </w:rPr>
      </w:pPr>
    </w:p>
    <w:p w14:paraId="3C7E4398" w14:textId="6C6CC855" w:rsidR="00786F06" w:rsidRDefault="00786F06" w:rsidP="005E1468"/>
    <w:p w14:paraId="0AF509EF" w14:textId="77777777" w:rsidR="007A6062" w:rsidRPr="007B5BD9" w:rsidRDefault="007A6062" w:rsidP="005E1468"/>
    <w:p w14:paraId="3C6366E2" w14:textId="7DDC0059" w:rsidR="00A41E15" w:rsidRDefault="00A41E15" w:rsidP="00A41E15">
      <w:pPr>
        <w:rPr>
          <w:rFonts w:cs="Arial"/>
          <w:szCs w:val="20"/>
        </w:rPr>
      </w:pPr>
    </w:p>
    <w:p w14:paraId="583BCE66" w14:textId="77777777" w:rsidR="00621835" w:rsidRPr="00A41E15" w:rsidRDefault="00621835" w:rsidP="00A41E15">
      <w:pPr>
        <w:rPr>
          <w:rFonts w:cs="Arial"/>
          <w:szCs w:val="20"/>
        </w:rPr>
      </w:pPr>
    </w:p>
    <w:p w14:paraId="7C0653C2" w14:textId="0AAB013E" w:rsidR="00A41E15" w:rsidRDefault="00A41E15" w:rsidP="005E1468"/>
    <w:p w14:paraId="3753C313" w14:textId="77777777" w:rsidR="005E1468" w:rsidRDefault="005E1468" w:rsidP="005A7C57">
      <w:pPr>
        <w:pStyle w:val="berschrift4"/>
      </w:pPr>
      <w:r>
        <w:t xml:space="preserve">Podpisy pod ilustracjami</w:t>
      </w:r>
    </w:p>
    <w:p w14:paraId="236F73B7" w14:textId="77777777" w:rsidR="002A7F37" w:rsidRDefault="002A7F37" w:rsidP="002A7F37">
      <w:r>
        <w:t xml:space="preserve">Źródło: SIEGENIA</w:t>
      </w:r>
    </w:p>
    <w:p w14:paraId="05B6F5B9" w14:textId="77777777" w:rsidR="002A7F37" w:rsidRPr="002A7F37" w:rsidRDefault="002A7F37" w:rsidP="002A7F37"/>
    <w:p w14:paraId="56FD5D33" w14:textId="40995B89" w:rsidR="005E1468" w:rsidRPr="00594560" w:rsidRDefault="005E1468" w:rsidP="005E1468">
      <w:pPr>
        <w:rPr>
          <w:bCs/>
          <w:i/>
        </w:rPr>
      </w:pPr>
      <w:r>
        <w:rPr>
          <w:bCs/>
          <w:i/>
        </w:rPr>
        <w:t xml:space="preserve">Motyw I: SIE_PORTAL_ECO SLIDE CO_Interieur_Bad_Presse.jpg </w:t>
      </w:r>
    </w:p>
    <w:p w14:paraId="50ED40B2" w14:textId="56FCACF6" w:rsidR="005E1468" w:rsidRPr="00D129AE" w:rsidRDefault="00C07FDF" w:rsidP="005E1468">
      <w:r>
        <w:t xml:space="preserve">ECO SLIDE CO firmy SIEGENIA jako okno przesuwne zapewnia więcej wolnego miejsca i doskonale komponuje się z każdym pomieszczeniem.</w:t>
      </w:r>
      <w:r>
        <w:rPr>
          <w:rFonts w:ascii="Arial" w:hAnsi="Arial" w:cs="Arial"/>
          <w:szCs w:val="20"/>
        </w:rPr>
        <w:t xml:space="preserve"> </w:t>
      </w:r>
      <w:r>
        <w:t xml:space="preserve">Listę zalet okucia uzupełniają: niezawodne działanie, intuicyjny sposób obsługi oraz łatwe okuwanie.</w:t>
      </w:r>
    </w:p>
    <w:p w14:paraId="38D7DE55" w14:textId="77777777" w:rsidR="005E1468" w:rsidRDefault="005E1468" w:rsidP="005E1468"/>
    <w:p w14:paraId="44B42AD7" w14:textId="56BF9063" w:rsidR="00C3062E" w:rsidRPr="00C3062E" w:rsidRDefault="00C3062E" w:rsidP="00C3062E">
      <w:pPr>
        <w:pStyle w:val="berschrift3"/>
        <w:rPr>
          <w:lang w:val="en-US"/>
        </w:rPr>
      </w:pPr>
      <w:r>
        <w:t xml:space="preserve">Motyw II: SIE_PORTAL_ECO SLIDE CO_Interieur_Apartment_Presse.jpg</w:t>
      </w:r>
    </w:p>
    <w:p w14:paraId="46F88E52" w14:textId="0F6F0720" w:rsidR="00C3062E" w:rsidRPr="00C07FDF" w:rsidRDefault="00C07FDF" w:rsidP="005E1468">
      <w:r>
        <w:t xml:space="preserve">Rozwiązanie może stanowić ciekawą alternatywę dla klasycznych drzwi balkonowych - system przesuwny z dolnym profilem o wysokości ok. 45 mm zapewnia bardziej komfortowe przejście na zewnątrz.</w:t>
      </w:r>
    </w:p>
    <w:p w14:paraId="21F8AE5B" w14:textId="77777777" w:rsidR="00C3062E" w:rsidRPr="00C07FDF" w:rsidRDefault="00C3062E" w:rsidP="005E1468"/>
    <w:p w14:paraId="5E8CE812" w14:textId="1C7B15A9" w:rsidR="00C3062E" w:rsidRPr="00C07FDF" w:rsidRDefault="00C3062E" w:rsidP="00C3062E">
      <w:pPr>
        <w:pStyle w:val="berschrift3"/>
      </w:pPr>
      <w:r>
        <w:t xml:space="preserve">Motyw III: SIE_PORTAL_ECO SLIDE CO_Detail_durchgehende_Schließleiste.jpg</w:t>
      </w:r>
    </w:p>
    <w:p w14:paraId="6BBFC789" w14:textId="496A143D" w:rsidR="00C3062E" w:rsidRPr="00A205DE" w:rsidRDefault="00A205DE" w:rsidP="00C3062E">
      <w:pPr>
        <w:rPr>
          <w:rFonts w:cs="Arial"/>
          <w:szCs w:val="20"/>
        </w:rPr>
      </w:pPr>
      <w:r>
        <w:rPr>
          <w:rFonts w:ascii="Arial" w:hAnsi="Arial" w:cs="Arial"/>
          <w:szCs w:val="20"/>
        </w:rPr>
        <w:t xml:space="preserve">ECO SLIDE CO łączy najwyższą funkcjonalność z atrakcyjnym wykończeniem w postaci zaczepów z ukrytym mocowaniem i listwy wykończeniowej na całej wysokości.</w:t>
      </w:r>
    </w:p>
    <w:p w14:paraId="5F832E63" w14:textId="77777777" w:rsidR="005E1468" w:rsidRPr="00A205DE" w:rsidRDefault="005E1468" w:rsidP="005E1468"/>
    <w:p w14:paraId="2AEF2FEE" w14:textId="44DA388C" w:rsidR="00C3062E" w:rsidRPr="00C3062E" w:rsidRDefault="00C3062E" w:rsidP="00C3062E">
      <w:pPr>
        <w:pStyle w:val="berschrift3"/>
      </w:pPr>
      <w:r>
        <w:t xml:space="preserve">Motyw IV: SIE_PORTAL_ECO SLIDE CO_Detail_Mittelverschluss.jpg</w:t>
      </w:r>
    </w:p>
    <w:p w14:paraId="350E8ED6" w14:textId="34D1860B" w:rsidR="00C3062E" w:rsidRPr="00A0014C" w:rsidRDefault="00A0014C" w:rsidP="00C3062E">
      <w:pPr>
        <w:rPr>
          <w:bCs/>
          <w:iCs/>
        </w:rPr>
      </w:pPr>
      <w:r>
        <w:rPr>
          <w:bCs/>
          <w:iCs/>
        </w:rPr>
        <w:t xml:space="preserve">Wysokiej jakości wykonanie: elementy ryglujące, które spełniają wymagania klasy RC2 i zaczepy, które można zintegrować z listwą wykończeniową to połączenie bezpieczeństwa i dobrego wzornictwa.</w:t>
      </w:r>
      <w:r>
        <w:rPr>
          <w:bCs/>
          <w:iCs/>
        </w:rPr>
        <w:t xml:space="preserve"> </w:t>
      </w:r>
    </w:p>
    <w:p w14:paraId="43F0B8B3" w14:textId="77777777" w:rsidR="008D7633" w:rsidRPr="00C3062E"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15360A70" w14:textId="77777777" w:rsidTr="0044187A">
        <w:tc>
          <w:tcPr>
            <w:tcW w:w="3348" w:type="dxa"/>
            <w:tcBorders>
              <w:top w:val="nil"/>
              <w:left w:val="nil"/>
              <w:bottom w:val="nil"/>
              <w:right w:val="nil"/>
            </w:tcBorders>
          </w:tcPr>
          <w:p w14:paraId="04EA89E4" w14:textId="77777777" w:rsidR="008D7633" w:rsidRPr="0044187A" w:rsidRDefault="008D7633" w:rsidP="007A5EB4">
            <w:pPr>
              <w:pStyle w:val="Formatvorlage2"/>
              <w:rPr>
                <w:u w:val="single"/>
              </w:rPr>
            </w:pPr>
            <w:r>
              <w:rPr>
                <w:u w:val="single"/>
              </w:rPr>
              <w:t xml:space="preserve">Wydawca</w:t>
            </w:r>
          </w:p>
          <w:p w14:paraId="34B8A1A8" w14:textId="77777777" w:rsidR="008D7633" w:rsidRDefault="008D7633" w:rsidP="007A5EB4">
            <w:pPr>
              <w:pStyle w:val="Formatvorlage2"/>
            </w:pPr>
            <w:r>
              <w:t xml:space="preserve">SIEGENIA GROUP</w:t>
            </w:r>
          </w:p>
          <w:p w14:paraId="2A1E7BDB" w14:textId="77777777" w:rsidR="008D7633" w:rsidRDefault="008D7633" w:rsidP="007A5EB4">
            <w:pPr>
              <w:pStyle w:val="Formatvorlage2"/>
            </w:pPr>
            <w:r>
              <w:t xml:space="preserve">Dział Marketingu i Komunikacji</w:t>
            </w:r>
          </w:p>
          <w:p w14:paraId="6E824185" w14:textId="77777777" w:rsidR="006161A2" w:rsidRDefault="006161A2" w:rsidP="006161A2">
            <w:pPr>
              <w:pStyle w:val="Formatvorlage2"/>
            </w:pPr>
            <w:r>
              <w:t xml:space="preserve">Industriestraße 1 - 3</w:t>
            </w:r>
          </w:p>
          <w:p w14:paraId="161877AA" w14:textId="77777777" w:rsidR="008D7633" w:rsidRDefault="008D7633" w:rsidP="007A5EB4">
            <w:pPr>
              <w:pStyle w:val="Formatvorlage2"/>
            </w:pPr>
            <w:r>
              <w:t xml:space="preserve">D - 57234 Wilnsdorf</w:t>
            </w:r>
          </w:p>
          <w:p w14:paraId="43B38169" w14:textId="77777777" w:rsidR="008D7633" w:rsidRDefault="00FD182E" w:rsidP="007A5EB4">
            <w:pPr>
              <w:pStyle w:val="Formatvorlage2"/>
            </w:pPr>
            <w:r>
              <w:t xml:space="preserve">Tel.: +49 271 3931-1176</w:t>
            </w:r>
          </w:p>
          <w:p w14:paraId="58786C04" w14:textId="77777777" w:rsidR="008D7633" w:rsidRPr="00392D5F" w:rsidRDefault="0088698F" w:rsidP="007A5EB4">
            <w:pPr>
              <w:pStyle w:val="Formatvorlage2"/>
            </w:pPr>
            <w:r>
              <w:t xml:space="preserve">E-Mail: pr@siegenia.com</w:t>
            </w:r>
          </w:p>
          <w:p w14:paraId="1ED4AB40" w14:textId="77777777" w:rsidR="002E59D6" w:rsidRDefault="00510191" w:rsidP="007A5EB4">
            <w:pPr>
              <w:pStyle w:val="Formatvorlage2"/>
            </w:pPr>
            <w:r>
              <w:t xml:space="preserve">www.siegenia.com</w:t>
            </w:r>
          </w:p>
          <w:p w14:paraId="5FBA68E6"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0D5737AB" w14:textId="77777777" w:rsidR="008D7633" w:rsidRPr="0044187A" w:rsidRDefault="008D7633" w:rsidP="007A5EB4">
            <w:pPr>
              <w:pStyle w:val="Formatvorlage2"/>
              <w:rPr>
                <w:u w:val="single"/>
              </w:rPr>
            </w:pPr>
            <w:r>
              <w:rPr>
                <w:u w:val="single"/>
              </w:rPr>
              <w:t xml:space="preserve">Redakcja / osoba do kontaktu</w:t>
            </w:r>
          </w:p>
          <w:p w14:paraId="65FF551D" w14:textId="77777777" w:rsidR="008D7633" w:rsidRDefault="008D7633" w:rsidP="007A5EB4">
            <w:pPr>
              <w:pStyle w:val="Formatvorlage2"/>
            </w:pPr>
            <w:r>
              <w:t xml:space="preserve">Beata Fiedosichin</w:t>
            </w:r>
          </w:p>
          <w:p w14:paraId="0F712A01" w14:textId="77777777" w:rsidR="00122FEC" w:rsidRPr="00C33A1F" w:rsidRDefault="00122FEC" w:rsidP="00122FEC">
            <w:pPr>
              <w:pStyle w:val="Formatvorlage2"/>
            </w:pPr>
            <w:r>
              <w:t xml:space="preserve">Dział Marketingu i Redakcji Technicznej</w:t>
            </w:r>
          </w:p>
          <w:p w14:paraId="0365347F" w14:textId="77777777" w:rsidR="00122FEC" w:rsidRPr="00C33A1F" w:rsidRDefault="00122FEC" w:rsidP="00122FEC">
            <w:pPr>
              <w:pStyle w:val="Formatvorlage2"/>
            </w:pPr>
            <w:r>
              <w:t xml:space="preserve">Osssowskiego 64</w:t>
            </w:r>
          </w:p>
          <w:p w14:paraId="5C9B8E3A" w14:textId="77777777" w:rsidR="00122FEC" w:rsidRPr="00C33A1F" w:rsidRDefault="00122FEC" w:rsidP="00122FEC">
            <w:pPr>
              <w:pStyle w:val="Formatvorlage2"/>
            </w:pPr>
            <w:r>
              <w:t xml:space="preserve">46-203 Kluczbork</w:t>
              <w:br/>
              <w:t xml:space="preserve">Tel.: +48 77 44 77 747</w:t>
            </w:r>
          </w:p>
          <w:p w14:paraId="56AC39B6" w14:textId="77777777" w:rsidR="008D7633" w:rsidRPr="00C55524" w:rsidRDefault="0088698F" w:rsidP="007A5EB4">
            <w:pPr>
              <w:pStyle w:val="Formatvorlage2"/>
              <w:rPr>
                <w:lang w:val="it-IT"/>
              </w:rPr>
            </w:pPr>
            <w:r>
              <w:t xml:space="preserve">e-mail: beata.fiedosichin@siegenia.com</w:t>
            </w:r>
          </w:p>
          <w:p w14:paraId="282ED183" w14:textId="77777777" w:rsidR="008D7633" w:rsidRDefault="00716BDB" w:rsidP="007A5EB4">
            <w:pPr>
              <w:pStyle w:val="Formatvorlage2"/>
            </w:pPr>
            <w:r>
              <w:t xml:space="preserve">www.siegenia.com</w:t>
            </w:r>
          </w:p>
          <w:p w14:paraId="272852A0" w14:textId="77777777" w:rsidR="00716BDB" w:rsidRPr="003F183E" w:rsidRDefault="00716BDB" w:rsidP="007A5EB4">
            <w:pPr>
              <w:pStyle w:val="Formatvorlage2"/>
            </w:pPr>
          </w:p>
        </w:tc>
        <w:tc>
          <w:tcPr>
            <w:tcW w:w="1800" w:type="dxa"/>
            <w:tcBorders>
              <w:top w:val="nil"/>
              <w:left w:val="nil"/>
              <w:bottom w:val="nil"/>
              <w:right w:val="nil"/>
            </w:tcBorders>
          </w:tcPr>
          <w:p w14:paraId="50F69B44" w14:textId="77777777" w:rsidR="008D7633" w:rsidRPr="0044187A" w:rsidRDefault="008D7633" w:rsidP="007A5EB4">
            <w:pPr>
              <w:pStyle w:val="Formatvorlage2"/>
              <w:rPr>
                <w:u w:val="single"/>
              </w:rPr>
            </w:pPr>
            <w:r>
              <w:rPr>
                <w:u w:val="single"/>
              </w:rPr>
              <w:t xml:space="preserve">Informacje o tekście</w:t>
            </w:r>
          </w:p>
          <w:p w14:paraId="1FAF630F" w14:textId="77777777" w:rsidR="008D7633" w:rsidRPr="00C33A1F" w:rsidRDefault="008D7633" w:rsidP="007A5EB4">
            <w:pPr>
              <w:pStyle w:val="Formatvorlage2"/>
            </w:pPr>
            <w:r>
              <w:t xml:space="preserve">Strony: 2</w:t>
            </w:r>
          </w:p>
          <w:p w14:paraId="26780ABF" w14:textId="6868AF86" w:rsidR="008D7633" w:rsidRPr="00621835" w:rsidRDefault="008D7633" w:rsidP="007A5EB4">
            <w:pPr>
              <w:pStyle w:val="Formatvorlage2"/>
            </w:pPr>
            <w:r>
              <w:t xml:space="preserve">Liczba słów: 412</w:t>
            </w:r>
          </w:p>
          <w:p w14:paraId="6641021F" w14:textId="1E13CA2F" w:rsidR="008D7633" w:rsidRPr="00621835" w:rsidRDefault="008D7633" w:rsidP="007A5EB4">
            <w:pPr>
              <w:pStyle w:val="Formatvorlage2"/>
            </w:pPr>
            <w:r>
              <w:t xml:space="preserve">Ilość znaków: 3 196</w:t>
              <w:br/>
              <w:t xml:space="preserve">(ze spacjami)</w:t>
            </w:r>
          </w:p>
          <w:p w14:paraId="66FB5D10" w14:textId="77777777" w:rsidR="008D7633" w:rsidRPr="00621835" w:rsidRDefault="008D7633" w:rsidP="007A5EB4">
            <w:pPr>
              <w:pStyle w:val="Formatvorlage2"/>
            </w:pPr>
          </w:p>
          <w:p w14:paraId="542E2E0A" w14:textId="784E3995" w:rsidR="008D7633" w:rsidRPr="00C33A1F" w:rsidRDefault="008D7633" w:rsidP="007A5EB4">
            <w:pPr>
              <w:pStyle w:val="Formatvorlage2"/>
            </w:pPr>
            <w:r>
              <w:t xml:space="preserve">Data udostępnienia: 06.06.2023</w:t>
            </w:r>
          </w:p>
          <w:p w14:paraId="0AA91FCF" w14:textId="77777777" w:rsidR="008D7633" w:rsidRPr="0044187A" w:rsidRDefault="008D7633" w:rsidP="007A5EB4">
            <w:pPr>
              <w:pStyle w:val="Formatvorlage2"/>
              <w:rPr>
                <w:szCs w:val="20"/>
              </w:rPr>
            </w:pPr>
          </w:p>
        </w:tc>
      </w:tr>
      <w:tr w:rsidR="008D7633" w:rsidRPr="0044187A" w14:paraId="5B485D2A" w14:textId="77777777" w:rsidTr="0044187A">
        <w:tc>
          <w:tcPr>
            <w:tcW w:w="8208" w:type="dxa"/>
            <w:gridSpan w:val="3"/>
            <w:tcBorders>
              <w:top w:val="nil"/>
              <w:left w:val="nil"/>
              <w:bottom w:val="nil"/>
              <w:right w:val="nil"/>
            </w:tcBorders>
          </w:tcPr>
          <w:p w14:paraId="553B340B" w14:textId="77777777" w:rsidR="008D7633" w:rsidRPr="003F183E" w:rsidRDefault="008D7633" w:rsidP="007A5EB4">
            <w:pPr>
              <w:pStyle w:val="Formatvorlage2"/>
            </w:pPr>
            <w:r>
              <w:t xml:space="preserve">W przypadku publikacji zdjęć i materiałów tekstowych prosimy o przesłanie egzemplarza wzorcowego.</w:t>
            </w:r>
          </w:p>
        </w:tc>
      </w:tr>
    </w:tbl>
    <w:p w14:paraId="022B05EE"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1ABFC" w14:textId="77777777" w:rsidR="0083608A" w:rsidRDefault="0083608A">
      <w:r>
        <w:separator/>
      </w:r>
    </w:p>
  </w:endnote>
  <w:endnote w:type="continuationSeparator" w:id="0">
    <w:p w14:paraId="7F09D9C5" w14:textId="77777777" w:rsidR="0083608A" w:rsidRDefault="00836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SansAltPro-Book">
    <w:altName w:val="Cambria"/>
    <w:panose1 w:val="00000000000000000000"/>
    <w:charset w:val="00"/>
    <w:family w:val="roman"/>
    <w:notTrueType/>
    <w:pitch w:val="default"/>
  </w:font>
  <w:font w:name="FedraSansAltPro-Demi">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D9EC9"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D6510" w14:textId="77777777" w:rsidR="0083608A" w:rsidRDefault="0083608A">
      <w:r>
        <w:separator/>
      </w:r>
    </w:p>
  </w:footnote>
  <w:footnote w:type="continuationSeparator" w:id="0">
    <w:p w14:paraId="0756AF33" w14:textId="77777777" w:rsidR="0083608A" w:rsidRDefault="008360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0DD7B" w14:textId="77777777" w:rsidR="00F71E39" w:rsidRDefault="00D313A4">
    <w:pPr>
      <w:pStyle w:val="Kopfzeile"/>
    </w:pPr>
    <w:r>
      <w:rPr>
        <w:noProof/>
      </w:rPr>
      <w:drawing>
        <wp:anchor distT="0" distB="0" distL="114300" distR="114300" simplePos="0" relativeHeight="251657728" behindDoc="1" locked="0" layoutInCell="1" allowOverlap="1" wp14:anchorId="768134A7" wp14:editId="55CDF476">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73B7513"/>
    <w:multiLevelType w:val="hybridMultilevel"/>
    <w:tmpl w:val="32E4B1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2"/>
  </w:num>
  <w:num w:numId="2" w16cid:durableId="1418595171">
    <w:abstractNumId w:val="0"/>
  </w:num>
  <w:num w:numId="3" w16cid:durableId="1064911921">
    <w:abstractNumId w:val="4"/>
  </w:num>
  <w:num w:numId="4" w16cid:durableId="230700180">
    <w:abstractNumId w:val="3"/>
  </w:num>
  <w:num w:numId="5" w16cid:durableId="4689368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E15"/>
    <w:rsid w:val="000024D9"/>
    <w:rsid w:val="00003256"/>
    <w:rsid w:val="00010ED3"/>
    <w:rsid w:val="0001449A"/>
    <w:rsid w:val="0001520C"/>
    <w:rsid w:val="00026907"/>
    <w:rsid w:val="00040EBF"/>
    <w:rsid w:val="00061CCD"/>
    <w:rsid w:val="00064165"/>
    <w:rsid w:val="000675C7"/>
    <w:rsid w:val="00071676"/>
    <w:rsid w:val="00090045"/>
    <w:rsid w:val="00090224"/>
    <w:rsid w:val="00095303"/>
    <w:rsid w:val="000A1DF0"/>
    <w:rsid w:val="000A3407"/>
    <w:rsid w:val="000A5CA3"/>
    <w:rsid w:val="000D0C02"/>
    <w:rsid w:val="000D2A27"/>
    <w:rsid w:val="000D4874"/>
    <w:rsid w:val="000E424C"/>
    <w:rsid w:val="000F2936"/>
    <w:rsid w:val="000F565C"/>
    <w:rsid w:val="000F67C4"/>
    <w:rsid w:val="001025BB"/>
    <w:rsid w:val="0010792E"/>
    <w:rsid w:val="001128F1"/>
    <w:rsid w:val="0011757F"/>
    <w:rsid w:val="00122F20"/>
    <w:rsid w:val="00122FEC"/>
    <w:rsid w:val="00137BD1"/>
    <w:rsid w:val="001422E9"/>
    <w:rsid w:val="00145B48"/>
    <w:rsid w:val="00147A2B"/>
    <w:rsid w:val="001529E6"/>
    <w:rsid w:val="00156B0C"/>
    <w:rsid w:val="00166476"/>
    <w:rsid w:val="00166FB7"/>
    <w:rsid w:val="00171C51"/>
    <w:rsid w:val="00181A42"/>
    <w:rsid w:val="001B7003"/>
    <w:rsid w:val="001C39FF"/>
    <w:rsid w:val="001D26E4"/>
    <w:rsid w:val="001E0780"/>
    <w:rsid w:val="001E1DA6"/>
    <w:rsid w:val="001F3432"/>
    <w:rsid w:val="002046D3"/>
    <w:rsid w:val="00253494"/>
    <w:rsid w:val="00254A9B"/>
    <w:rsid w:val="00255FE8"/>
    <w:rsid w:val="00272508"/>
    <w:rsid w:val="002769DE"/>
    <w:rsid w:val="002819C3"/>
    <w:rsid w:val="002857F9"/>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B652A"/>
    <w:rsid w:val="003C5D38"/>
    <w:rsid w:val="003D61A2"/>
    <w:rsid w:val="003E0D26"/>
    <w:rsid w:val="003E378F"/>
    <w:rsid w:val="004176D4"/>
    <w:rsid w:val="00420F79"/>
    <w:rsid w:val="004333E8"/>
    <w:rsid w:val="0044187A"/>
    <w:rsid w:val="00446899"/>
    <w:rsid w:val="00447689"/>
    <w:rsid w:val="00450FA7"/>
    <w:rsid w:val="00456C18"/>
    <w:rsid w:val="0046235C"/>
    <w:rsid w:val="004629AD"/>
    <w:rsid w:val="004806AF"/>
    <w:rsid w:val="00486878"/>
    <w:rsid w:val="004B62AB"/>
    <w:rsid w:val="004C4FDA"/>
    <w:rsid w:val="004C503A"/>
    <w:rsid w:val="004E057A"/>
    <w:rsid w:val="004E2322"/>
    <w:rsid w:val="004E2BD7"/>
    <w:rsid w:val="004E3AF9"/>
    <w:rsid w:val="00510191"/>
    <w:rsid w:val="005150A4"/>
    <w:rsid w:val="005254BE"/>
    <w:rsid w:val="00525C99"/>
    <w:rsid w:val="00545EE6"/>
    <w:rsid w:val="00552DC0"/>
    <w:rsid w:val="0055550C"/>
    <w:rsid w:val="00563E60"/>
    <w:rsid w:val="00592833"/>
    <w:rsid w:val="00594560"/>
    <w:rsid w:val="005A214B"/>
    <w:rsid w:val="005A3974"/>
    <w:rsid w:val="005A46FC"/>
    <w:rsid w:val="005A5DC6"/>
    <w:rsid w:val="005A6A38"/>
    <w:rsid w:val="005A7C57"/>
    <w:rsid w:val="005E06F2"/>
    <w:rsid w:val="005E1468"/>
    <w:rsid w:val="005E3E61"/>
    <w:rsid w:val="005E54EE"/>
    <w:rsid w:val="005F2A75"/>
    <w:rsid w:val="005F3D5F"/>
    <w:rsid w:val="005F595E"/>
    <w:rsid w:val="005F7B2E"/>
    <w:rsid w:val="006016B0"/>
    <w:rsid w:val="0060615A"/>
    <w:rsid w:val="0061051B"/>
    <w:rsid w:val="0061253D"/>
    <w:rsid w:val="006161A2"/>
    <w:rsid w:val="00617358"/>
    <w:rsid w:val="00617D76"/>
    <w:rsid w:val="00621835"/>
    <w:rsid w:val="006279BD"/>
    <w:rsid w:val="00630405"/>
    <w:rsid w:val="00634A59"/>
    <w:rsid w:val="006446D6"/>
    <w:rsid w:val="00656A7F"/>
    <w:rsid w:val="00656FEE"/>
    <w:rsid w:val="00657CB5"/>
    <w:rsid w:val="00667448"/>
    <w:rsid w:val="00672BE0"/>
    <w:rsid w:val="006866DF"/>
    <w:rsid w:val="00691040"/>
    <w:rsid w:val="00692205"/>
    <w:rsid w:val="006944D9"/>
    <w:rsid w:val="006A2FD7"/>
    <w:rsid w:val="006A305B"/>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6F06"/>
    <w:rsid w:val="007871C1"/>
    <w:rsid w:val="0079193B"/>
    <w:rsid w:val="00794A4F"/>
    <w:rsid w:val="007A5EB4"/>
    <w:rsid w:val="007A6062"/>
    <w:rsid w:val="007A6E1C"/>
    <w:rsid w:val="007B5BD9"/>
    <w:rsid w:val="007C50D1"/>
    <w:rsid w:val="007C5C24"/>
    <w:rsid w:val="007E2B7F"/>
    <w:rsid w:val="007F3F54"/>
    <w:rsid w:val="007F43E0"/>
    <w:rsid w:val="00801D78"/>
    <w:rsid w:val="008078CF"/>
    <w:rsid w:val="008171AF"/>
    <w:rsid w:val="0083465B"/>
    <w:rsid w:val="00835351"/>
    <w:rsid w:val="0083608A"/>
    <w:rsid w:val="008366E0"/>
    <w:rsid w:val="008429DC"/>
    <w:rsid w:val="0085079E"/>
    <w:rsid w:val="00852D9D"/>
    <w:rsid w:val="00853823"/>
    <w:rsid w:val="00855749"/>
    <w:rsid w:val="00857800"/>
    <w:rsid w:val="0086386E"/>
    <w:rsid w:val="00871847"/>
    <w:rsid w:val="0088698F"/>
    <w:rsid w:val="00894ADF"/>
    <w:rsid w:val="008A6F1F"/>
    <w:rsid w:val="008C05F4"/>
    <w:rsid w:val="008C3491"/>
    <w:rsid w:val="008C5079"/>
    <w:rsid w:val="008D2B30"/>
    <w:rsid w:val="008D3232"/>
    <w:rsid w:val="008D7633"/>
    <w:rsid w:val="00910883"/>
    <w:rsid w:val="0092580A"/>
    <w:rsid w:val="0093490C"/>
    <w:rsid w:val="00936305"/>
    <w:rsid w:val="0093664F"/>
    <w:rsid w:val="00943EB0"/>
    <w:rsid w:val="00945CA5"/>
    <w:rsid w:val="009553BC"/>
    <w:rsid w:val="009557EA"/>
    <w:rsid w:val="00963959"/>
    <w:rsid w:val="00963D60"/>
    <w:rsid w:val="0096600A"/>
    <w:rsid w:val="0099762D"/>
    <w:rsid w:val="009B067B"/>
    <w:rsid w:val="009B4822"/>
    <w:rsid w:val="009B5300"/>
    <w:rsid w:val="009B5DE9"/>
    <w:rsid w:val="009C364A"/>
    <w:rsid w:val="009D0CC8"/>
    <w:rsid w:val="009D6C04"/>
    <w:rsid w:val="009E28F9"/>
    <w:rsid w:val="009E6D7B"/>
    <w:rsid w:val="009E7597"/>
    <w:rsid w:val="00A0014C"/>
    <w:rsid w:val="00A12A8B"/>
    <w:rsid w:val="00A14556"/>
    <w:rsid w:val="00A17D84"/>
    <w:rsid w:val="00A205DE"/>
    <w:rsid w:val="00A22DF2"/>
    <w:rsid w:val="00A23065"/>
    <w:rsid w:val="00A2339E"/>
    <w:rsid w:val="00A24651"/>
    <w:rsid w:val="00A25EB9"/>
    <w:rsid w:val="00A32395"/>
    <w:rsid w:val="00A40AB4"/>
    <w:rsid w:val="00A41E15"/>
    <w:rsid w:val="00A64847"/>
    <w:rsid w:val="00A64B65"/>
    <w:rsid w:val="00A6502B"/>
    <w:rsid w:val="00A661F8"/>
    <w:rsid w:val="00A6672B"/>
    <w:rsid w:val="00A82224"/>
    <w:rsid w:val="00A8267D"/>
    <w:rsid w:val="00A867F8"/>
    <w:rsid w:val="00A87496"/>
    <w:rsid w:val="00A927D0"/>
    <w:rsid w:val="00A9705C"/>
    <w:rsid w:val="00A97B0A"/>
    <w:rsid w:val="00AA224C"/>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01EC"/>
    <w:rsid w:val="00B84773"/>
    <w:rsid w:val="00B908A8"/>
    <w:rsid w:val="00B92EF0"/>
    <w:rsid w:val="00B93961"/>
    <w:rsid w:val="00B955B8"/>
    <w:rsid w:val="00BA5B2A"/>
    <w:rsid w:val="00BD4CA9"/>
    <w:rsid w:val="00BD76B1"/>
    <w:rsid w:val="00BE62B4"/>
    <w:rsid w:val="00BE69F6"/>
    <w:rsid w:val="00BF6132"/>
    <w:rsid w:val="00C02C5D"/>
    <w:rsid w:val="00C07FDF"/>
    <w:rsid w:val="00C14A00"/>
    <w:rsid w:val="00C24B77"/>
    <w:rsid w:val="00C2717C"/>
    <w:rsid w:val="00C3062E"/>
    <w:rsid w:val="00C33A1F"/>
    <w:rsid w:val="00C52D3B"/>
    <w:rsid w:val="00C53FE3"/>
    <w:rsid w:val="00C55524"/>
    <w:rsid w:val="00C615A2"/>
    <w:rsid w:val="00C65852"/>
    <w:rsid w:val="00C72B49"/>
    <w:rsid w:val="00C77106"/>
    <w:rsid w:val="00C87836"/>
    <w:rsid w:val="00C92A2E"/>
    <w:rsid w:val="00CA66F5"/>
    <w:rsid w:val="00CA6BD1"/>
    <w:rsid w:val="00CB00FB"/>
    <w:rsid w:val="00CE16F1"/>
    <w:rsid w:val="00CE5038"/>
    <w:rsid w:val="00CE5448"/>
    <w:rsid w:val="00CE5488"/>
    <w:rsid w:val="00CE63E0"/>
    <w:rsid w:val="00CF6534"/>
    <w:rsid w:val="00CF72EF"/>
    <w:rsid w:val="00CF7462"/>
    <w:rsid w:val="00D04FE4"/>
    <w:rsid w:val="00D07B0B"/>
    <w:rsid w:val="00D313A4"/>
    <w:rsid w:val="00D32108"/>
    <w:rsid w:val="00D45693"/>
    <w:rsid w:val="00D47D4E"/>
    <w:rsid w:val="00D55DC3"/>
    <w:rsid w:val="00D57457"/>
    <w:rsid w:val="00D64F60"/>
    <w:rsid w:val="00D7345C"/>
    <w:rsid w:val="00D811CC"/>
    <w:rsid w:val="00DA2153"/>
    <w:rsid w:val="00DA2662"/>
    <w:rsid w:val="00DA354A"/>
    <w:rsid w:val="00DB44DA"/>
    <w:rsid w:val="00DB4ACB"/>
    <w:rsid w:val="00DC032C"/>
    <w:rsid w:val="00DC1F2A"/>
    <w:rsid w:val="00DD2E2A"/>
    <w:rsid w:val="00DD4107"/>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A23B0"/>
    <w:rsid w:val="00EA2954"/>
    <w:rsid w:val="00EB511E"/>
    <w:rsid w:val="00EB632F"/>
    <w:rsid w:val="00EC1396"/>
    <w:rsid w:val="00EE123F"/>
    <w:rsid w:val="00EF15B4"/>
    <w:rsid w:val="00EF2F06"/>
    <w:rsid w:val="00F0149D"/>
    <w:rsid w:val="00F02AC9"/>
    <w:rsid w:val="00F05D3F"/>
    <w:rsid w:val="00F10E71"/>
    <w:rsid w:val="00F142BE"/>
    <w:rsid w:val="00F21532"/>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2DF8"/>
    <w:rsid w:val="00FA3E25"/>
    <w:rsid w:val="00FA5220"/>
    <w:rsid w:val="00FB5A18"/>
    <w:rsid w:val="00FD07B9"/>
    <w:rsid w:val="00FD182E"/>
    <w:rsid w:val="00FE1822"/>
    <w:rsid w:val="00FE1C52"/>
    <w:rsid w:val="00FE226B"/>
    <w:rsid w:val="00FE3AB9"/>
    <w:rsid w:val="00FF051D"/>
    <w:rsid w:val="00FF0A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816AD6"/>
  <w15:docId w15:val="{2A391D65-AAF0-4B9C-80B6-AAF52DE88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A41E15"/>
    <w:rPr>
      <w:rFonts w:ascii="FedraSansAltPro-Book" w:hAnsi="FedraSansAltPro-Book" w:Hint="default"/>
      <w:b w:val="0"/>
      <w:bCs w:val="0"/>
      <w:i w:val="0"/>
      <w:iCs w:val="0"/>
      <w:color w:val="242021"/>
      <w:sz w:val="36"/>
      <w:szCs w:val="36"/>
    </w:rPr>
  </w:style>
  <w:style w:type="character" w:customStyle="1" w:styleId="fontstyle11">
    <w:name w:val="fontstyle11"/>
    <w:basedOn w:val="Absatz-Standardschriftart"/>
    <w:rsid w:val="00A41E15"/>
    <w:rPr>
      <w:rFonts w:ascii="FedraSansAltPro-Demi" w:hAnsi="FedraSansAltPro-Demi" w:Hint="default"/>
      <w:b w:val="0"/>
      <w:bCs w:val="0"/>
      <w:i w:val="0"/>
      <w:iCs w:val="0"/>
      <w:color w:val="242021"/>
      <w:sz w:val="16"/>
      <w:szCs w:val="16"/>
    </w:rPr>
  </w:style>
  <w:style w:type="character" w:customStyle="1" w:styleId="fontstyle21">
    <w:name w:val="fontstyle21"/>
    <w:basedOn w:val="Absatz-Standardschriftart"/>
    <w:rsid w:val="00A41E15"/>
    <w:rPr>
      <w:rFonts w:ascii="FedraSansAltPro-Book" w:hAnsi="FedraSansAltPro-Book" w:Hint="default"/>
      <w:b w:val="0"/>
      <w:bCs w:val="0"/>
      <w:i w:val="0"/>
      <w:iCs w:val="0"/>
      <w:color w:val="242021"/>
      <w:sz w:val="36"/>
      <w:szCs w:val="36"/>
    </w:rPr>
  </w:style>
  <w:style w:type="character" w:customStyle="1" w:styleId="cf01">
    <w:name w:val="cf01"/>
    <w:basedOn w:val="Absatz-Standardschriftart"/>
    <w:rsid w:val="00DA354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727963">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633</Words>
  <Characters>3988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4612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2023-06-05T15:34:00Z</dcterms:created>
  <dcterms:modified xsi:type="dcterms:W3CDTF">2023-06-05T15:39:00Z</dcterms:modified>
</cp:coreProperties>
</file>