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17388" w14:textId="20187CC3" w:rsidR="00A82224" w:rsidRPr="007B5BD9" w:rsidRDefault="00672BE0" w:rsidP="00D07B0B">
      <w:pPr>
        <w:pStyle w:val="berschrift2"/>
      </w:pPr>
      <w:r>
        <w:t xml:space="preserve">Polyvalente, solide, compacte :</w:t>
        <w:br/>
        <w:t xml:space="preserve">ECO SLIDE CO de SIEGENIA</w:t>
      </w:r>
    </w:p>
    <w:p w14:paraId="54684D1A" w14:textId="5DFCEC79" w:rsidR="00D07B0B" w:rsidRDefault="00D07B0B" w:rsidP="00D07B0B">
      <w:pPr>
        <w:pStyle w:val="berschrift1"/>
      </w:pPr>
      <w:r>
        <w:t xml:space="preserve">Une nouvelle variante de ferrure coulissante, compatible avec de nombreux systèmes de profils</w:t>
      </w:r>
    </w:p>
    <w:p w14:paraId="2C6A0372" w14:textId="77777777" w:rsidR="005E1468" w:rsidRPr="007B5BD9" w:rsidRDefault="005E1468" w:rsidP="005E1468"/>
    <w:p w14:paraId="700F6CB1" w14:textId="3E796032" w:rsidR="00DA354A" w:rsidRPr="00DA354A" w:rsidRDefault="007B5BD9" w:rsidP="005E1468">
      <w:r>
        <w:t xml:space="preserve">Peu encombrante et solide, avec les avantages de fabrication d’une ferrure oscillo-battante : l’ECO SLIDE CO de SIEGENIA allie des qualités de confort ambiant pour l’utilisateur final à une meilleure performance dans la fabrication. Le modèle amélioré de la ferrure coulissante ECO SLIDE éprouvée permet aux utilisateurs finaux de bénéficier d'une combinaison attractive de confort de manœuvre, d'utilisation intuitive, d’efficacité énergétique et surtout de design. Les menuisiers seront séduits par cette nouvelle solution, disponible en alternative à l'ECO SLIDE déjà éprouvée pour Profine Premislide, qui convient à un grand nombre de systèmes de profils et dont la fabrication est particulièrement économique. La ferrure ECO SLIDE CO permet une intégration aisée des composants coulissants dans le verrouillage central.</w:t>
      </w:r>
    </w:p>
    <w:p w14:paraId="3777EBA8" w14:textId="4CA31CE4" w:rsidR="000A3407" w:rsidRDefault="00F21532" w:rsidP="000A3407">
      <w:pPr>
        <w:pStyle w:val="berschrift4"/>
      </w:pPr>
      <w:r>
        <w:t xml:space="preserve">Une solution peu encombrante avec un confort de manœuvre intuitif </w:t>
      </w:r>
    </w:p>
    <w:p w14:paraId="7A8DE8DD" w14:textId="63453E41" w:rsidR="0099762D" w:rsidRDefault="003C5D38" w:rsidP="0099762D">
      <w:pPr>
        <w:rPr>
          <w:rFonts w:cs="Arial"/>
          <w:color w:val="000000"/>
          <w:szCs w:val="20"/>
        </w:rPr>
      </w:pPr>
      <w:r>
        <w:t xml:space="preserve">En qualité de solution polyvalente et compacte, la ferrure ECO SLIDE CO trouve parfaitement sa place dans chaque pièce en tant que fenêtre ou porte coulissante . À la différence des portes de balcon classiques, la ferrure offre un passage confortable vers l’extérieur grâce à sa hauteur réduite de passage qui est d'environ 45 mm dans les portes coulissantes. Ce faisant, elle associe le confort de manœuvre d’une solution coulissante aux avantages d’une ferrure oscillo-battante.</w:t>
      </w:r>
      <w:r>
        <w:rPr>
          <w:rFonts w:ascii="Arial" w:hAnsi="Arial" w:cs="Arial"/>
          <w:szCs w:val="20"/>
        </w:rPr>
        <w:t xml:space="preserve"> </w:t>
      </w:r>
      <w:r>
        <w:rPr>
          <w:rFonts w:ascii="Arial" w:hAnsi="Arial" w:cs="Arial"/>
          <w:szCs w:val="20"/>
        </w:rPr>
        <w:t xml:space="preserve">Sa construction périphérique assure une étanchéité parfaite, pour une agréable sensation de bien-être et une grande efficacité énergétique.</w:t>
      </w:r>
      <w:r>
        <w:rPr>
          <w:rFonts w:ascii="Arial" w:hAnsi="Arial" w:cs="Arial"/>
          <w:color w:val="000000"/>
          <w:szCs w:val="20"/>
        </w:rPr>
        <w:t xml:space="preserve"> </w:t>
      </w:r>
      <w:r>
        <w:rPr>
          <w:rFonts w:ascii="Arial" w:hAnsi="Arial" w:cs="Arial"/>
          <w:color w:val="000000"/>
          <w:szCs w:val="20"/>
        </w:rPr>
        <w:t xml:space="preserve">Ainsi, l’ECO SLIDE CO est un produit idéal notamment pour les régions froides.</w:t>
      </w:r>
      <w:r>
        <w:rPr>
          <w:rFonts w:ascii="Arial" w:hAnsi="Arial" w:cs="Arial"/>
          <w:color w:val="000000"/>
          <w:szCs w:val="20"/>
        </w:rPr>
        <w:t xml:space="preserve"> </w:t>
      </w:r>
    </w:p>
    <w:p w14:paraId="4FACC70C" w14:textId="77777777" w:rsidR="005F595E" w:rsidRDefault="005F595E" w:rsidP="0099762D">
      <w:pPr>
        <w:rPr>
          <w:rFonts w:cs="Arial"/>
          <w:color w:val="000000"/>
          <w:szCs w:val="20"/>
        </w:rPr>
      </w:pPr>
    </w:p>
    <w:p w14:paraId="33FE7245" w14:textId="26003ADF" w:rsidR="0099762D" w:rsidRDefault="0099762D" w:rsidP="0099762D">
      <w:pPr>
        <w:rPr>
          <w:rFonts w:cs="Arial"/>
          <w:color w:val="000000"/>
          <w:szCs w:val="20"/>
        </w:rPr>
      </w:pPr>
      <w:r>
        <w:rPr>
          <w:rFonts w:ascii="Arial" w:hAnsi="Arial" w:cs="Arial"/>
          <w:color w:val="000000"/>
          <w:szCs w:val="20"/>
        </w:rPr>
        <w:t xml:space="preserve">L’excellent confort de manœuvre fait notamment partie des grandes forces de cette nouvelle ferrure coulissante.</w:t>
      </w:r>
      <w:r>
        <w:rPr>
          <w:rFonts w:ascii="Arial" w:hAnsi="Arial" w:cs="Arial"/>
          <w:color w:val="000000"/>
          <w:szCs w:val="20"/>
        </w:rPr>
        <w:t xml:space="preserve"> </w:t>
      </w:r>
      <w:r>
        <w:rPr>
          <w:rFonts w:ascii="Arial" w:hAnsi="Arial" w:cs="Arial"/>
          <w:color w:val="000000"/>
          <w:szCs w:val="20"/>
        </w:rPr>
        <w:t xml:space="preserve">Robuste et facilement maniable à la fois, elle est extrêmement intuitive, ce qui la rend résistante aux mauvaises manipulations.</w:t>
      </w:r>
      <w:r>
        <w:rPr>
          <w:rFonts w:ascii="Arial" w:hAnsi="Arial" w:cs="Arial"/>
          <w:color w:val="000000"/>
          <w:szCs w:val="20"/>
        </w:rPr>
        <w:t xml:space="preserve"> </w:t>
      </w:r>
      <w:r>
        <w:rPr>
          <w:rFonts w:ascii="Arial" w:hAnsi="Arial" w:cs="Arial"/>
          <w:rStyle w:val="fontstyle11"/>
          <w:sz w:val="20"/>
          <w:szCs w:val="20"/>
        </w:rPr>
        <w:t xml:space="preserve">Le chariot, ne nécessitant aucun entretien, et le verrouillage central TITAN haut de gamme qui </w:t>
      </w:r>
      <w:r>
        <w:rPr>
          <w:rFonts w:ascii="Arial" w:hAnsi="Arial" w:cs="Arial"/>
          <w:color w:val="000000"/>
          <w:szCs w:val="20"/>
        </w:rPr>
        <w:t xml:space="preserve">en font une solution idéale pour les utilisateurs divers.</w:t>
      </w:r>
      <w:r>
        <w:rPr>
          <w:rFonts w:ascii="Arial" w:hAnsi="Arial" w:cs="Arial"/>
          <w:color w:val="000000"/>
          <w:szCs w:val="20"/>
        </w:rPr>
        <w:t xml:space="preserve"> </w:t>
      </w:r>
      <w:r>
        <w:rPr>
          <w:rFonts w:ascii="Arial" w:hAnsi="Arial" w:cs="Arial"/>
          <w:color w:val="000000"/>
          <w:szCs w:val="20"/>
        </w:rPr>
        <w:t xml:space="preserve">La ferrure ECO SLIDE CO sait également convaincre en matière de confort ambiant, de sécurité et d’esthétique : pour augmenter le retardement à l’effraction, elle peut être mise à niveau de manière flexible et avec peu de composants jusqu’à la classe RC2.</w:t>
      </w:r>
      <w:r>
        <w:rPr>
          <w:rFonts w:ascii="Arial" w:hAnsi="Arial" w:cs="Arial"/>
          <w:color w:val="000000"/>
          <w:szCs w:val="20"/>
        </w:rPr>
        <w:t xml:space="preserve"> </w:t>
      </w:r>
      <w:r>
        <w:rPr>
          <w:rFonts w:ascii="Arial" w:hAnsi="Arial" w:cs="Arial"/>
          <w:color w:val="000000"/>
          <w:szCs w:val="20"/>
        </w:rPr>
        <w:t xml:space="preserve">Cette ferrure est en outre disponible sur demande avec des composants design de qualité, qui permettent une intégration discrète des gâches dans une gâche filante.</w:t>
      </w:r>
      <w:r>
        <w:rPr>
          <w:rFonts w:ascii="Arial" w:hAnsi="Arial" w:cs="Arial"/>
          <w:color w:val="000000"/>
          <w:szCs w:val="20"/>
        </w:rPr>
        <w:t xml:space="preserve"> </w:t>
      </w:r>
      <w:r>
        <w:rPr>
          <w:rFonts w:ascii="Arial" w:hAnsi="Arial" w:cs="Arial"/>
          <w:color w:val="000000"/>
          <w:szCs w:val="20"/>
        </w:rPr>
        <w:t xml:space="preserve">Ainsi, les menuisiers disposent d'une marge de manœuvre pour concevoir des solutions personnalisées.</w:t>
      </w:r>
      <w:r>
        <w:rPr>
          <w:rFonts w:ascii="Arial" w:hAnsi="Arial" w:cs="Arial"/>
          <w:color w:val="000000"/>
          <w:szCs w:val="20"/>
        </w:rPr>
        <w:t xml:space="preserve"> </w:t>
      </w:r>
    </w:p>
    <w:p w14:paraId="673B3835" w14:textId="49035A14" w:rsidR="009C364A" w:rsidRDefault="00786F06" w:rsidP="00786F06">
      <w:pPr>
        <w:pStyle w:val="berschrift4"/>
      </w:pPr>
      <w:r>
        <w:t xml:space="preserve">Polyvalente et économique pour de nombreux systèmes de profils</w:t>
      </w:r>
    </w:p>
    <w:p w14:paraId="16560645" w14:textId="310E0304" w:rsidR="003B652A" w:rsidRDefault="00786F06" w:rsidP="005E1468">
      <w:pPr>
        <w:rPr>
          <w:rStyle w:val="fontstyle11"/>
          <w:rFonts w:ascii="Arial" w:hAnsi="Arial" w:cs="Arial"/>
          <w:sz w:val="20"/>
          <w:szCs w:val="20"/>
        </w:rPr>
      </w:pPr>
      <w:r>
        <w:t xml:space="preserve">Les qualités du produit ECO SLIDE CO sont confirmées dans la fabrication. Dans le cadre de son introduction sur le marché, les systèmes coulissants de Gealan (Smoovio) et de Rehau (Synego Slide) sont disponibles; d'autres systèmes de profils sont en préparation.</w:t>
      </w:r>
      <w:r>
        <w:rPr>
          <w:rFonts w:ascii="Arial" w:hAnsi="Arial" w:cs="Arial"/>
          <w:color w:val="000000"/>
          <w:szCs w:val="20"/>
        </w:rPr>
        <w:t xml:space="preserve"> </w:t>
      </w:r>
      <w:r>
        <w:rPr>
          <w:rFonts w:ascii="Arial" w:hAnsi="Arial" w:cs="Arial"/>
          <w:color w:val="000000"/>
          <w:szCs w:val="20"/>
        </w:rPr>
        <w:t xml:space="preserve">Cela permet aux menuisiers de disposer d'une large gamme de produits pour personnaliser les éléments coulissants.</w:t>
      </w:r>
      <w:r>
        <w:rPr>
          <w:rFonts w:ascii="Arial" w:hAnsi="Arial" w:cs="Arial"/>
          <w:color w:val="000000"/>
          <w:szCs w:val="20"/>
        </w:rPr>
        <w:t xml:space="preserve"> </w:t>
      </w:r>
      <w:r>
        <w:rPr>
          <w:rFonts w:ascii="Arial" w:hAnsi="Arial" w:cs="Arial"/>
          <w:color w:val="000000"/>
          <w:szCs w:val="20"/>
        </w:rPr>
        <w:t xml:space="preserve">La ferrure centrale de vantail périphérique de TITAN, qui a prouvé son efficacité et qui peut être fixée et réglée à l'aide de quelques composants supplémentaires seulement, et un seul rail multifonction pour le dormant, par exemple, permettent de gagner du temps et de l' argent lors de la fabrication.</w:t>
      </w:r>
      <w:r>
        <w:rPr>
          <w:rFonts w:ascii="Arial" w:hAnsi="Arial" w:cs="Arial"/>
          <w:color w:val="000000"/>
          <w:szCs w:val="20"/>
        </w:rPr>
        <w:t xml:space="preserve"> </w:t>
      </w:r>
      <w:r>
        <w:rPr>
          <w:rFonts w:ascii="Arial" w:hAnsi="Arial" w:cs="Arial"/>
          <w:color w:val="000000"/>
          <w:szCs w:val="20"/>
        </w:rPr>
        <w:t xml:space="preserve">De </w:t>
      </w:r>
      <w:r>
        <w:rPr>
          <w:rFonts w:ascii="Arial" w:hAnsi="Arial" w:cs="Arial"/>
          <w:rStyle w:val="fontstyle11"/>
          <w:sz w:val="20"/>
          <w:szCs w:val="20"/>
        </w:rPr>
        <w:t xml:space="preserve">la gestion des stocks au montage, des processus rationnels et efficaces sont ainsi garantis.</w:t>
      </w:r>
      <w:r>
        <w:rPr>
          <w:rFonts w:ascii="Arial" w:hAnsi="Arial" w:cs="Arial"/>
          <w:rStyle w:val="fontstyle11"/>
          <w:sz w:val="20"/>
          <w:szCs w:val="20"/>
        </w:rPr>
        <w:t xml:space="preserve"> </w:t>
      </w:r>
    </w:p>
    <w:p w14:paraId="281BBBEB" w14:textId="4B2A889A" w:rsidR="00071676" w:rsidRDefault="00071676" w:rsidP="005E1468">
      <w:pPr>
        <w:rPr>
          <w:rStyle w:val="fontstyle11"/>
          <w:rFonts w:ascii="Arial" w:hAnsi="Arial" w:cs="Arial"/>
          <w:sz w:val="20"/>
          <w:szCs w:val="20"/>
        </w:rPr>
      </w:pPr>
    </w:p>
    <w:p w14:paraId="3C7E4398" w14:textId="6C6CC855" w:rsidR="00786F06" w:rsidRDefault="00786F06" w:rsidP="005E1468"/>
    <w:p w14:paraId="0AF509EF" w14:textId="77777777" w:rsidR="007A6062" w:rsidRPr="007B5BD9" w:rsidRDefault="007A6062" w:rsidP="005E1468"/>
    <w:p w14:paraId="3C6366E2" w14:textId="7DDC0059" w:rsidR="00A41E15" w:rsidRDefault="00A41E15" w:rsidP="00A41E15">
      <w:pPr>
        <w:rPr>
          <w:rFonts w:cs="Arial"/>
          <w:szCs w:val="20"/>
        </w:rPr>
      </w:pPr>
    </w:p>
    <w:p w14:paraId="583BCE66" w14:textId="77777777" w:rsidR="00621835" w:rsidRPr="00A41E15" w:rsidRDefault="00621835" w:rsidP="00A41E15">
      <w:pPr>
        <w:rPr>
          <w:rFonts w:cs="Arial"/>
          <w:szCs w:val="20"/>
        </w:rPr>
      </w:pPr>
    </w:p>
    <w:p w14:paraId="7C0653C2" w14:textId="0AAB013E" w:rsidR="00A41E15" w:rsidRDefault="00A41E15" w:rsidP="005E1468"/>
    <w:p w14:paraId="3753C313" w14:textId="77777777" w:rsidR="005E1468" w:rsidRDefault="005E1468" w:rsidP="005A7C57">
      <w:pPr>
        <w:pStyle w:val="berschrift4"/>
      </w:pPr>
      <w:r>
        <w:t xml:space="preserve">Légendes</w:t>
      </w:r>
    </w:p>
    <w:p w14:paraId="236F73B7" w14:textId="77777777" w:rsidR="002A7F37" w:rsidRDefault="002A7F37" w:rsidP="002A7F37">
      <w:r>
        <w:t xml:space="preserve">Source d’image : SIEGENIA</w:t>
      </w:r>
    </w:p>
    <w:p w14:paraId="05B6F5B9" w14:textId="77777777" w:rsidR="002A7F37" w:rsidRPr="002A7F37" w:rsidRDefault="002A7F37" w:rsidP="002A7F37"/>
    <w:p w14:paraId="56FD5D33" w14:textId="40995B89" w:rsidR="005E1468" w:rsidRPr="00594560" w:rsidRDefault="005E1468" w:rsidP="005E1468">
      <w:pPr>
        <w:rPr>
          <w:bCs/>
          <w:i/>
        </w:rPr>
      </w:pPr>
      <w:r>
        <w:rPr>
          <w:bCs/>
          <w:i/>
        </w:rPr>
        <w:t xml:space="preserve">Motif I : SIE_PORTAL_ECO SLIDE CO_Interieur_Bad_Presse.jpg </w:t>
      </w:r>
    </w:p>
    <w:p w14:paraId="50ED40B2" w14:textId="56FCACF6" w:rsidR="005E1468" w:rsidRPr="00D129AE" w:rsidRDefault="00C07FDF" w:rsidP="005E1468">
      <w:r>
        <w:t xml:space="preserve">Sous forme de fenêtre coulissante, la ferrure ECO SLIDE CO de SIEGENIA permet d’économiser de l'espace précieux dans votre l’intérieur et trouve parfaitement sa place dans chaque pièce.</w:t>
      </w:r>
      <w:r>
        <w:rPr>
          <w:rFonts w:ascii="Arial" w:hAnsi="Arial" w:cs="Arial"/>
          <w:szCs w:val="20"/>
        </w:rPr>
        <w:t xml:space="preserve"> </w:t>
      </w:r>
      <w:r>
        <w:t xml:space="preserve">Dans ce cadre, la ferrure associe des qualités de confort ambiant pour l’utilisateur final à la rentabilité lors de la fabrication.</w:t>
      </w:r>
    </w:p>
    <w:p w14:paraId="38D7DE55" w14:textId="77777777" w:rsidR="005E1468" w:rsidRDefault="005E1468" w:rsidP="005E1468"/>
    <w:p w14:paraId="44B42AD7" w14:textId="56BF9063" w:rsidR="00C3062E" w:rsidRPr="00C3062E" w:rsidRDefault="00C3062E" w:rsidP="00C3062E">
      <w:pPr>
        <w:pStyle w:val="berschrift3"/>
        <w:rPr>
          <w:lang w:val="en-US"/>
        </w:rPr>
      </w:pPr>
      <w:r>
        <w:t xml:space="preserve">Motif II : SIE_PORTAL_ECO SLIDE CO_Interieur_Apartment_Presse.jpg</w:t>
      </w:r>
    </w:p>
    <w:p w14:paraId="46F88E52" w14:textId="0F6F0720" w:rsidR="00C3062E" w:rsidRPr="00C07FDF" w:rsidRDefault="00C07FDF" w:rsidP="005E1468">
      <w:r>
        <w:t xml:space="preserve">À la différence des portes de balcon classiques, ECO SLIDE CO offre un passage confortable vers l’extérieur grâce à sa hauteur de passage qui est réduite à environ 45 mm dans les portes coulissantes.</w:t>
      </w:r>
    </w:p>
    <w:p w14:paraId="21F8AE5B" w14:textId="77777777" w:rsidR="00C3062E" w:rsidRPr="00C07FDF" w:rsidRDefault="00C3062E" w:rsidP="005E1468"/>
    <w:p w14:paraId="5E8CE812" w14:textId="1C7B15A9" w:rsidR="00C3062E" w:rsidRPr="00C07FDF" w:rsidRDefault="00C3062E" w:rsidP="00C3062E">
      <w:pPr>
        <w:pStyle w:val="berschrift3"/>
      </w:pPr>
      <w:r>
        <w:t xml:space="preserve">Motif III : SIE_PORTAL_ECO SLIDE CO_Detail_durchgehende_Schließleiste.jpg</w:t>
      </w:r>
    </w:p>
    <w:p w14:paraId="6BBFC789" w14:textId="496A143D" w:rsidR="00C3062E" w:rsidRPr="00A205DE" w:rsidRDefault="00A205DE" w:rsidP="00C3062E">
      <w:pPr>
        <w:rPr>
          <w:rFonts w:cs="Arial"/>
          <w:szCs w:val="20"/>
        </w:rPr>
      </w:pPr>
      <w:r>
        <w:rPr>
          <w:rFonts w:ascii="Arial" w:hAnsi="Arial" w:cs="Arial"/>
          <w:szCs w:val="20"/>
        </w:rPr>
        <w:t xml:space="preserve">Avec ses gâches sans vis apparentes et sa gâche filante, ECO SLIDE CO associe une fonctionnalité maximale à une esthétique séduisante.</w:t>
      </w:r>
    </w:p>
    <w:p w14:paraId="5F832E63" w14:textId="77777777" w:rsidR="005E1468" w:rsidRPr="00A205DE" w:rsidRDefault="005E1468" w:rsidP="005E1468"/>
    <w:p w14:paraId="2AEF2FEE" w14:textId="44DA388C" w:rsidR="00C3062E" w:rsidRPr="00C3062E" w:rsidRDefault="00C3062E" w:rsidP="00C3062E">
      <w:pPr>
        <w:pStyle w:val="berschrift3"/>
      </w:pPr>
      <w:r>
        <w:t xml:space="preserve">Motif IV : SIE_PORTAL_ECO SLIDE CO_Detail_Mittelverschluss.jpg</w:t>
      </w:r>
    </w:p>
    <w:p w14:paraId="350E8ED6" w14:textId="34D1860B" w:rsidR="00C3062E" w:rsidRPr="00A0014C" w:rsidRDefault="00A0014C" w:rsidP="00C3062E">
      <w:pPr>
        <w:rPr>
          <w:bCs/>
          <w:iCs/>
        </w:rPr>
      </w:pPr>
      <w:r>
        <w:rPr>
          <w:bCs/>
          <w:iCs/>
        </w:rPr>
        <w:t xml:space="preserve">Exécution haut de gamme : le verrou médian compatible RC2 et les gâches intégrables dans une gâche filante associent sécurité et design.</w:t>
      </w:r>
      <w:r>
        <w:rPr>
          <w:bCs/>
          <w:iCs/>
        </w:rPr>
        <w:t xml:space="preserve"> </w:t>
      </w:r>
    </w:p>
    <w:p w14:paraId="43F0B8B3" w14:textId="77777777" w:rsidR="008D7633" w:rsidRPr="00C3062E"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5360A70" w14:textId="77777777" w:rsidTr="0044187A">
        <w:tc>
          <w:tcPr>
            <w:tcW w:w="3348" w:type="dxa"/>
            <w:tcBorders>
              <w:top w:val="nil"/>
              <w:left w:val="nil"/>
              <w:bottom w:val="nil"/>
              <w:right w:val="nil"/>
            </w:tcBorders>
          </w:tcPr>
          <w:p w14:paraId="04EA89E4" w14:textId="77777777" w:rsidR="008D7633" w:rsidRPr="0044187A" w:rsidRDefault="008D7633" w:rsidP="007A5EB4">
            <w:pPr>
              <w:pStyle w:val="Formatvorlage2"/>
              <w:rPr>
                <w:u w:val="single"/>
              </w:rPr>
            </w:pPr>
            <w:r>
              <w:rPr>
                <w:u w:val="single"/>
              </w:rPr>
              <w:t xml:space="preserve">Éditeur</w:t>
            </w:r>
          </w:p>
          <w:p w14:paraId="34B8A1A8" w14:textId="77777777" w:rsidR="008D7633" w:rsidRDefault="008D7633" w:rsidP="007A5EB4">
            <w:pPr>
              <w:pStyle w:val="Formatvorlage2"/>
            </w:pPr>
            <w:r>
              <w:t xml:space="preserve">GROUPE SIEGENIA</w:t>
            </w:r>
          </w:p>
          <w:p w14:paraId="2A1E7BDB" w14:textId="77777777" w:rsidR="008D7633" w:rsidRDefault="008D7633" w:rsidP="007A5EB4">
            <w:pPr>
              <w:pStyle w:val="Formatvorlage2"/>
            </w:pPr>
            <w:r>
              <w:t xml:space="preserve">Marketing et communication</w:t>
            </w:r>
          </w:p>
          <w:p w14:paraId="6E824185" w14:textId="77777777" w:rsidR="006161A2" w:rsidRDefault="006161A2" w:rsidP="006161A2">
            <w:pPr>
              <w:pStyle w:val="Formatvorlage2"/>
            </w:pPr>
            <w:r>
              <w:t xml:space="preserve">Industriestraße 1 - 3</w:t>
            </w:r>
          </w:p>
          <w:p w14:paraId="161877AA" w14:textId="77777777" w:rsidR="008D7633" w:rsidRDefault="008D7633" w:rsidP="007A5EB4">
            <w:pPr>
              <w:pStyle w:val="Formatvorlage2"/>
            </w:pPr>
            <w:r>
              <w:t xml:space="preserve">D - 57234 Wilnsdorf</w:t>
            </w:r>
          </w:p>
          <w:p w14:paraId="43B38169" w14:textId="77777777" w:rsidR="008D7633" w:rsidRDefault="00FD182E" w:rsidP="007A5EB4">
            <w:pPr>
              <w:pStyle w:val="Formatvorlage2"/>
            </w:pPr>
            <w:r>
              <w:t xml:space="preserve">Tél. : +49 271 3931-1176</w:t>
            </w:r>
          </w:p>
          <w:p w14:paraId="58786C04" w14:textId="77777777" w:rsidR="008D7633" w:rsidRPr="00392D5F" w:rsidRDefault="0088698F" w:rsidP="007A5EB4">
            <w:pPr>
              <w:pStyle w:val="Formatvorlage2"/>
            </w:pPr>
            <w:r>
              <w:t xml:space="preserve">E-mail : pr@siegenia.com</w:t>
            </w:r>
          </w:p>
          <w:p w14:paraId="1ED4AB40" w14:textId="77777777" w:rsidR="002E59D6" w:rsidRDefault="00510191" w:rsidP="007A5EB4">
            <w:pPr>
              <w:pStyle w:val="Formatvorlage2"/>
            </w:pPr>
            <w:r>
              <w:t xml:space="preserve">www.siegenia.com</w:t>
            </w:r>
          </w:p>
          <w:p w14:paraId="5FBA68E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D5737AB" w14:textId="77777777" w:rsidR="008D7633" w:rsidRPr="0044187A" w:rsidRDefault="008D7633" w:rsidP="007A5EB4">
            <w:pPr>
              <w:pStyle w:val="Formatvorlage2"/>
              <w:rPr>
                <w:u w:val="single"/>
              </w:rPr>
            </w:pPr>
            <w:r>
              <w:rPr>
                <w:u w:val="single"/>
              </w:rPr>
              <w:t xml:space="preserve">Rédaction / Interlocuteur</w:t>
            </w:r>
          </w:p>
          <w:p w14:paraId="65FF551D" w14:textId="77777777" w:rsidR="008D7633" w:rsidRDefault="008D7633" w:rsidP="007A5EB4">
            <w:pPr>
              <w:pStyle w:val="Formatvorlage2"/>
            </w:pPr>
            <w:r>
              <w:t xml:space="preserve">Kemper Kommunikation</w:t>
            </w:r>
          </w:p>
          <w:p w14:paraId="0F712A01" w14:textId="77777777" w:rsidR="00122FEC" w:rsidRPr="00C33A1F" w:rsidRDefault="00122FEC" w:rsidP="00122FEC">
            <w:pPr>
              <w:pStyle w:val="Formatvorlage2"/>
            </w:pPr>
            <w:r>
              <w:t xml:space="preserve">Kirsten Kemper </w:t>
            </w:r>
          </w:p>
          <w:p w14:paraId="0365347F" w14:textId="77777777" w:rsidR="00122FEC" w:rsidRPr="00C33A1F" w:rsidRDefault="00122FEC" w:rsidP="00122FEC">
            <w:pPr>
              <w:pStyle w:val="Formatvorlage2"/>
            </w:pPr>
            <w:r>
              <w:t xml:space="preserve">Am Milchbornbach 10</w:t>
            </w:r>
          </w:p>
          <w:p w14:paraId="5C9B8E3A" w14:textId="77777777" w:rsidR="00122FEC" w:rsidRPr="00C33A1F" w:rsidRDefault="00122FEC" w:rsidP="00122FEC">
            <w:pPr>
              <w:pStyle w:val="Formatvorlage2"/>
            </w:pPr>
            <w:r>
              <w:t xml:space="preserve">D - 51429 Bergisch Gladbach</w:t>
              <w:br/>
              <w:t xml:space="preserve">Tél. : +49 2204 9644808</w:t>
            </w:r>
          </w:p>
          <w:p w14:paraId="56AC39B6" w14:textId="77777777" w:rsidR="008D7633" w:rsidRPr="00C55524" w:rsidRDefault="0088698F" w:rsidP="007A5EB4">
            <w:pPr>
              <w:pStyle w:val="Formatvorlage2"/>
              <w:rPr>
                <w:lang w:val="it-IT"/>
              </w:rPr>
            </w:pPr>
            <w:r>
              <w:t xml:space="preserve">E-mail : info@kemper-kommunikation.de</w:t>
            </w:r>
          </w:p>
          <w:p w14:paraId="282ED183" w14:textId="77777777" w:rsidR="008D7633" w:rsidRDefault="00716BDB" w:rsidP="007A5EB4">
            <w:pPr>
              <w:pStyle w:val="Formatvorlage2"/>
            </w:pPr>
            <w:r>
              <w:t xml:space="preserve">www.kemper-kommunikation.de</w:t>
            </w:r>
          </w:p>
          <w:p w14:paraId="272852A0" w14:textId="77777777" w:rsidR="00716BDB" w:rsidRPr="003F183E" w:rsidRDefault="00716BDB" w:rsidP="007A5EB4">
            <w:pPr>
              <w:pStyle w:val="Formatvorlage2"/>
            </w:pPr>
          </w:p>
        </w:tc>
        <w:tc>
          <w:tcPr>
            <w:tcW w:w="1800" w:type="dxa"/>
            <w:tcBorders>
              <w:top w:val="nil"/>
              <w:left w:val="nil"/>
              <w:bottom w:val="nil"/>
              <w:right w:val="nil"/>
            </w:tcBorders>
          </w:tcPr>
          <w:p w14:paraId="50F69B44" w14:textId="77777777" w:rsidR="008D7633" w:rsidRPr="0044187A" w:rsidRDefault="008D7633" w:rsidP="007A5EB4">
            <w:pPr>
              <w:pStyle w:val="Formatvorlage2"/>
              <w:rPr>
                <w:u w:val="single"/>
              </w:rPr>
            </w:pPr>
            <w:r>
              <w:rPr>
                <w:u w:val="single"/>
              </w:rPr>
              <w:t xml:space="preserve">Informations sur le texte</w:t>
            </w:r>
          </w:p>
          <w:p w14:paraId="1FAF630F" w14:textId="77777777" w:rsidR="008D7633" w:rsidRPr="00C33A1F" w:rsidRDefault="008D7633" w:rsidP="007A5EB4">
            <w:pPr>
              <w:pStyle w:val="Formatvorlage2"/>
            </w:pPr>
            <w:r>
              <w:t xml:space="preserve">Pages : 2</w:t>
            </w:r>
          </w:p>
          <w:p w14:paraId="26780ABF" w14:textId="6868AF86" w:rsidR="008D7633" w:rsidRPr="00621835" w:rsidRDefault="008D7633" w:rsidP="007A5EB4">
            <w:pPr>
              <w:pStyle w:val="Formatvorlage2"/>
            </w:pPr>
            <w:r>
              <w:t xml:space="preserve">Mots : 369</w:t>
            </w:r>
          </w:p>
          <w:p w14:paraId="6641021F" w14:textId="1E13CA2F" w:rsidR="008D7633" w:rsidRPr="00621835" w:rsidRDefault="008D7633" w:rsidP="007A5EB4">
            <w:pPr>
              <w:pStyle w:val="Formatvorlage2"/>
            </w:pPr>
            <w:r>
              <w:t xml:space="preserve">Caractères : 2 906</w:t>
              <w:br/>
              <w:t xml:space="preserve">(avec espaces)</w:t>
            </w:r>
          </w:p>
          <w:p w14:paraId="66FB5D10" w14:textId="77777777" w:rsidR="008D7633" w:rsidRPr="00621835" w:rsidRDefault="008D7633" w:rsidP="007A5EB4">
            <w:pPr>
              <w:pStyle w:val="Formatvorlage2"/>
            </w:pPr>
          </w:p>
          <w:p w14:paraId="542E2E0A" w14:textId="784E3995" w:rsidR="008D7633" w:rsidRPr="00C33A1F" w:rsidRDefault="008D7633" w:rsidP="007A5EB4">
            <w:pPr>
              <w:pStyle w:val="Formatvorlage2"/>
            </w:pPr>
            <w:r>
              <w:t xml:space="preserve">Créé le : 06/06/2023</w:t>
            </w:r>
          </w:p>
          <w:p w14:paraId="0AA91FCF" w14:textId="77777777" w:rsidR="008D7633" w:rsidRPr="0044187A" w:rsidRDefault="008D7633" w:rsidP="007A5EB4">
            <w:pPr>
              <w:pStyle w:val="Formatvorlage2"/>
              <w:rPr>
                <w:szCs w:val="20"/>
              </w:rPr>
            </w:pPr>
          </w:p>
        </w:tc>
      </w:tr>
      <w:tr w:rsidR="008D7633" w:rsidRPr="0044187A" w14:paraId="5B485D2A" w14:textId="77777777" w:rsidTr="0044187A">
        <w:tc>
          <w:tcPr>
            <w:tcW w:w="8208" w:type="dxa"/>
            <w:gridSpan w:val="3"/>
            <w:tcBorders>
              <w:top w:val="nil"/>
              <w:left w:val="nil"/>
              <w:bottom w:val="nil"/>
              <w:right w:val="nil"/>
            </w:tcBorders>
          </w:tcPr>
          <w:p w14:paraId="553B340B" w14:textId="77777777" w:rsidR="008D7633" w:rsidRPr="003F183E" w:rsidRDefault="008D7633" w:rsidP="007A5EB4">
            <w:pPr>
              <w:pStyle w:val="Formatvorlage2"/>
            </w:pPr>
            <w:r>
              <w:t xml:space="preserve">Pour toute publication de photos ou de textes, merci de bien vouloir nous adresser un exemplaire.</w:t>
            </w:r>
          </w:p>
        </w:tc>
      </w:tr>
    </w:tbl>
    <w:p w14:paraId="022B05E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1ABFC" w14:textId="77777777" w:rsidR="0083608A" w:rsidRDefault="0083608A">
      <w:r>
        <w:separator/>
      </w:r>
    </w:p>
  </w:endnote>
  <w:endnote w:type="continuationSeparator" w:id="0">
    <w:p w14:paraId="7F09D9C5" w14:textId="77777777" w:rsidR="0083608A" w:rsidRDefault="0083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ok">
    <w:altName w:val="Cambria"/>
    <w:panose1 w:val="00000000000000000000"/>
    <w:charset w:val="00"/>
    <w:family w:val="roman"/>
    <w:notTrueType/>
    <w:pitch w:val="default"/>
  </w:font>
  <w:font w:name="FedraSansAltPro-Dem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9EC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D6510" w14:textId="77777777" w:rsidR="0083608A" w:rsidRDefault="0083608A">
      <w:r>
        <w:separator/>
      </w:r>
    </w:p>
  </w:footnote>
  <w:footnote w:type="continuationSeparator" w:id="0">
    <w:p w14:paraId="0756AF33" w14:textId="77777777" w:rsidR="0083608A" w:rsidRDefault="00836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DD7B" w14:textId="77777777" w:rsidR="00F71E39" w:rsidRDefault="00D313A4">
    <w:pPr>
      <w:pStyle w:val="Kopfzeile"/>
    </w:pPr>
    <w:r>
      <w:rPr>
        <w:noProof/>
      </w:rPr>
      <w:drawing>
        <wp:anchor distT="0" distB="0" distL="114300" distR="114300" simplePos="0" relativeHeight="251657728" behindDoc="1" locked="0" layoutInCell="1" allowOverlap="1" wp14:anchorId="768134A7" wp14:editId="55CDF47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3B7513"/>
    <w:multiLevelType w:val="hybridMultilevel"/>
    <w:tmpl w:val="32E4B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4"/>
  </w:num>
  <w:num w:numId="4" w16cid:durableId="230700180">
    <w:abstractNumId w:val="3"/>
  </w:num>
  <w:num w:numId="5" w16cid:durableId="468936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15"/>
    <w:rsid w:val="000024D9"/>
    <w:rsid w:val="00003256"/>
    <w:rsid w:val="00010ED3"/>
    <w:rsid w:val="0001449A"/>
    <w:rsid w:val="0001520C"/>
    <w:rsid w:val="00026907"/>
    <w:rsid w:val="00040EBF"/>
    <w:rsid w:val="00061CCD"/>
    <w:rsid w:val="00064165"/>
    <w:rsid w:val="000675C7"/>
    <w:rsid w:val="00071676"/>
    <w:rsid w:val="00090045"/>
    <w:rsid w:val="00090224"/>
    <w:rsid w:val="00095303"/>
    <w:rsid w:val="000A1DF0"/>
    <w:rsid w:val="000A3407"/>
    <w:rsid w:val="000A5CA3"/>
    <w:rsid w:val="000D0C02"/>
    <w:rsid w:val="000D2A27"/>
    <w:rsid w:val="000D4874"/>
    <w:rsid w:val="000E424C"/>
    <w:rsid w:val="000F2936"/>
    <w:rsid w:val="000F565C"/>
    <w:rsid w:val="000F67C4"/>
    <w:rsid w:val="001025BB"/>
    <w:rsid w:val="0010792E"/>
    <w:rsid w:val="001128F1"/>
    <w:rsid w:val="0011757F"/>
    <w:rsid w:val="00122F20"/>
    <w:rsid w:val="00122FEC"/>
    <w:rsid w:val="00137BD1"/>
    <w:rsid w:val="001422E9"/>
    <w:rsid w:val="00145B48"/>
    <w:rsid w:val="00147A2B"/>
    <w:rsid w:val="001529E6"/>
    <w:rsid w:val="00156B0C"/>
    <w:rsid w:val="00166476"/>
    <w:rsid w:val="00166FB7"/>
    <w:rsid w:val="00171C51"/>
    <w:rsid w:val="00181A42"/>
    <w:rsid w:val="001B7003"/>
    <w:rsid w:val="001C39FF"/>
    <w:rsid w:val="001D26E4"/>
    <w:rsid w:val="001E0780"/>
    <w:rsid w:val="001E1DA6"/>
    <w:rsid w:val="001F3432"/>
    <w:rsid w:val="002046D3"/>
    <w:rsid w:val="00253494"/>
    <w:rsid w:val="00254A9B"/>
    <w:rsid w:val="00255FE8"/>
    <w:rsid w:val="00272508"/>
    <w:rsid w:val="002769DE"/>
    <w:rsid w:val="002819C3"/>
    <w:rsid w:val="002857F9"/>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652A"/>
    <w:rsid w:val="003C5D38"/>
    <w:rsid w:val="003D61A2"/>
    <w:rsid w:val="003E0D26"/>
    <w:rsid w:val="003E378F"/>
    <w:rsid w:val="004176D4"/>
    <w:rsid w:val="00420F79"/>
    <w:rsid w:val="004333E8"/>
    <w:rsid w:val="0044187A"/>
    <w:rsid w:val="00446899"/>
    <w:rsid w:val="00447689"/>
    <w:rsid w:val="00450FA7"/>
    <w:rsid w:val="00456C18"/>
    <w:rsid w:val="0046235C"/>
    <w:rsid w:val="004629AD"/>
    <w:rsid w:val="004806AF"/>
    <w:rsid w:val="00486878"/>
    <w:rsid w:val="004B62AB"/>
    <w:rsid w:val="004C4FDA"/>
    <w:rsid w:val="004C503A"/>
    <w:rsid w:val="004E057A"/>
    <w:rsid w:val="004E2322"/>
    <w:rsid w:val="004E2BD7"/>
    <w:rsid w:val="004E3AF9"/>
    <w:rsid w:val="00510191"/>
    <w:rsid w:val="005150A4"/>
    <w:rsid w:val="005254BE"/>
    <w:rsid w:val="00525C99"/>
    <w:rsid w:val="00545EE6"/>
    <w:rsid w:val="00552DC0"/>
    <w:rsid w:val="0055550C"/>
    <w:rsid w:val="00563E60"/>
    <w:rsid w:val="00592833"/>
    <w:rsid w:val="00594560"/>
    <w:rsid w:val="005A214B"/>
    <w:rsid w:val="005A3974"/>
    <w:rsid w:val="005A46FC"/>
    <w:rsid w:val="005A5DC6"/>
    <w:rsid w:val="005A6A38"/>
    <w:rsid w:val="005A7C57"/>
    <w:rsid w:val="005E06F2"/>
    <w:rsid w:val="005E1468"/>
    <w:rsid w:val="005E3E61"/>
    <w:rsid w:val="005E54EE"/>
    <w:rsid w:val="005F2A75"/>
    <w:rsid w:val="005F3D5F"/>
    <w:rsid w:val="005F595E"/>
    <w:rsid w:val="005F7B2E"/>
    <w:rsid w:val="006016B0"/>
    <w:rsid w:val="0060615A"/>
    <w:rsid w:val="0061051B"/>
    <w:rsid w:val="0061253D"/>
    <w:rsid w:val="006161A2"/>
    <w:rsid w:val="00617358"/>
    <w:rsid w:val="00617D76"/>
    <w:rsid w:val="00621835"/>
    <w:rsid w:val="006279BD"/>
    <w:rsid w:val="00630405"/>
    <w:rsid w:val="00634A59"/>
    <w:rsid w:val="006446D6"/>
    <w:rsid w:val="00656A7F"/>
    <w:rsid w:val="00656FEE"/>
    <w:rsid w:val="00657CB5"/>
    <w:rsid w:val="00667448"/>
    <w:rsid w:val="00672BE0"/>
    <w:rsid w:val="006866DF"/>
    <w:rsid w:val="00691040"/>
    <w:rsid w:val="00692205"/>
    <w:rsid w:val="006944D9"/>
    <w:rsid w:val="006A2FD7"/>
    <w:rsid w:val="006A305B"/>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6F06"/>
    <w:rsid w:val="007871C1"/>
    <w:rsid w:val="0079193B"/>
    <w:rsid w:val="00794A4F"/>
    <w:rsid w:val="007A5EB4"/>
    <w:rsid w:val="007A6062"/>
    <w:rsid w:val="007A6E1C"/>
    <w:rsid w:val="007B5BD9"/>
    <w:rsid w:val="007C50D1"/>
    <w:rsid w:val="007C5C24"/>
    <w:rsid w:val="007E2B7F"/>
    <w:rsid w:val="007F3F54"/>
    <w:rsid w:val="007F43E0"/>
    <w:rsid w:val="00801D78"/>
    <w:rsid w:val="008078CF"/>
    <w:rsid w:val="008171AF"/>
    <w:rsid w:val="0083465B"/>
    <w:rsid w:val="00835351"/>
    <w:rsid w:val="0083608A"/>
    <w:rsid w:val="008366E0"/>
    <w:rsid w:val="008429DC"/>
    <w:rsid w:val="0085079E"/>
    <w:rsid w:val="00852D9D"/>
    <w:rsid w:val="00853823"/>
    <w:rsid w:val="00855749"/>
    <w:rsid w:val="00857800"/>
    <w:rsid w:val="0086386E"/>
    <w:rsid w:val="00871847"/>
    <w:rsid w:val="0088698F"/>
    <w:rsid w:val="00894ADF"/>
    <w:rsid w:val="008A6F1F"/>
    <w:rsid w:val="008C05F4"/>
    <w:rsid w:val="008C3491"/>
    <w:rsid w:val="008C5079"/>
    <w:rsid w:val="008D2B30"/>
    <w:rsid w:val="008D3232"/>
    <w:rsid w:val="008D7633"/>
    <w:rsid w:val="00910883"/>
    <w:rsid w:val="0092580A"/>
    <w:rsid w:val="0093490C"/>
    <w:rsid w:val="00936305"/>
    <w:rsid w:val="0093664F"/>
    <w:rsid w:val="00943EB0"/>
    <w:rsid w:val="00945CA5"/>
    <w:rsid w:val="009553BC"/>
    <w:rsid w:val="009557EA"/>
    <w:rsid w:val="00963959"/>
    <w:rsid w:val="00963D60"/>
    <w:rsid w:val="0096600A"/>
    <w:rsid w:val="0099762D"/>
    <w:rsid w:val="009B067B"/>
    <w:rsid w:val="009B4822"/>
    <w:rsid w:val="009B5300"/>
    <w:rsid w:val="009B5DE9"/>
    <w:rsid w:val="009C364A"/>
    <w:rsid w:val="009D0CC8"/>
    <w:rsid w:val="009D6C04"/>
    <w:rsid w:val="009E28F9"/>
    <w:rsid w:val="009E6D7B"/>
    <w:rsid w:val="009E7597"/>
    <w:rsid w:val="00A0014C"/>
    <w:rsid w:val="00A12A8B"/>
    <w:rsid w:val="00A14556"/>
    <w:rsid w:val="00A17D84"/>
    <w:rsid w:val="00A205DE"/>
    <w:rsid w:val="00A22DF2"/>
    <w:rsid w:val="00A23065"/>
    <w:rsid w:val="00A2339E"/>
    <w:rsid w:val="00A24651"/>
    <w:rsid w:val="00A25EB9"/>
    <w:rsid w:val="00A32395"/>
    <w:rsid w:val="00A40AB4"/>
    <w:rsid w:val="00A41E15"/>
    <w:rsid w:val="00A64847"/>
    <w:rsid w:val="00A64B65"/>
    <w:rsid w:val="00A6502B"/>
    <w:rsid w:val="00A661F8"/>
    <w:rsid w:val="00A6672B"/>
    <w:rsid w:val="00A82224"/>
    <w:rsid w:val="00A8267D"/>
    <w:rsid w:val="00A867F8"/>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01EC"/>
    <w:rsid w:val="00B84773"/>
    <w:rsid w:val="00B908A8"/>
    <w:rsid w:val="00B92EF0"/>
    <w:rsid w:val="00B93961"/>
    <w:rsid w:val="00B955B8"/>
    <w:rsid w:val="00BA5B2A"/>
    <w:rsid w:val="00BD4CA9"/>
    <w:rsid w:val="00BD76B1"/>
    <w:rsid w:val="00BE62B4"/>
    <w:rsid w:val="00BE69F6"/>
    <w:rsid w:val="00BF6132"/>
    <w:rsid w:val="00C02C5D"/>
    <w:rsid w:val="00C07FDF"/>
    <w:rsid w:val="00C14A00"/>
    <w:rsid w:val="00C24B77"/>
    <w:rsid w:val="00C2717C"/>
    <w:rsid w:val="00C3062E"/>
    <w:rsid w:val="00C33A1F"/>
    <w:rsid w:val="00C52D3B"/>
    <w:rsid w:val="00C53FE3"/>
    <w:rsid w:val="00C55524"/>
    <w:rsid w:val="00C615A2"/>
    <w:rsid w:val="00C65852"/>
    <w:rsid w:val="00C72B49"/>
    <w:rsid w:val="00C77106"/>
    <w:rsid w:val="00C87836"/>
    <w:rsid w:val="00C92A2E"/>
    <w:rsid w:val="00CA66F5"/>
    <w:rsid w:val="00CA6BD1"/>
    <w:rsid w:val="00CB00FB"/>
    <w:rsid w:val="00CE16F1"/>
    <w:rsid w:val="00CE5038"/>
    <w:rsid w:val="00CE5448"/>
    <w:rsid w:val="00CE5488"/>
    <w:rsid w:val="00CE63E0"/>
    <w:rsid w:val="00CF6534"/>
    <w:rsid w:val="00CF72EF"/>
    <w:rsid w:val="00CF7462"/>
    <w:rsid w:val="00D04FE4"/>
    <w:rsid w:val="00D07B0B"/>
    <w:rsid w:val="00D313A4"/>
    <w:rsid w:val="00D32108"/>
    <w:rsid w:val="00D45693"/>
    <w:rsid w:val="00D47D4E"/>
    <w:rsid w:val="00D55DC3"/>
    <w:rsid w:val="00D57457"/>
    <w:rsid w:val="00D64F60"/>
    <w:rsid w:val="00D7345C"/>
    <w:rsid w:val="00D811CC"/>
    <w:rsid w:val="00DA2153"/>
    <w:rsid w:val="00DA2662"/>
    <w:rsid w:val="00DA354A"/>
    <w:rsid w:val="00DB44DA"/>
    <w:rsid w:val="00DB4ACB"/>
    <w:rsid w:val="00DC032C"/>
    <w:rsid w:val="00DC1F2A"/>
    <w:rsid w:val="00DD2E2A"/>
    <w:rsid w:val="00DD4107"/>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3B0"/>
    <w:rsid w:val="00EA2954"/>
    <w:rsid w:val="00EB511E"/>
    <w:rsid w:val="00EB632F"/>
    <w:rsid w:val="00EC1396"/>
    <w:rsid w:val="00EE123F"/>
    <w:rsid w:val="00EF15B4"/>
    <w:rsid w:val="00EF2F06"/>
    <w:rsid w:val="00F0149D"/>
    <w:rsid w:val="00F02AC9"/>
    <w:rsid w:val="00F05D3F"/>
    <w:rsid w:val="00F10E71"/>
    <w:rsid w:val="00F142BE"/>
    <w:rsid w:val="00F21532"/>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2DF8"/>
    <w:rsid w:val="00FA3E25"/>
    <w:rsid w:val="00FA5220"/>
    <w:rsid w:val="00FB5A18"/>
    <w:rsid w:val="00FD07B9"/>
    <w:rsid w:val="00FD182E"/>
    <w:rsid w:val="00FE1822"/>
    <w:rsid w:val="00FE1C52"/>
    <w:rsid w:val="00FE226B"/>
    <w:rsid w:val="00FE3AB9"/>
    <w:rsid w:val="00FF051D"/>
    <w:rsid w:val="00FF0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16AD6"/>
  <w15:docId w15:val="{2A391D65-AAF0-4B9C-80B6-AAF52DE8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A41E15"/>
    <w:rPr>
      <w:rFonts w:ascii="FedraSansAltPro-Book" w:hAnsi="FedraSansAltPro-Book" w:Hint="default"/>
      <w:b w:val="0"/>
      <w:bCs w:val="0"/>
      <w:i w:val="0"/>
      <w:iCs w:val="0"/>
      <w:color w:val="242021"/>
      <w:sz w:val="36"/>
      <w:szCs w:val="36"/>
    </w:rPr>
  </w:style>
  <w:style w:type="character" w:customStyle="1" w:styleId="fontstyle11">
    <w:name w:val="fontstyle11"/>
    <w:basedOn w:val="Absatz-Standardschriftart"/>
    <w:rsid w:val="00A41E15"/>
    <w:rPr>
      <w:rFonts w:ascii="FedraSansAltPro-Demi" w:hAnsi="FedraSansAltPro-Demi" w:Hint="default"/>
      <w:b w:val="0"/>
      <w:bCs w:val="0"/>
      <w:i w:val="0"/>
      <w:iCs w:val="0"/>
      <w:color w:val="242021"/>
      <w:sz w:val="16"/>
      <w:szCs w:val="16"/>
    </w:rPr>
  </w:style>
  <w:style w:type="character" w:customStyle="1" w:styleId="fontstyle21">
    <w:name w:val="fontstyle21"/>
    <w:basedOn w:val="Absatz-Standardschriftart"/>
    <w:rsid w:val="00A41E15"/>
    <w:rPr>
      <w:rFonts w:ascii="FedraSansAltPro-Book" w:hAnsi="FedraSansAltPro-Book" w:Hint="default"/>
      <w:b w:val="0"/>
      <w:bCs w:val="0"/>
      <w:i w:val="0"/>
      <w:iCs w:val="0"/>
      <w:color w:val="242021"/>
      <w:sz w:val="36"/>
      <w:szCs w:val="36"/>
    </w:rPr>
  </w:style>
  <w:style w:type="character" w:customStyle="1" w:styleId="cf01">
    <w:name w:val="cf01"/>
    <w:basedOn w:val="Absatz-Standardschriftart"/>
    <w:rsid w:val="00DA354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796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633</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4612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2023-06-05T15:34:00Z</dcterms:created>
  <dcterms:modified xsi:type="dcterms:W3CDTF">2023-06-05T15:39:00Z</dcterms:modified>
</cp:coreProperties>
</file>