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717388" w14:textId="20187CC3" w:rsidR="00A82224" w:rsidRPr="007B5BD9" w:rsidRDefault="00672BE0" w:rsidP="00D07B0B">
      <w:pPr>
        <w:pStyle w:val="berschrift2"/>
      </w:pPr>
      <w:r>
        <w:t xml:space="preserve">Rozmanitý, robustní, šetřící místo: </w:t>
        <w:br/>
        <w:t xml:space="preserve">ECO SLIDE CO od společnosti SIEGENIA</w:t>
      </w:r>
    </w:p>
    <w:p w14:paraId="54684D1A" w14:textId="5DFCEC79" w:rsidR="00D07B0B" w:rsidRDefault="00D07B0B" w:rsidP="00D07B0B">
      <w:pPr>
        <w:pStyle w:val="berschrift1"/>
      </w:pPr>
      <w:r>
        <w:t xml:space="preserve">Nová varianta posuvného kování, vhodná pro mnoho profilových systémů</w:t>
      </w:r>
    </w:p>
    <w:p w14:paraId="2C6A0372" w14:textId="77777777" w:rsidR="005E1468" w:rsidRPr="007B5BD9" w:rsidRDefault="005E1468" w:rsidP="005E1468"/>
    <w:p w14:paraId="700F6CB1" w14:textId="3E796032" w:rsidR="00DA354A" w:rsidRPr="00DA354A" w:rsidRDefault="007B5BD9" w:rsidP="005E1468">
      <w:r>
        <w:t xml:space="preserve">Šetří místo při použití, je robustní při ovládání a s výrobními výhodami otevíravě-sklopného kování: spojuje ECO SLIDE CO od společnosti SIEGENIA kvality komfortu místnosti pro konečné uživatele s efektivními výhodami ve výrobě. Další rozvíjení osvědčeného posuvného kování ECO SLIDE nabízí konečným uživatelům atraktivní kombinaci komfortu ovládání, intuitivní manipulace, energetické efektivity a především designu. Zpracovatele přesvědčuje nové řešení, které je alternativou k osvědčenému dodávanému kování ECO SLIDE pro Profine Premislide, svou vhodností pro mnoho profilových sytémů a obzvláště úspornou výrobou. Zde umožňuje ECO SLIDE CO jednoduchou integraci posuvných součástí do centrálního uzávěru.</w:t>
      </w:r>
    </w:p>
    <w:p w14:paraId="3777EBA8" w14:textId="4CA31CE4" w:rsidR="000A3407" w:rsidRDefault="00F21532" w:rsidP="000A3407">
      <w:pPr>
        <w:pStyle w:val="berschrift4"/>
      </w:pPr>
      <w:r>
        <w:t xml:space="preserve">Řešení šetřící místo s intuitivním komfortem ovládání </w:t>
      </w:r>
    </w:p>
    <w:p w14:paraId="7A8DE8DD" w14:textId="63453E41" w:rsidR="0099762D" w:rsidRDefault="003C5D38" w:rsidP="0099762D">
      <w:pPr>
        <w:rPr>
          <w:rFonts w:cs="Arial"/>
          <w:color w:val="000000"/>
          <w:szCs w:val="20"/>
        </w:rPr>
      </w:pPr>
      <w:r>
        <w:t xml:space="preserve">Jako mnohostranné a místo šetřící řešení se ECO SLIDE CO jako posuvné okno nebo posuvné dveře přizpůsobí perfektně každé místnosti. Odlišně od klasických balkonových dveří nabízí díky své snížené průchozí výšce cca 45 mm u posuvných dveří komfortní průchod ven. Přitom spojuje komfort ovládání posuvného řešení s přednostmi otevíravě-sklopného kování</w:t>
      </w:r>
      <w:r>
        <w:rPr>
          <w:rFonts w:ascii="Arial" w:hAnsi="Arial" w:cs="Arial"/>
          <w:szCs w:val="20"/>
        </w:rPr>
        <w:t xml:space="preserve">.</w:t>
      </w:r>
      <w:r>
        <w:rPr>
          <w:rFonts w:ascii="Arial" w:hAnsi="Arial" w:cs="Arial"/>
          <w:szCs w:val="20"/>
        </w:rPr>
        <w:t xml:space="preserve"> </w:t>
      </w:r>
      <w:r>
        <w:rPr>
          <w:rFonts w:ascii="Arial" w:hAnsi="Arial" w:cs="Arial"/>
          <w:szCs w:val="20"/>
        </w:rPr>
        <w:t xml:space="preserve">Jeho celoobvodové kování zajišťuje spolehlivou těsnost pro příjemný pocit a vysokou energetickou efektivitu.</w:t>
      </w:r>
      <w:r>
        <w:rPr>
          <w:rFonts w:ascii="Arial" w:hAnsi="Arial" w:cs="Arial"/>
          <w:color w:val="000000"/>
          <w:szCs w:val="20"/>
        </w:rPr>
        <w:t xml:space="preserve"> </w:t>
      </w:r>
      <w:r>
        <w:rPr>
          <w:rFonts w:ascii="Arial" w:hAnsi="Arial" w:cs="Arial"/>
          <w:color w:val="000000"/>
          <w:szCs w:val="20"/>
        </w:rPr>
        <w:t xml:space="preserve">Kování ECO SLIDE CO je proto obzvláště vhodné pro chladné regiony.</w:t>
      </w:r>
      <w:r>
        <w:rPr>
          <w:rFonts w:ascii="Arial" w:hAnsi="Arial" w:cs="Arial"/>
          <w:color w:val="000000"/>
          <w:szCs w:val="20"/>
        </w:rPr>
        <w:t xml:space="preserve"> </w:t>
      </w:r>
    </w:p>
    <w:p w14:paraId="4FACC70C" w14:textId="77777777" w:rsidR="005F595E" w:rsidRDefault="005F595E" w:rsidP="0099762D">
      <w:pPr>
        <w:rPr>
          <w:rFonts w:cs="Arial"/>
          <w:color w:val="000000"/>
          <w:szCs w:val="20"/>
        </w:rPr>
      </w:pPr>
    </w:p>
    <w:p w14:paraId="33FE7245" w14:textId="26003ADF" w:rsidR="0099762D" w:rsidRDefault="0099762D" w:rsidP="0099762D">
      <w:pPr>
        <w:rPr>
          <w:rFonts w:cs="Arial"/>
          <w:color w:val="000000"/>
          <w:szCs w:val="20"/>
        </w:rPr>
      </w:pPr>
      <w:r>
        <w:rPr>
          <w:rFonts w:ascii="Arial" w:hAnsi="Arial" w:cs="Arial"/>
          <w:color w:val="000000"/>
          <w:szCs w:val="20"/>
        </w:rPr>
        <w:t xml:space="preserve">Velkou předností nového posuvného kování je obzvláště velký komfort ovládání.</w:t>
      </w:r>
      <w:r>
        <w:rPr>
          <w:rFonts w:ascii="Arial" w:hAnsi="Arial" w:cs="Arial"/>
          <w:color w:val="000000"/>
          <w:szCs w:val="20"/>
        </w:rPr>
        <w:t xml:space="preserve"> </w:t>
      </w:r>
      <w:r>
        <w:rPr>
          <w:rFonts w:ascii="Arial" w:hAnsi="Arial" w:cs="Arial"/>
          <w:color w:val="000000"/>
          <w:szCs w:val="20"/>
        </w:rPr>
        <w:t xml:space="preserve">Robustní provedení a přitom lehký chod, je vysloveně intuitivní při ovládání a tím odolný vůči chybné obsluze.</w:t>
      </w:r>
      <w:r>
        <w:rPr>
          <w:rFonts w:ascii="Arial" w:hAnsi="Arial" w:cs="Arial"/>
          <w:color w:val="000000"/>
          <w:szCs w:val="20"/>
        </w:rPr>
        <w:t xml:space="preserve"> </w:t>
      </w:r>
      <w:r>
        <w:rPr>
          <w:rFonts w:ascii="Arial" w:hAnsi="Arial" w:cs="Arial"/>
          <w:rStyle w:val="fontstyle11"/>
          <w:sz w:val="20"/>
          <w:szCs w:val="20"/>
        </w:rPr>
        <w:t xml:space="preserve">O to se starají bezúdržbové pojezdové vozíky a kvalitní centrální uzávěr TITAN, které </w:t>
      </w:r>
      <w:r>
        <w:rPr>
          <w:rFonts w:ascii="Arial" w:hAnsi="Arial" w:cs="Arial"/>
          <w:color w:val="000000"/>
          <w:szCs w:val="20"/>
        </w:rPr>
        <w:t xml:space="preserve">je řadí k ideálnímu řešení při měnících se uživatelích.</w:t>
      </w:r>
      <w:r>
        <w:rPr>
          <w:rFonts w:ascii="Arial" w:hAnsi="Arial" w:cs="Arial"/>
          <w:color w:val="000000"/>
          <w:szCs w:val="20"/>
        </w:rPr>
        <w:t xml:space="preserve"> </w:t>
      </w:r>
      <w:r>
        <w:rPr>
          <w:rFonts w:ascii="Arial" w:hAnsi="Arial" w:cs="Arial"/>
          <w:color w:val="000000"/>
          <w:szCs w:val="20"/>
        </w:rPr>
        <w:t xml:space="preserve">Také pro téma komfortu místnosti jako je bezpečnost a estetika může ECO SLIDE CO přesvědčit: ke zvýšení odolnosti proti vloupání do třídy RC2 je lze pružně dovybavit několika díly kování.</w:t>
      </w:r>
      <w:r>
        <w:rPr>
          <w:rFonts w:ascii="Arial" w:hAnsi="Arial" w:cs="Arial"/>
          <w:color w:val="000000"/>
          <w:szCs w:val="20"/>
        </w:rPr>
        <w:t xml:space="preserve"> </w:t>
      </w:r>
      <w:r>
        <w:rPr>
          <w:rFonts w:ascii="Arial" w:hAnsi="Arial" w:cs="Arial"/>
          <w:color w:val="000000"/>
          <w:szCs w:val="20"/>
        </w:rPr>
        <w:t xml:space="preserve">Navíc je kování na přání k dostání s hodnotnými designovými součastmi pro decentní integraci uzavíracích dílů do uzavírací lišty.</w:t>
      </w:r>
      <w:r>
        <w:rPr>
          <w:rFonts w:ascii="Arial" w:hAnsi="Arial" w:cs="Arial"/>
          <w:color w:val="000000"/>
          <w:szCs w:val="20"/>
        </w:rPr>
        <w:t xml:space="preserve"> </w:t>
      </w:r>
      <w:r>
        <w:rPr>
          <w:rFonts w:ascii="Arial" w:hAnsi="Arial" w:cs="Arial"/>
          <w:color w:val="000000"/>
          <w:szCs w:val="20"/>
        </w:rPr>
        <w:t xml:space="preserve">To dává výrobcům prostor při jednání k utváření přesných zákaznických řešení.</w:t>
      </w:r>
      <w:r>
        <w:rPr>
          <w:rFonts w:ascii="Arial" w:hAnsi="Arial" w:cs="Arial"/>
          <w:color w:val="000000"/>
          <w:szCs w:val="20"/>
        </w:rPr>
        <w:t xml:space="preserve"> </w:t>
      </w:r>
    </w:p>
    <w:p w14:paraId="673B3835" w14:textId="49035A14" w:rsidR="009C364A" w:rsidRDefault="00786F06" w:rsidP="00786F06">
      <w:pPr>
        <w:pStyle w:val="berschrift4"/>
      </w:pPr>
      <w:r>
        <w:t xml:space="preserve">Hospodárný univerzální výrobek pro mnohé profilové systémy</w:t>
      </w:r>
    </w:p>
    <w:p w14:paraId="16560645" w14:textId="310E0304" w:rsidR="003B652A" w:rsidRDefault="00786F06" w:rsidP="005E1468">
      <w:pPr>
        <w:rPr>
          <w:rStyle w:val="fontstyle11"/>
          <w:rFonts w:ascii="Arial" w:hAnsi="Arial" w:cs="Arial"/>
          <w:sz w:val="20"/>
          <w:szCs w:val="20"/>
        </w:rPr>
      </w:pPr>
      <w:r>
        <w:t xml:space="preserve">Také ve výrobě dokazuje ECO SLIDE CO svoje kvality. V souvislosti s uvedením na trh jsou k dispozici posuvné systémy od firmy</w:t>
      </w:r>
      <w:r>
        <w:rPr>
          <w:rFonts w:ascii="Arial" w:hAnsi="Arial" w:cs="Arial"/>
          <w:color w:val="000000"/>
          <w:szCs w:val="20"/>
        </w:rPr>
        <w:t xml:space="preserve"> Gealan (Smoovio) a Rehau (Synego Slide); další profilové systémy se připravují.</w:t>
      </w:r>
      <w:r>
        <w:rPr>
          <w:rFonts w:ascii="Arial" w:hAnsi="Arial" w:cs="Arial"/>
          <w:color w:val="000000"/>
          <w:szCs w:val="20"/>
        </w:rPr>
        <w:t xml:space="preserve"> </w:t>
      </w:r>
      <w:r>
        <w:rPr>
          <w:rFonts w:ascii="Arial" w:hAnsi="Arial" w:cs="Arial"/>
          <w:color w:val="000000"/>
          <w:szCs w:val="20"/>
        </w:rPr>
        <w:t xml:space="preserve">Tím nabízí toto univerzální kování zpracovatelům širokou rozmanitou nabídku pro individuální ztvárnění posuvných elementů.</w:t>
      </w:r>
      <w:r>
        <w:rPr>
          <w:rFonts w:ascii="Arial" w:hAnsi="Arial" w:cs="Arial"/>
          <w:color w:val="000000"/>
          <w:szCs w:val="20"/>
        </w:rPr>
        <w:t xml:space="preserve"> </w:t>
      </w:r>
      <w:r>
        <w:rPr>
          <w:rFonts w:ascii="Arial" w:hAnsi="Arial" w:cs="Arial"/>
          <w:color w:val="000000"/>
          <w:szCs w:val="20"/>
        </w:rPr>
        <w:t xml:space="preserve">Úsporu času a nákladů ve výrobě zajišťuje např. osvědčené obvodové centrální křídlové kování TITAN, které namontovat a nastavit pomocí několika přídavných dílů kování, a jednou multifunkční kolejnicí na rámu.</w:t>
      </w:r>
      <w:r>
        <w:rPr>
          <w:rFonts w:ascii="Arial" w:hAnsi="Arial" w:cs="Arial"/>
          <w:color w:val="000000"/>
          <w:szCs w:val="20"/>
        </w:rPr>
        <w:t xml:space="preserve"> </w:t>
      </w:r>
      <w:r>
        <w:rPr>
          <w:rFonts w:ascii="Arial" w:hAnsi="Arial" w:cs="Arial"/>
          <w:color w:val="000000"/>
          <w:szCs w:val="20"/>
        </w:rPr>
        <w:t xml:space="preserve">Od </w:t>
      </w:r>
      <w:r>
        <w:rPr>
          <w:rFonts w:ascii="Arial" w:hAnsi="Arial" w:cs="Arial"/>
          <w:rStyle w:val="fontstyle11"/>
          <w:sz w:val="20"/>
          <w:szCs w:val="20"/>
        </w:rPr>
        <w:t xml:space="preserve">skladového hospodářství až po montáž jsou tak zaručeny štíhlé, hospodárné postupy.</w:t>
      </w:r>
      <w:r>
        <w:rPr>
          <w:rFonts w:ascii="Arial" w:hAnsi="Arial" w:cs="Arial"/>
          <w:rStyle w:val="fontstyle11"/>
          <w:sz w:val="20"/>
          <w:szCs w:val="20"/>
        </w:rPr>
        <w:t xml:space="preserve"> </w:t>
      </w:r>
    </w:p>
    <w:p w14:paraId="281BBBEB" w14:textId="4B2A889A" w:rsidR="00071676" w:rsidRDefault="00071676" w:rsidP="005E1468">
      <w:pPr>
        <w:rPr>
          <w:rStyle w:val="fontstyle11"/>
          <w:rFonts w:ascii="Arial" w:hAnsi="Arial" w:cs="Arial"/>
          <w:sz w:val="20"/>
          <w:szCs w:val="20"/>
        </w:rPr>
      </w:pPr>
    </w:p>
    <w:p w14:paraId="3C7E4398" w14:textId="6C6CC855" w:rsidR="00786F06" w:rsidRDefault="00786F06" w:rsidP="005E1468"/>
    <w:p w14:paraId="0AF509EF" w14:textId="77777777" w:rsidR="007A6062" w:rsidRPr="007B5BD9" w:rsidRDefault="007A6062" w:rsidP="005E1468"/>
    <w:p w14:paraId="3C6366E2" w14:textId="7DDC0059" w:rsidR="00A41E15" w:rsidRDefault="00A41E15" w:rsidP="00A41E15">
      <w:pPr>
        <w:rPr>
          <w:rFonts w:cs="Arial"/>
          <w:szCs w:val="20"/>
        </w:rPr>
      </w:pPr>
    </w:p>
    <w:p w14:paraId="583BCE66" w14:textId="77777777" w:rsidR="00621835" w:rsidRPr="00A41E15" w:rsidRDefault="00621835" w:rsidP="00A41E15">
      <w:pPr>
        <w:rPr>
          <w:rFonts w:cs="Arial"/>
          <w:szCs w:val="20"/>
        </w:rPr>
      </w:pPr>
    </w:p>
    <w:p w14:paraId="7C0653C2" w14:textId="0AAB013E" w:rsidR="00A41E15" w:rsidRDefault="00A41E15" w:rsidP="005E1468"/>
    <w:p w14:paraId="3753C313" w14:textId="77777777" w:rsidR="005E1468" w:rsidRDefault="005E1468" w:rsidP="005A7C57">
      <w:pPr>
        <w:pStyle w:val="berschrift4"/>
      </w:pPr>
      <w:r>
        <w:t xml:space="preserve">Legendy k obrázkům</w:t>
      </w:r>
    </w:p>
    <w:p w14:paraId="236F73B7" w14:textId="77777777" w:rsidR="002A7F37" w:rsidRDefault="002A7F37" w:rsidP="002A7F37">
      <w:r>
        <w:t xml:space="preserve">Zdroj obrázku: SIEGENIA</w:t>
      </w:r>
    </w:p>
    <w:p w14:paraId="05B6F5B9" w14:textId="77777777" w:rsidR="002A7F37" w:rsidRPr="002A7F37" w:rsidRDefault="002A7F37" w:rsidP="002A7F37"/>
    <w:p w14:paraId="56FD5D33" w14:textId="40995B89" w:rsidR="005E1468" w:rsidRPr="00594560" w:rsidRDefault="005E1468" w:rsidP="005E1468">
      <w:pPr>
        <w:rPr>
          <w:bCs/>
          <w:i/>
        </w:rPr>
      </w:pPr>
      <w:r w:rsidRPr="00594560">
        <w:rPr>
          <w:bCs/>
          <w:i/>
        </w:rPr>
        <w:t xml:space="preserve">Motiv I: </w:t>
      </w:r>
      <w:r w:rsidR="00C3062E" w:rsidRPr="00594560">
        <w:rPr>
          <w:bCs/>
          <w:i/>
        </w:rPr>
        <w:t>SIE_PORTAL_ECO SLIDE CO_Interieur_Bad_Presse</w:t>
      </w:r>
      <w:r w:rsidRPr="00594560">
        <w:rPr>
          <w:bCs/>
          <w:i/>
        </w:rPr>
        <w:t xml:space="preserve">.jpg </w:t>
      </w:r>
    </w:p>
    <w:p w14:paraId="50ED40B2" w14:textId="56FCACF6" w:rsidR="005E1468" w:rsidRPr="00D129AE" w:rsidRDefault="00C07FDF" w:rsidP="005E1468">
      <w:r>
        <w:t xml:space="preserve">Jako posuvné okno spoří ECO SLIDE CO od společnosti SIEGENIA drahocenné místo uvnitř místnosti a přizpůsobuje se perfektně každé místnosti.</w:t>
      </w:r>
      <w:r>
        <w:rPr>
          <w:rFonts w:ascii="Arial" w:hAnsi="Arial" w:cs="Arial"/>
          <w:szCs w:val="20"/>
        </w:rPr>
        <w:t xml:space="preserve"> </w:t>
      </w:r>
      <w:r>
        <w:rPr>
          <w:rFonts w:ascii="Arial" w:hAnsi="Arial" w:cs="Arial"/>
          <w:szCs w:val="20"/>
        </w:rPr>
        <w:t xml:space="preserve">Přitom spojuje kování kvalitu komfortu místnosti pro konečného uživatele s hospodárností ve výrobě</w:t>
      </w:r>
      <w:r>
        <w:t xml:space="preserve">.</w:t>
      </w:r>
    </w:p>
    <w:p w14:paraId="38D7DE55" w14:textId="77777777" w:rsidR="005E1468" w:rsidRDefault="005E1468" w:rsidP="005E1468"/>
    <w:p w14:paraId="44B42AD7" w14:textId="56BF9063" w:rsidR="00C3062E" w:rsidRPr="00C3062E" w:rsidRDefault="00C3062E" w:rsidP="00C3062E">
      <w:pPr>
        <w:pStyle w:val="berschrift3"/>
        <w:rPr>
          <w:lang w:val="en-US"/>
        </w:rPr>
      </w:pPr>
      <w:r>
        <w:t xml:space="preserve">Motiv II: SIE_PORTAL_ECO SLIDE CO_Interieur_Apartment_Presse.jpg</w:t>
      </w:r>
    </w:p>
    <w:p w14:paraId="46F88E52" w14:textId="0F6F0720" w:rsidR="00C3062E" w:rsidRPr="00C07FDF" w:rsidRDefault="00C07FDF" w:rsidP="005E1468">
      <w:r>
        <w:t xml:space="preserve">Odlišně od klasických balkonových dveří nabízí ECO SLIDE CO díky své snížené průchozí výšce cca 45 mm u posuvných dveří komfortní průchod ven.</w:t>
      </w:r>
    </w:p>
    <w:p w14:paraId="21F8AE5B" w14:textId="77777777" w:rsidR="00C3062E" w:rsidRPr="00C07FDF" w:rsidRDefault="00C3062E" w:rsidP="005E1468"/>
    <w:p w14:paraId="5E8CE812" w14:textId="1C7B15A9" w:rsidR="00C3062E" w:rsidRPr="00C07FDF" w:rsidRDefault="00C3062E" w:rsidP="00C3062E">
      <w:pPr>
        <w:pStyle w:val="berschrift3"/>
      </w:pPr>
      <w:r>
        <w:t xml:space="preserve">Motiv III: SIE_PORTAL_ECO SLIDE CO_Detail_durchgehende_Schließleiste.jpg</w:t>
      </w:r>
    </w:p>
    <w:p w14:paraId="6BBFC789" w14:textId="496A143D" w:rsidR="00C3062E" w:rsidRPr="00A205DE" w:rsidRDefault="00A205DE" w:rsidP="00C3062E">
      <w:pPr>
        <w:rPr>
          <w:rFonts w:cs="Arial"/>
          <w:szCs w:val="20"/>
        </w:rPr>
      </w:pPr>
      <w:r>
        <w:rPr>
          <w:rFonts w:ascii="Arial" w:hAnsi="Arial" w:cs="Arial"/>
          <w:szCs w:val="20"/>
        </w:rPr>
        <w:t xml:space="preserve">Svými uzavíracími díly bez viditelného přišroubování a průběžnou uzavírací lištou spojuje ECO SLIDE CO nejvyšší funkční kvalitu s příjemným vzhledem.</w:t>
      </w:r>
    </w:p>
    <w:p w14:paraId="5F832E63" w14:textId="77777777" w:rsidR="005E1468" w:rsidRPr="00A205DE" w:rsidRDefault="005E1468" w:rsidP="005E1468"/>
    <w:p w14:paraId="2AEF2FEE" w14:textId="44DA388C" w:rsidR="00C3062E" w:rsidRPr="00C3062E" w:rsidRDefault="00C3062E" w:rsidP="00C3062E">
      <w:pPr>
        <w:pStyle w:val="berschrift3"/>
      </w:pPr>
      <w:r>
        <w:t xml:space="preserve">Motiv IV: SIE_PORTAL_ECO SLIDE CO_Detail_Mittelverschluss.jpg</w:t>
      </w:r>
    </w:p>
    <w:p w14:paraId="350E8ED6" w14:textId="34D1860B" w:rsidR="00C3062E" w:rsidRPr="00A0014C" w:rsidRDefault="00A0014C" w:rsidP="00C3062E">
      <w:pPr>
        <w:rPr>
          <w:bCs/>
          <w:iCs/>
        </w:rPr>
      </w:pPr>
      <w:r>
        <w:rPr>
          <w:bCs/>
          <w:iCs/>
        </w:rPr>
        <w:t xml:space="preserve">Vysoce kvalitní provedení: Středový uzávěr použitelný pro RC2 a uzavírací díly integrovatelné do uzavírací lišty kombinují bezpečnost a design.</w:t>
      </w:r>
      <w:r>
        <w:rPr>
          <w:bCs/>
          <w:iCs/>
        </w:rPr>
        <w:t xml:space="preserve"> </w:t>
      </w:r>
    </w:p>
    <w:p w14:paraId="43F0B8B3" w14:textId="77777777" w:rsidR="008D7633" w:rsidRPr="00C3062E" w:rsidRDefault="008D7633" w:rsidP="008D7633"/>
    <w:tbl>
      <w:tblPr>
        <w:tblW w:w="82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8"/>
        <w:gridCol w:w="3060"/>
        <w:gridCol w:w="1800"/>
      </w:tblGrid>
      <w:tr w:rsidR="008D7633" w:rsidRPr="0044187A" w14:paraId="15360A70" w14:textId="77777777" w:rsidTr="0044187A">
        <w:tc>
          <w:tcPr>
            <w:tcW w:w="3348" w:type="dxa"/>
            <w:tcBorders>
              <w:top w:val="nil"/>
              <w:left w:val="nil"/>
              <w:bottom w:val="nil"/>
              <w:right w:val="nil"/>
            </w:tcBorders>
          </w:tcPr>
          <w:p w14:paraId="04EA89E4" w14:textId="77777777" w:rsidR="008D7633" w:rsidRPr="0044187A" w:rsidRDefault="008D7633" w:rsidP="007A5EB4">
            <w:pPr>
              <w:pStyle w:val="Formatvorlage2"/>
              <w:rPr>
                <w:u w:val="single"/>
              </w:rPr>
            </w:pPr>
            <w:r>
              <w:rPr>
                <w:u w:val="single"/>
              </w:rPr>
              <w:t xml:space="preserve">Vydavatel</w:t>
            </w:r>
          </w:p>
          <w:p w14:paraId="34B8A1A8" w14:textId="77777777" w:rsidR="008D7633" w:rsidRDefault="008D7633" w:rsidP="007A5EB4">
            <w:pPr>
              <w:pStyle w:val="Formatvorlage2"/>
            </w:pPr>
            <w:r>
              <w:t xml:space="preserve">SIEGENIA GRUPPE</w:t>
            </w:r>
          </w:p>
          <w:p w14:paraId="2A1E7BDB" w14:textId="77777777" w:rsidR="008D7633" w:rsidRDefault="008D7633" w:rsidP="007A5EB4">
            <w:pPr>
              <w:pStyle w:val="Formatvorlage2"/>
            </w:pPr>
            <w:r>
              <w:t xml:space="preserve">Marketingová komunikace</w:t>
            </w:r>
          </w:p>
          <w:p w14:paraId="6E824185" w14:textId="77777777" w:rsidR="006161A2" w:rsidRDefault="006161A2" w:rsidP="006161A2">
            <w:pPr>
              <w:pStyle w:val="Formatvorlage2"/>
            </w:pPr>
            <w:r>
              <w:t xml:space="preserve">Industriestraße 1–3</w:t>
            </w:r>
          </w:p>
          <w:p w14:paraId="161877AA" w14:textId="77777777" w:rsidR="008D7633" w:rsidRDefault="008D7633" w:rsidP="007A5EB4">
            <w:pPr>
              <w:pStyle w:val="Formatvorlage2"/>
            </w:pPr>
            <w:r>
              <w:t xml:space="preserve">D - 57234 Wilnsdorf</w:t>
            </w:r>
          </w:p>
          <w:p w14:paraId="43B38169" w14:textId="77777777" w:rsidR="008D7633" w:rsidRDefault="00FD182E" w:rsidP="007A5EB4">
            <w:pPr>
              <w:pStyle w:val="Formatvorlage2"/>
            </w:pPr>
            <w:r>
              <w:t xml:space="preserve">Tel.: +49 271 3931-1176</w:t>
            </w:r>
          </w:p>
          <w:p w14:paraId="58786C04" w14:textId="77777777" w:rsidR="008D7633" w:rsidRPr="00392D5F" w:rsidRDefault="0088698F" w:rsidP="007A5EB4">
            <w:pPr>
              <w:pStyle w:val="Formatvorlage2"/>
            </w:pPr>
            <w:r>
              <w:t xml:space="preserve">E-mail: pr@siegenia.com</w:t>
            </w:r>
          </w:p>
          <w:p w14:paraId="1ED4AB40" w14:textId="77777777" w:rsidR="002E59D6" w:rsidRDefault="00510191" w:rsidP="007A5EB4">
            <w:pPr>
              <w:pStyle w:val="Formatvorlage2"/>
            </w:pPr>
            <w:r>
              <w:t xml:space="preserve">www.siegenia.com</w:t>
            </w:r>
          </w:p>
          <w:p w14:paraId="5FBA68E6" w14:textId="77777777" w:rsidR="008D7633" w:rsidRPr="0044187A" w:rsidRDefault="008D7633" w:rsidP="007A5EB4">
            <w:pPr>
              <w:pStyle w:val="Formatvorlage2"/>
              <w:rPr>
                <w:szCs w:val="20"/>
              </w:rPr>
            </w:pPr>
          </w:p>
        </w:tc>
        <w:tc>
          <w:tcPr>
            <w:tcW w:w="3060" w:type="dxa"/>
            <w:tcBorders>
              <w:top w:val="nil"/>
              <w:left w:val="nil"/>
              <w:bottom w:val="nil"/>
              <w:right w:val="nil"/>
            </w:tcBorders>
          </w:tcPr>
          <w:p w14:paraId="0D5737AB" w14:textId="77777777" w:rsidR="008D7633" w:rsidRPr="0044187A" w:rsidRDefault="008D7633" w:rsidP="007A5EB4">
            <w:pPr>
              <w:pStyle w:val="Formatvorlage2"/>
              <w:rPr>
                <w:u w:val="single"/>
              </w:rPr>
            </w:pPr>
            <w:r>
              <w:rPr>
                <w:u w:val="single"/>
              </w:rPr>
              <w:t xml:space="preserve">Redakce / kontaktní osoba</w:t>
            </w:r>
          </w:p>
          <w:p w14:paraId="65FF551D" w14:textId="77777777" w:rsidR="008D7633" w:rsidRDefault="008D7633" w:rsidP="007A5EB4">
            <w:pPr>
              <w:pStyle w:val="Formatvorlage2"/>
            </w:pPr>
            <w:r>
              <w:t xml:space="preserve">Komunikace Kemper</w:t>
            </w:r>
          </w:p>
          <w:p w14:paraId="0F712A01" w14:textId="77777777" w:rsidR="00122FEC" w:rsidRPr="00C33A1F" w:rsidRDefault="00122FEC" w:rsidP="00122FEC">
            <w:pPr>
              <w:pStyle w:val="Formatvorlage2"/>
            </w:pPr>
            <w:r>
              <w:t xml:space="preserve">Kirsten Kemper </w:t>
            </w:r>
          </w:p>
          <w:p w14:paraId="0365347F" w14:textId="77777777" w:rsidR="00122FEC" w:rsidRPr="00C33A1F" w:rsidRDefault="00122FEC" w:rsidP="00122FEC">
            <w:pPr>
              <w:pStyle w:val="Formatvorlage2"/>
            </w:pPr>
            <w:r>
              <w:t xml:space="preserve">Am Milchbornbach 10</w:t>
            </w:r>
          </w:p>
          <w:p w14:paraId="5C9B8E3A" w14:textId="77777777" w:rsidR="00122FEC" w:rsidRPr="00C33A1F" w:rsidRDefault="00122FEC" w:rsidP="00122FEC">
            <w:pPr>
              <w:pStyle w:val="Formatvorlage2"/>
            </w:pPr>
            <w:r>
              <w:t xml:space="preserve">D - 51429 Bergisch Gladbach</w:t>
              <w:br/>
              <w:t xml:space="preserve">Tel.: +49 2204 9644808</w:t>
            </w:r>
          </w:p>
          <w:p w14:paraId="56AC39B6" w14:textId="77777777" w:rsidR="008D7633" w:rsidRPr="00C55524" w:rsidRDefault="0088698F" w:rsidP="007A5EB4">
            <w:pPr>
              <w:pStyle w:val="Formatvorlage2"/>
              <w:rPr>
                <w:lang w:val="it-IT"/>
              </w:rPr>
            </w:pPr>
            <w:r>
              <w:t xml:space="preserve">E-mail: info@kemper-kommunikation.de</w:t>
            </w:r>
          </w:p>
          <w:p w14:paraId="282ED183" w14:textId="77777777" w:rsidR="008D7633" w:rsidRDefault="00716BDB" w:rsidP="007A5EB4">
            <w:pPr>
              <w:pStyle w:val="Formatvorlage2"/>
            </w:pPr>
            <w:r>
              <w:t xml:space="preserve">www.kemper-kommunikation.de</w:t>
            </w:r>
          </w:p>
          <w:p w14:paraId="272852A0" w14:textId="77777777" w:rsidR="00716BDB" w:rsidRPr="003F183E" w:rsidRDefault="00716BDB" w:rsidP="007A5EB4">
            <w:pPr>
              <w:pStyle w:val="Formatvorlage2"/>
            </w:pPr>
          </w:p>
        </w:tc>
        <w:tc>
          <w:tcPr>
            <w:tcW w:w="1800" w:type="dxa"/>
            <w:tcBorders>
              <w:top w:val="nil"/>
              <w:left w:val="nil"/>
              <w:bottom w:val="nil"/>
              <w:right w:val="nil"/>
            </w:tcBorders>
          </w:tcPr>
          <w:p w14:paraId="50F69B44" w14:textId="77777777" w:rsidR="008D7633" w:rsidRPr="0044187A" w:rsidRDefault="008D7633" w:rsidP="007A5EB4">
            <w:pPr>
              <w:pStyle w:val="Formatvorlage2"/>
              <w:rPr>
                <w:u w:val="single"/>
              </w:rPr>
            </w:pPr>
            <w:r>
              <w:rPr>
                <w:u w:val="single"/>
              </w:rPr>
              <w:t xml:space="preserve">Text – Info</w:t>
            </w:r>
          </w:p>
          <w:p w14:paraId="1FAF630F" w14:textId="77777777" w:rsidR="008D7633" w:rsidRPr="00C33A1F" w:rsidRDefault="008D7633" w:rsidP="007A5EB4">
            <w:pPr>
              <w:pStyle w:val="Formatvorlage2"/>
            </w:pPr>
            <w:r>
              <w:t xml:space="preserve">Strany: 2</w:t>
            </w:r>
          </w:p>
          <w:p w14:paraId="26780ABF" w14:textId="6868AF86" w:rsidR="008D7633" w:rsidRPr="00621835" w:rsidRDefault="008D7633" w:rsidP="007A5EB4">
            <w:pPr>
              <w:pStyle w:val="Formatvorlage2"/>
            </w:pPr>
            <w:r>
              <w:t xml:space="preserve">Slova: 369</w:t>
            </w:r>
          </w:p>
          <w:p w14:paraId="6641021F" w14:textId="1E13CA2F" w:rsidR="008D7633" w:rsidRPr="00621835" w:rsidRDefault="008D7633" w:rsidP="007A5EB4">
            <w:pPr>
              <w:pStyle w:val="Formatvorlage2"/>
            </w:pPr>
            <w:r>
              <w:t xml:space="preserve">Znaky: 2 906</w:t>
              <w:br/>
              <w:t xml:space="preserve">(s mezerami)</w:t>
            </w:r>
          </w:p>
          <w:p w14:paraId="66FB5D10" w14:textId="77777777" w:rsidR="008D7633" w:rsidRPr="00621835" w:rsidRDefault="008D7633" w:rsidP="007A5EB4">
            <w:pPr>
              <w:pStyle w:val="Formatvorlage2"/>
            </w:pPr>
          </w:p>
          <w:p w14:paraId="542E2E0A" w14:textId="784E3995" w:rsidR="008D7633" w:rsidRPr="00C33A1F" w:rsidRDefault="008D7633" w:rsidP="007A5EB4">
            <w:pPr>
              <w:pStyle w:val="Formatvorlage2"/>
            </w:pPr>
            <w:r>
              <w:t xml:space="preserve">zpracováno dne: 6.6.2023</w:t>
            </w:r>
          </w:p>
          <w:p w14:paraId="0AA91FCF" w14:textId="77777777" w:rsidR="008D7633" w:rsidRPr="0044187A" w:rsidRDefault="008D7633" w:rsidP="007A5EB4">
            <w:pPr>
              <w:pStyle w:val="Formatvorlage2"/>
              <w:rPr>
                <w:szCs w:val="20"/>
              </w:rPr>
            </w:pPr>
          </w:p>
        </w:tc>
      </w:tr>
      <w:tr w:rsidR="008D7633" w:rsidRPr="0044187A" w14:paraId="5B485D2A" w14:textId="77777777" w:rsidTr="0044187A">
        <w:tc>
          <w:tcPr>
            <w:tcW w:w="8208" w:type="dxa"/>
            <w:gridSpan w:val="3"/>
            <w:tcBorders>
              <w:top w:val="nil"/>
              <w:left w:val="nil"/>
              <w:bottom w:val="nil"/>
              <w:right w:val="nil"/>
            </w:tcBorders>
          </w:tcPr>
          <w:p w14:paraId="553B340B" w14:textId="77777777" w:rsidR="008D7633" w:rsidRPr="003F183E" w:rsidRDefault="008D7633" w:rsidP="007A5EB4">
            <w:pPr>
              <w:pStyle w:val="Formatvorlage2"/>
            </w:pPr>
            <w:r>
              <w:t xml:space="preserve">Při zveřejnění obrazového nebo textového materiálu prosíme o zaslání povinného výtisku.</w:t>
            </w:r>
          </w:p>
        </w:tc>
      </w:tr>
    </w:tbl>
    <w:p w14:paraId="022B05EE" w14:textId="77777777" w:rsidR="00AD7B27" w:rsidRPr="0038499F" w:rsidRDefault="00AD7B27" w:rsidP="008D7633">
      <w:pPr>
        <w:rPr>
          <w:szCs w:val="20"/>
        </w:rPr>
      </w:pPr>
    </w:p>
    <w:sectPr w:rsidR="00AD7B27" w:rsidRPr="0038499F" w:rsidSect="00963959">
      <w:headerReference w:type="default" r:id="rId7"/>
      <w:footerReference w:type="default" r:id="rId8"/>
      <w:pgSz w:w="11907" w:h="16840" w:code="9"/>
      <w:pgMar w:top="2608" w:right="2268" w:bottom="1814" w:left="1134" w:header="720" w:footer="720" w:gutter="0"/>
      <w:lnNumType w:countBy="5" w:restart="continuous"/>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F1ABFC" w14:textId="77777777" w:rsidR="0083608A" w:rsidRDefault="0083608A">
      <w:r>
        <w:separator/>
      </w:r>
    </w:p>
  </w:endnote>
  <w:endnote w:type="continuationSeparator" w:id="0">
    <w:p w14:paraId="7F09D9C5" w14:textId="77777777" w:rsidR="0083608A" w:rsidRDefault="008360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Futura-Book">
    <w:altName w:val="Century Gothic"/>
    <w:panose1 w:val="00000000000000000000"/>
    <w:charset w:val="00"/>
    <w:family w:val="auto"/>
    <w:notTrueType/>
    <w:pitch w:val="default"/>
    <w:sig w:usb0="00000003" w:usb1="00000000" w:usb2="00000000" w:usb3="00000000" w:csb0="00000001" w:csb1="00000000"/>
  </w:font>
  <w:font w:name="FedraSansAltPro-Book">
    <w:altName w:val="Cambria"/>
    <w:panose1 w:val="00000000000000000000"/>
    <w:charset w:val="00"/>
    <w:family w:val="roman"/>
    <w:notTrueType/>
    <w:pitch w:val="default"/>
  </w:font>
  <w:font w:name="FedraSansAltPro-Demi">
    <w:altName w:val="Cambria"/>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7D9EC9" w14:textId="77777777" w:rsidR="002819C3" w:rsidRDefault="002819C3" w:rsidP="002819C3">
    <w:pPr>
      <w:pStyle w:val="Fuzeile"/>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5D6510" w14:textId="77777777" w:rsidR="0083608A" w:rsidRDefault="0083608A">
      <w:r>
        <w:separator/>
      </w:r>
    </w:p>
  </w:footnote>
  <w:footnote w:type="continuationSeparator" w:id="0">
    <w:p w14:paraId="0756AF33" w14:textId="77777777" w:rsidR="0083608A" w:rsidRDefault="0083608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30DD7B" w14:textId="77777777" w:rsidR="00F71E39" w:rsidRDefault="00D313A4">
    <w:pPr>
      <w:pStyle w:val="Kopfzeile"/>
    </w:pPr>
    <w:r>
      <w:rPr>
        <w:noProof/>
      </w:rPr>
      <w:drawing>
        <wp:anchor distT="0" distB="0" distL="114300" distR="114300" simplePos="0" relativeHeight="251657728" behindDoc="1" locked="0" layoutInCell="1" allowOverlap="1" wp14:anchorId="768134A7" wp14:editId="55CDF476">
          <wp:simplePos x="0" y="0"/>
          <wp:positionH relativeFrom="column">
            <wp:posOffset>-719455</wp:posOffset>
          </wp:positionH>
          <wp:positionV relativeFrom="paragraph">
            <wp:posOffset>-456565</wp:posOffset>
          </wp:positionV>
          <wp:extent cx="7573645" cy="10690860"/>
          <wp:effectExtent l="0" t="0" r="8255" b="0"/>
          <wp:wrapNone/>
          <wp:docPr id="2" name="Bild 2" descr="Presse_Info_H4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_Info_H40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73645" cy="1069086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AB675F"/>
    <w:multiLevelType w:val="hybridMultilevel"/>
    <w:tmpl w:val="093C90A6"/>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73B7513"/>
    <w:multiLevelType w:val="hybridMultilevel"/>
    <w:tmpl w:val="32E4B1E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A573C32"/>
    <w:multiLevelType w:val="hybridMultilevel"/>
    <w:tmpl w:val="338E25E8"/>
    <w:lvl w:ilvl="0" w:tplc="634A6F96">
      <w:start w:val="1"/>
      <w:numFmt w:val="bullet"/>
      <w:lvlText w:val=""/>
      <w:lvlJc w:val="left"/>
      <w:pPr>
        <w:tabs>
          <w:tab w:val="num" w:pos="794"/>
        </w:tabs>
        <w:ind w:left="794" w:hanging="357"/>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47A547A1"/>
    <w:multiLevelType w:val="hybridMultilevel"/>
    <w:tmpl w:val="0FA0DB6A"/>
    <w:lvl w:ilvl="0" w:tplc="91223748">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56540B77"/>
    <w:multiLevelType w:val="hybridMultilevel"/>
    <w:tmpl w:val="EC621DDA"/>
    <w:lvl w:ilvl="0" w:tplc="BD783CEA">
      <w:start w:val="1"/>
      <w:numFmt w:val="bullet"/>
      <w:lvlText w:val=""/>
      <w:lvlJc w:val="left"/>
      <w:pPr>
        <w:tabs>
          <w:tab w:val="num" w:pos="425"/>
        </w:tabs>
        <w:ind w:left="595" w:hanging="368"/>
      </w:pPr>
      <w:rPr>
        <w:rFonts w:ascii="Wingdings 3" w:hAnsi="Wingdings 3" w:hint="default"/>
        <w:color w:val="auto"/>
        <w:sz w:val="24"/>
        <w:szCs w:val="24"/>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16cid:durableId="336152613">
    <w:abstractNumId w:val="2"/>
  </w:num>
  <w:num w:numId="2" w16cid:durableId="1418595171">
    <w:abstractNumId w:val="0"/>
  </w:num>
  <w:num w:numId="3" w16cid:durableId="1064911921">
    <w:abstractNumId w:val="4"/>
  </w:num>
  <w:num w:numId="4" w16cid:durableId="230700180">
    <w:abstractNumId w:val="3"/>
  </w:num>
  <w:num w:numId="5" w16cid:durableId="46893684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1E15"/>
    <w:rsid w:val="000024D9"/>
    <w:rsid w:val="00003256"/>
    <w:rsid w:val="00010ED3"/>
    <w:rsid w:val="0001449A"/>
    <w:rsid w:val="0001520C"/>
    <w:rsid w:val="00026907"/>
    <w:rsid w:val="00040EBF"/>
    <w:rsid w:val="00061CCD"/>
    <w:rsid w:val="00064165"/>
    <w:rsid w:val="000675C7"/>
    <w:rsid w:val="00071676"/>
    <w:rsid w:val="00090045"/>
    <w:rsid w:val="00090224"/>
    <w:rsid w:val="00095303"/>
    <w:rsid w:val="000A1DF0"/>
    <w:rsid w:val="000A3407"/>
    <w:rsid w:val="000A5CA3"/>
    <w:rsid w:val="000D0C02"/>
    <w:rsid w:val="000D2A27"/>
    <w:rsid w:val="000D4874"/>
    <w:rsid w:val="000E424C"/>
    <w:rsid w:val="000F2936"/>
    <w:rsid w:val="000F565C"/>
    <w:rsid w:val="000F67C4"/>
    <w:rsid w:val="001025BB"/>
    <w:rsid w:val="0010792E"/>
    <w:rsid w:val="001128F1"/>
    <w:rsid w:val="0011757F"/>
    <w:rsid w:val="00122F20"/>
    <w:rsid w:val="00122FEC"/>
    <w:rsid w:val="00137BD1"/>
    <w:rsid w:val="001422E9"/>
    <w:rsid w:val="00145B48"/>
    <w:rsid w:val="00147A2B"/>
    <w:rsid w:val="001529E6"/>
    <w:rsid w:val="00156B0C"/>
    <w:rsid w:val="00166476"/>
    <w:rsid w:val="00166FB7"/>
    <w:rsid w:val="00171C51"/>
    <w:rsid w:val="00181A42"/>
    <w:rsid w:val="001B7003"/>
    <w:rsid w:val="001C39FF"/>
    <w:rsid w:val="001D26E4"/>
    <w:rsid w:val="001E0780"/>
    <w:rsid w:val="001E1DA6"/>
    <w:rsid w:val="001F3432"/>
    <w:rsid w:val="002046D3"/>
    <w:rsid w:val="00253494"/>
    <w:rsid w:val="00254A9B"/>
    <w:rsid w:val="00255FE8"/>
    <w:rsid w:val="00272508"/>
    <w:rsid w:val="002769DE"/>
    <w:rsid w:val="002819C3"/>
    <w:rsid w:val="002857F9"/>
    <w:rsid w:val="002A202C"/>
    <w:rsid w:val="002A7F37"/>
    <w:rsid w:val="002B55C4"/>
    <w:rsid w:val="002C00E2"/>
    <w:rsid w:val="002C36FE"/>
    <w:rsid w:val="002C5A66"/>
    <w:rsid w:val="002C6D41"/>
    <w:rsid w:val="002E48B5"/>
    <w:rsid w:val="002E59D6"/>
    <w:rsid w:val="002F18BB"/>
    <w:rsid w:val="002F466F"/>
    <w:rsid w:val="0031150D"/>
    <w:rsid w:val="003136F5"/>
    <w:rsid w:val="00324F84"/>
    <w:rsid w:val="00326F7E"/>
    <w:rsid w:val="00350ACA"/>
    <w:rsid w:val="003514C3"/>
    <w:rsid w:val="00357C43"/>
    <w:rsid w:val="00364DEF"/>
    <w:rsid w:val="00375A48"/>
    <w:rsid w:val="0038244F"/>
    <w:rsid w:val="0038276B"/>
    <w:rsid w:val="0038499F"/>
    <w:rsid w:val="003914C5"/>
    <w:rsid w:val="00392D5F"/>
    <w:rsid w:val="003A1BA5"/>
    <w:rsid w:val="003B652A"/>
    <w:rsid w:val="003C5D38"/>
    <w:rsid w:val="003D61A2"/>
    <w:rsid w:val="003E0D26"/>
    <w:rsid w:val="003E378F"/>
    <w:rsid w:val="004176D4"/>
    <w:rsid w:val="00420F79"/>
    <w:rsid w:val="004333E8"/>
    <w:rsid w:val="0044187A"/>
    <w:rsid w:val="00446899"/>
    <w:rsid w:val="00447689"/>
    <w:rsid w:val="00450FA7"/>
    <w:rsid w:val="00456C18"/>
    <w:rsid w:val="0046235C"/>
    <w:rsid w:val="004629AD"/>
    <w:rsid w:val="004806AF"/>
    <w:rsid w:val="00486878"/>
    <w:rsid w:val="004B62AB"/>
    <w:rsid w:val="004C4FDA"/>
    <w:rsid w:val="004C503A"/>
    <w:rsid w:val="004E057A"/>
    <w:rsid w:val="004E2322"/>
    <w:rsid w:val="004E2BD7"/>
    <w:rsid w:val="004E3AF9"/>
    <w:rsid w:val="00510191"/>
    <w:rsid w:val="005150A4"/>
    <w:rsid w:val="005254BE"/>
    <w:rsid w:val="00525C99"/>
    <w:rsid w:val="00545EE6"/>
    <w:rsid w:val="00552DC0"/>
    <w:rsid w:val="0055550C"/>
    <w:rsid w:val="00563E60"/>
    <w:rsid w:val="00592833"/>
    <w:rsid w:val="00594560"/>
    <w:rsid w:val="005A214B"/>
    <w:rsid w:val="005A3974"/>
    <w:rsid w:val="005A46FC"/>
    <w:rsid w:val="005A5DC6"/>
    <w:rsid w:val="005A6A38"/>
    <w:rsid w:val="005A7C57"/>
    <w:rsid w:val="005E06F2"/>
    <w:rsid w:val="005E1468"/>
    <w:rsid w:val="005E3E61"/>
    <w:rsid w:val="005E54EE"/>
    <w:rsid w:val="005F2A75"/>
    <w:rsid w:val="005F3D5F"/>
    <w:rsid w:val="005F595E"/>
    <w:rsid w:val="005F7B2E"/>
    <w:rsid w:val="006016B0"/>
    <w:rsid w:val="0060615A"/>
    <w:rsid w:val="0061051B"/>
    <w:rsid w:val="0061253D"/>
    <w:rsid w:val="006161A2"/>
    <w:rsid w:val="00617358"/>
    <w:rsid w:val="00617D76"/>
    <w:rsid w:val="00621835"/>
    <w:rsid w:val="006279BD"/>
    <w:rsid w:val="00630405"/>
    <w:rsid w:val="00634A59"/>
    <w:rsid w:val="006446D6"/>
    <w:rsid w:val="00656A7F"/>
    <w:rsid w:val="00656FEE"/>
    <w:rsid w:val="00657CB5"/>
    <w:rsid w:val="00667448"/>
    <w:rsid w:val="00672BE0"/>
    <w:rsid w:val="006866DF"/>
    <w:rsid w:val="00691040"/>
    <w:rsid w:val="00692205"/>
    <w:rsid w:val="006944D9"/>
    <w:rsid w:val="006A2FD7"/>
    <w:rsid w:val="006A305B"/>
    <w:rsid w:val="006A7184"/>
    <w:rsid w:val="006B6CD1"/>
    <w:rsid w:val="006B7979"/>
    <w:rsid w:val="006C044C"/>
    <w:rsid w:val="006C6D45"/>
    <w:rsid w:val="006E5CC8"/>
    <w:rsid w:val="00701954"/>
    <w:rsid w:val="00703943"/>
    <w:rsid w:val="007046C4"/>
    <w:rsid w:val="007148FF"/>
    <w:rsid w:val="00716BDB"/>
    <w:rsid w:val="00717456"/>
    <w:rsid w:val="00730E66"/>
    <w:rsid w:val="00737DE1"/>
    <w:rsid w:val="00751517"/>
    <w:rsid w:val="00757DDE"/>
    <w:rsid w:val="00764AAC"/>
    <w:rsid w:val="00786F06"/>
    <w:rsid w:val="007871C1"/>
    <w:rsid w:val="0079193B"/>
    <w:rsid w:val="00794A4F"/>
    <w:rsid w:val="007A5EB4"/>
    <w:rsid w:val="007A6062"/>
    <w:rsid w:val="007A6E1C"/>
    <w:rsid w:val="007B5BD9"/>
    <w:rsid w:val="007C50D1"/>
    <w:rsid w:val="007C5C24"/>
    <w:rsid w:val="007E2B7F"/>
    <w:rsid w:val="007F3F54"/>
    <w:rsid w:val="007F43E0"/>
    <w:rsid w:val="00801D78"/>
    <w:rsid w:val="008078CF"/>
    <w:rsid w:val="008171AF"/>
    <w:rsid w:val="0083465B"/>
    <w:rsid w:val="00835351"/>
    <w:rsid w:val="0083608A"/>
    <w:rsid w:val="008366E0"/>
    <w:rsid w:val="008429DC"/>
    <w:rsid w:val="0085079E"/>
    <w:rsid w:val="00852D9D"/>
    <w:rsid w:val="00853823"/>
    <w:rsid w:val="00855749"/>
    <w:rsid w:val="00857800"/>
    <w:rsid w:val="0086386E"/>
    <w:rsid w:val="00871847"/>
    <w:rsid w:val="0088698F"/>
    <w:rsid w:val="00894ADF"/>
    <w:rsid w:val="008A6F1F"/>
    <w:rsid w:val="008C05F4"/>
    <w:rsid w:val="008C3491"/>
    <w:rsid w:val="008C5079"/>
    <w:rsid w:val="008D2B30"/>
    <w:rsid w:val="008D3232"/>
    <w:rsid w:val="008D7633"/>
    <w:rsid w:val="00910883"/>
    <w:rsid w:val="0092580A"/>
    <w:rsid w:val="0093490C"/>
    <w:rsid w:val="00936305"/>
    <w:rsid w:val="0093664F"/>
    <w:rsid w:val="00943EB0"/>
    <w:rsid w:val="00945CA5"/>
    <w:rsid w:val="009553BC"/>
    <w:rsid w:val="009557EA"/>
    <w:rsid w:val="00963959"/>
    <w:rsid w:val="00963D60"/>
    <w:rsid w:val="0096600A"/>
    <w:rsid w:val="0099762D"/>
    <w:rsid w:val="009B067B"/>
    <w:rsid w:val="009B4822"/>
    <w:rsid w:val="009B5300"/>
    <w:rsid w:val="009B5DE9"/>
    <w:rsid w:val="009C364A"/>
    <w:rsid w:val="009D0CC8"/>
    <w:rsid w:val="009D6C04"/>
    <w:rsid w:val="009E28F9"/>
    <w:rsid w:val="009E6D7B"/>
    <w:rsid w:val="009E7597"/>
    <w:rsid w:val="00A0014C"/>
    <w:rsid w:val="00A12A8B"/>
    <w:rsid w:val="00A14556"/>
    <w:rsid w:val="00A17D84"/>
    <w:rsid w:val="00A205DE"/>
    <w:rsid w:val="00A22DF2"/>
    <w:rsid w:val="00A23065"/>
    <w:rsid w:val="00A2339E"/>
    <w:rsid w:val="00A24651"/>
    <w:rsid w:val="00A25EB9"/>
    <w:rsid w:val="00A32395"/>
    <w:rsid w:val="00A40AB4"/>
    <w:rsid w:val="00A41E15"/>
    <w:rsid w:val="00A64847"/>
    <w:rsid w:val="00A64B65"/>
    <w:rsid w:val="00A6502B"/>
    <w:rsid w:val="00A661F8"/>
    <w:rsid w:val="00A6672B"/>
    <w:rsid w:val="00A82224"/>
    <w:rsid w:val="00A8267D"/>
    <w:rsid w:val="00A867F8"/>
    <w:rsid w:val="00A87496"/>
    <w:rsid w:val="00A927D0"/>
    <w:rsid w:val="00A9705C"/>
    <w:rsid w:val="00A97B0A"/>
    <w:rsid w:val="00AA224C"/>
    <w:rsid w:val="00AA6262"/>
    <w:rsid w:val="00AB1EC7"/>
    <w:rsid w:val="00AD4128"/>
    <w:rsid w:val="00AD7705"/>
    <w:rsid w:val="00AD7B27"/>
    <w:rsid w:val="00AE06DB"/>
    <w:rsid w:val="00B057B0"/>
    <w:rsid w:val="00B11AB7"/>
    <w:rsid w:val="00B239B4"/>
    <w:rsid w:val="00B3687B"/>
    <w:rsid w:val="00B41B50"/>
    <w:rsid w:val="00B47777"/>
    <w:rsid w:val="00B47ADF"/>
    <w:rsid w:val="00B55070"/>
    <w:rsid w:val="00B62ECB"/>
    <w:rsid w:val="00B63C95"/>
    <w:rsid w:val="00B63E35"/>
    <w:rsid w:val="00B801EC"/>
    <w:rsid w:val="00B84773"/>
    <w:rsid w:val="00B908A8"/>
    <w:rsid w:val="00B92EF0"/>
    <w:rsid w:val="00B93961"/>
    <w:rsid w:val="00B955B8"/>
    <w:rsid w:val="00BA5B2A"/>
    <w:rsid w:val="00BD4CA9"/>
    <w:rsid w:val="00BD76B1"/>
    <w:rsid w:val="00BE62B4"/>
    <w:rsid w:val="00BE69F6"/>
    <w:rsid w:val="00BF6132"/>
    <w:rsid w:val="00C02C5D"/>
    <w:rsid w:val="00C07FDF"/>
    <w:rsid w:val="00C14A00"/>
    <w:rsid w:val="00C24B77"/>
    <w:rsid w:val="00C2717C"/>
    <w:rsid w:val="00C3062E"/>
    <w:rsid w:val="00C33A1F"/>
    <w:rsid w:val="00C52D3B"/>
    <w:rsid w:val="00C53FE3"/>
    <w:rsid w:val="00C55524"/>
    <w:rsid w:val="00C615A2"/>
    <w:rsid w:val="00C65852"/>
    <w:rsid w:val="00C72B49"/>
    <w:rsid w:val="00C77106"/>
    <w:rsid w:val="00C87836"/>
    <w:rsid w:val="00C92A2E"/>
    <w:rsid w:val="00CA66F5"/>
    <w:rsid w:val="00CA6BD1"/>
    <w:rsid w:val="00CB00FB"/>
    <w:rsid w:val="00CE16F1"/>
    <w:rsid w:val="00CE5038"/>
    <w:rsid w:val="00CE5448"/>
    <w:rsid w:val="00CE5488"/>
    <w:rsid w:val="00CE63E0"/>
    <w:rsid w:val="00CF6534"/>
    <w:rsid w:val="00CF72EF"/>
    <w:rsid w:val="00CF7462"/>
    <w:rsid w:val="00D04FE4"/>
    <w:rsid w:val="00D07B0B"/>
    <w:rsid w:val="00D313A4"/>
    <w:rsid w:val="00D32108"/>
    <w:rsid w:val="00D45693"/>
    <w:rsid w:val="00D47D4E"/>
    <w:rsid w:val="00D55DC3"/>
    <w:rsid w:val="00D57457"/>
    <w:rsid w:val="00D64F60"/>
    <w:rsid w:val="00D7345C"/>
    <w:rsid w:val="00D811CC"/>
    <w:rsid w:val="00DA2153"/>
    <w:rsid w:val="00DA2662"/>
    <w:rsid w:val="00DA354A"/>
    <w:rsid w:val="00DB44DA"/>
    <w:rsid w:val="00DB4ACB"/>
    <w:rsid w:val="00DC032C"/>
    <w:rsid w:val="00DC1F2A"/>
    <w:rsid w:val="00DD2E2A"/>
    <w:rsid w:val="00DD4107"/>
    <w:rsid w:val="00DE3025"/>
    <w:rsid w:val="00DF1C10"/>
    <w:rsid w:val="00DF1EE2"/>
    <w:rsid w:val="00E03F6F"/>
    <w:rsid w:val="00E04C83"/>
    <w:rsid w:val="00E14DD8"/>
    <w:rsid w:val="00E155F0"/>
    <w:rsid w:val="00E17E89"/>
    <w:rsid w:val="00E20D4D"/>
    <w:rsid w:val="00E2358B"/>
    <w:rsid w:val="00E34020"/>
    <w:rsid w:val="00E3479A"/>
    <w:rsid w:val="00E6313B"/>
    <w:rsid w:val="00E66783"/>
    <w:rsid w:val="00E76C0B"/>
    <w:rsid w:val="00E76D9B"/>
    <w:rsid w:val="00E77789"/>
    <w:rsid w:val="00E80515"/>
    <w:rsid w:val="00E954AC"/>
    <w:rsid w:val="00EA23B0"/>
    <w:rsid w:val="00EA2954"/>
    <w:rsid w:val="00EB511E"/>
    <w:rsid w:val="00EB632F"/>
    <w:rsid w:val="00EC1396"/>
    <w:rsid w:val="00EE123F"/>
    <w:rsid w:val="00EF15B4"/>
    <w:rsid w:val="00EF2F06"/>
    <w:rsid w:val="00F0149D"/>
    <w:rsid w:val="00F02AC9"/>
    <w:rsid w:val="00F05D3F"/>
    <w:rsid w:val="00F10E71"/>
    <w:rsid w:val="00F142BE"/>
    <w:rsid w:val="00F21532"/>
    <w:rsid w:val="00F222EB"/>
    <w:rsid w:val="00F25601"/>
    <w:rsid w:val="00F344B8"/>
    <w:rsid w:val="00F41966"/>
    <w:rsid w:val="00F445E5"/>
    <w:rsid w:val="00F45D74"/>
    <w:rsid w:val="00F516C4"/>
    <w:rsid w:val="00F6067C"/>
    <w:rsid w:val="00F61445"/>
    <w:rsid w:val="00F71E39"/>
    <w:rsid w:val="00F73478"/>
    <w:rsid w:val="00F82E34"/>
    <w:rsid w:val="00F84C8D"/>
    <w:rsid w:val="00FA07A1"/>
    <w:rsid w:val="00FA2DF8"/>
    <w:rsid w:val="00FA3E25"/>
    <w:rsid w:val="00FA5220"/>
    <w:rsid w:val="00FB5A18"/>
    <w:rsid w:val="00FD07B9"/>
    <w:rsid w:val="00FD182E"/>
    <w:rsid w:val="00FE1822"/>
    <w:rsid w:val="00FE1C52"/>
    <w:rsid w:val="00FE226B"/>
    <w:rsid w:val="00FE3AB9"/>
    <w:rsid w:val="00FF051D"/>
    <w:rsid w:val="00FF0AF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5816AD6"/>
  <w15:docId w15:val="{2A391D65-AAF0-4B9C-80B6-AAF52DE881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8D7633"/>
    <w:pPr>
      <w:spacing w:line="360" w:lineRule="auto"/>
    </w:pPr>
    <w:rPr>
      <w:rFonts w:ascii="Arial" w:hAnsi="Arial"/>
      <w:szCs w:val="21"/>
    </w:rPr>
  </w:style>
  <w:style w:type="paragraph" w:styleId="berschrift1">
    <w:name w:val="heading 1"/>
    <w:basedOn w:val="Standard"/>
    <w:next w:val="Standard"/>
    <w:link w:val="berschrift1Zchn"/>
    <w:qFormat/>
    <w:rsid w:val="00B239B4"/>
    <w:pPr>
      <w:keepNext/>
      <w:outlineLvl w:val="0"/>
    </w:pPr>
    <w:rPr>
      <w:rFonts w:ascii="Arial" w:hAnsi="Arial" w:cs="Arial"/>
      <w:b/>
      <w:bCs/>
      <w:i/>
      <w:kern w:val="32"/>
      <w:sz w:val="24"/>
      <w:szCs w:val="32"/>
    </w:rPr>
  </w:style>
  <w:style w:type="paragraph" w:styleId="berschrift2">
    <w:name w:val="heading 2"/>
    <w:basedOn w:val="Standard"/>
    <w:next w:val="Standard"/>
    <w:qFormat/>
    <w:rsid w:val="008A6F1F"/>
    <w:pPr>
      <w:keepNext/>
      <w:outlineLvl w:val="1"/>
    </w:pPr>
    <w:rPr>
      <w:rFonts w:ascii="Arial" w:hAnsi="Arial" w:cs="Arial"/>
      <w:b/>
      <w:bCs/>
      <w:iCs/>
      <w:sz w:val="36"/>
      <w:szCs w:val="28"/>
    </w:rPr>
  </w:style>
  <w:style w:type="paragraph" w:styleId="berschrift3">
    <w:name w:val="heading 3"/>
    <w:aliases w:val="Subhead"/>
    <w:basedOn w:val="Standard"/>
    <w:next w:val="Standard"/>
    <w:link w:val="berschrift3Zchn"/>
    <w:qFormat/>
    <w:rsid w:val="0031150D"/>
    <w:pPr>
      <w:keepNext/>
      <w:outlineLvl w:val="2"/>
    </w:pPr>
    <w:rPr>
      <w:rFonts w:ascii="Arial" w:hAnsi="Arial" w:cs="Arial"/>
      <w:bCs/>
      <w:i/>
      <w:szCs w:val="22"/>
    </w:rPr>
  </w:style>
  <w:style w:type="paragraph" w:styleId="berschrift4">
    <w:name w:val="heading 4"/>
    <w:basedOn w:val="Standard"/>
    <w:next w:val="Standard"/>
    <w:qFormat/>
    <w:rsid w:val="00EC1396"/>
    <w:pPr>
      <w:keepNext/>
      <w:spacing w:before="240" w:after="60"/>
      <w:outlineLvl w:val="3"/>
    </w:pPr>
    <w:rPr>
      <w:b/>
      <w:bCs/>
      <w:sz w:val="24"/>
      <w:szCs w:val="28"/>
    </w:rPr>
  </w:style>
  <w:style w:type="character" w:default="1" w:styleId="Absatz-Standardschriftart">
    <w:name w:val="Default Paragraph Font"/>
    <w:uiPriority w:val="1"/>
    <w:semiHidden/>
    <w:unhideWhenUsed/>
    <w:rPr>
      <w:rFonts w:ascii="Times New Roman" w:hAnsi="Times New Roman"/>
    </w:rPr>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AD7B27"/>
    <w:rPr>
      <w:rFonts w:ascii="Arial" w:hAnsi="Arial"/>
      <w:color w:val="auto"/>
      <w:sz w:val="20"/>
      <w:u w:val="single"/>
    </w:rPr>
  </w:style>
  <w:style w:type="paragraph" w:styleId="Textkrper">
    <w:name w:val="Body Text"/>
    <w:basedOn w:val="Standard"/>
    <w:rsid w:val="00AD7B27"/>
    <w:pPr>
      <w:spacing w:line="240" w:lineRule="auto"/>
    </w:pPr>
    <w:rPr>
      <w:szCs w:val="20"/>
    </w:rPr>
  </w:style>
  <w:style w:type="character" w:styleId="Zeilennummer">
    <w:name w:val="line number"/>
    <w:rsid w:val="0031150D"/>
    <w:rPr>
      <w:rFonts w:ascii="Arial" w:hAnsi="Arial"/>
      <w:i/>
      <w:dstrike w:val="0"/>
      <w:sz w:val="20"/>
      <w:szCs w:val="20"/>
      <w:vertAlign w:val="baseline"/>
    </w:rPr>
  </w:style>
  <w:style w:type="paragraph" w:styleId="Dokumentstruktur">
    <w:name w:val="Document Map"/>
    <w:basedOn w:val="Standard"/>
    <w:semiHidden/>
    <w:rsid w:val="00FA3E25"/>
    <w:pPr>
      <w:shd w:val="clear" w:color="auto" w:fill="000080"/>
    </w:pPr>
    <w:rPr>
      <w:rFonts w:ascii="Tahoma" w:hAnsi="Tahoma" w:cs="Tahoma"/>
      <w:szCs w:val="20"/>
    </w:rPr>
  </w:style>
  <w:style w:type="paragraph" w:styleId="Kopfzeile">
    <w:name w:val="header"/>
    <w:basedOn w:val="Standard"/>
    <w:rsid w:val="00FA3E25"/>
    <w:pPr>
      <w:tabs>
        <w:tab w:val="center" w:pos="4536"/>
        <w:tab w:val="right" w:pos="9072"/>
      </w:tabs>
    </w:pPr>
    <w:rPr>
      <w:rFonts w:ascii="Arial" w:hAnsi="Arial"/>
    </w:rPr>
  </w:style>
  <w:style w:type="paragraph" w:styleId="Fuzeile">
    <w:name w:val="footer"/>
    <w:basedOn w:val="Standard"/>
    <w:rsid w:val="00FA3E25"/>
    <w:pPr>
      <w:tabs>
        <w:tab w:val="center" w:pos="4536"/>
        <w:tab w:val="right" w:pos="9072"/>
      </w:tabs>
    </w:pPr>
    <w:rPr>
      <w:rFonts w:ascii="Arial" w:hAnsi="Arial"/>
    </w:rPr>
  </w:style>
  <w:style w:type="paragraph" w:customStyle="1" w:styleId="Formatvorlage2">
    <w:name w:val="Formatvorlage2"/>
    <w:basedOn w:val="Standard"/>
    <w:rsid w:val="00AD7B27"/>
    <w:pPr>
      <w:autoSpaceDE w:val="0"/>
      <w:autoSpaceDN w:val="0"/>
      <w:adjustRightInd w:val="0"/>
      <w:spacing w:line="240" w:lineRule="auto"/>
      <w:outlineLvl w:val="0"/>
    </w:pPr>
    <w:rPr>
      <w:rFonts w:ascii="Arial" w:hAnsi="Arial" w:cs="Futura-Book"/>
      <w:sz w:val="16"/>
      <w:szCs w:val="16"/>
    </w:rPr>
  </w:style>
  <w:style w:type="table" w:customStyle="1" w:styleId="Tabellengitternetz1">
    <w:name w:val="Tabellengitternetz1"/>
    <w:basedOn w:val="NormaleTabelle"/>
    <w:rsid w:val="00AD7B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semiHidden/>
    <w:rsid w:val="005A3974"/>
    <w:rPr>
      <w:rFonts w:ascii="Tahoma" w:hAnsi="Tahoma" w:cs="Tahoma"/>
      <w:sz w:val="16"/>
      <w:szCs w:val="16"/>
    </w:rPr>
  </w:style>
  <w:style w:type="character" w:customStyle="1" w:styleId="berschrift1Zchn">
    <w:name w:val="Überschrift 1 Zchn"/>
    <w:basedOn w:val="Absatz-Standardschriftart"/>
    <w:link w:val="berschrift1"/>
    <w:rsid w:val="005E1468"/>
    <w:rPr>
      <w:rFonts w:ascii="Arial" w:hAnsi="Arial" w:cs="Arial"/>
      <w:b/>
      <w:bCs/>
      <w:i/>
      <w:kern w:val="32"/>
      <w:sz w:val="24"/>
      <w:szCs w:val="32"/>
    </w:rPr>
  </w:style>
  <w:style w:type="character" w:customStyle="1" w:styleId="berschrift3Zchn">
    <w:name w:val="Überschrift 3 Zchn"/>
    <w:aliases w:val="Subhead Zchn"/>
    <w:basedOn w:val="Absatz-Standardschriftart"/>
    <w:link w:val="berschrift3"/>
    <w:rsid w:val="005E1468"/>
    <w:rPr>
      <w:rFonts w:ascii="Arial" w:hAnsi="Arial" w:cs="Arial"/>
      <w:bCs/>
      <w:i/>
      <w:szCs w:val="22"/>
    </w:rPr>
  </w:style>
  <w:style w:type="character" w:styleId="Kommentarzeichen">
    <w:name w:val="annotation reference"/>
    <w:basedOn w:val="Absatz-Standardschriftart"/>
    <w:semiHidden/>
    <w:unhideWhenUsed/>
    <w:rsid w:val="005E1468"/>
    <w:rPr>
      <w:sz w:val="16"/>
      <w:szCs w:val="16"/>
    </w:rPr>
  </w:style>
  <w:style w:type="paragraph" w:styleId="Kommentartext">
    <w:name w:val="annotation text"/>
    <w:basedOn w:val="Standard"/>
    <w:link w:val="KommentartextZchn"/>
    <w:unhideWhenUsed/>
    <w:rsid w:val="005E1468"/>
    <w:pPr>
      <w:spacing w:line="240" w:lineRule="auto"/>
    </w:pPr>
    <w:rPr>
      <w:szCs w:val="20"/>
    </w:rPr>
  </w:style>
  <w:style w:type="character" w:customStyle="1" w:styleId="KommentartextZchn">
    <w:name w:val="Kommentartext Zchn"/>
    <w:basedOn w:val="Absatz-Standardschriftart"/>
    <w:link w:val="Kommentartext"/>
    <w:rsid w:val="005E1468"/>
    <w:rPr>
      <w:rFonts w:ascii="Arial" w:hAnsi="Arial"/>
    </w:rPr>
  </w:style>
  <w:style w:type="paragraph" w:styleId="Kommentarthema">
    <w:name w:val="annotation subject"/>
    <w:basedOn w:val="Kommentartext"/>
    <w:next w:val="Kommentartext"/>
    <w:link w:val="KommentarthemaZchn"/>
    <w:semiHidden/>
    <w:unhideWhenUsed/>
    <w:rsid w:val="005E1468"/>
    <w:rPr>
      <w:b/>
      <w:bCs/>
    </w:rPr>
  </w:style>
  <w:style w:type="character" w:customStyle="1" w:styleId="KommentarthemaZchn">
    <w:name w:val="Kommentarthema Zchn"/>
    <w:basedOn w:val="KommentartextZchn"/>
    <w:link w:val="Kommentarthema"/>
    <w:semiHidden/>
    <w:rsid w:val="005E1468"/>
    <w:rPr>
      <w:rFonts w:ascii="Arial" w:hAnsi="Arial"/>
      <w:b/>
      <w:bCs/>
    </w:rPr>
  </w:style>
  <w:style w:type="paragraph" w:styleId="Listenabsatz">
    <w:name w:val="List Paragraph"/>
    <w:basedOn w:val="Standard"/>
    <w:uiPriority w:val="34"/>
    <w:qFormat/>
    <w:rsid w:val="005A7C57"/>
    <w:pPr>
      <w:ind w:left="720"/>
      <w:contextualSpacing/>
    </w:pPr>
    <w:rPr>
      <w:rFonts w:ascii="Arial" w:hAnsi="Arial"/>
    </w:rPr>
  </w:style>
  <w:style w:type="character" w:customStyle="1" w:styleId="fontstyle01">
    <w:name w:val="fontstyle01"/>
    <w:basedOn w:val="Absatz-Standardschriftart"/>
    <w:rsid w:val="00A41E15"/>
    <w:rPr>
      <w:rFonts w:ascii="FedraSansAltPro-Book" w:hAnsi="FedraSansAltPro-Book" w:Hint="default"/>
      <w:b w:val="0"/>
      <w:bCs w:val="0"/>
      <w:i w:val="0"/>
      <w:iCs w:val="0"/>
      <w:color w:val="242021"/>
      <w:sz w:val="36"/>
      <w:szCs w:val="36"/>
    </w:rPr>
  </w:style>
  <w:style w:type="character" w:customStyle="1" w:styleId="fontstyle11">
    <w:name w:val="fontstyle11"/>
    <w:basedOn w:val="Absatz-Standardschriftart"/>
    <w:rsid w:val="00A41E15"/>
    <w:rPr>
      <w:rFonts w:ascii="FedraSansAltPro-Demi" w:hAnsi="FedraSansAltPro-Demi" w:Hint="default"/>
      <w:b w:val="0"/>
      <w:bCs w:val="0"/>
      <w:i w:val="0"/>
      <w:iCs w:val="0"/>
      <w:color w:val="242021"/>
      <w:sz w:val="16"/>
      <w:szCs w:val="16"/>
    </w:rPr>
  </w:style>
  <w:style w:type="character" w:customStyle="1" w:styleId="fontstyle21">
    <w:name w:val="fontstyle21"/>
    <w:basedOn w:val="Absatz-Standardschriftart"/>
    <w:rsid w:val="00A41E15"/>
    <w:rPr>
      <w:rFonts w:ascii="FedraSansAltPro-Book" w:hAnsi="FedraSansAltPro-Book" w:Hint="default"/>
      <w:b w:val="0"/>
      <w:bCs w:val="0"/>
      <w:i w:val="0"/>
      <w:iCs w:val="0"/>
      <w:color w:val="242021"/>
      <w:sz w:val="36"/>
      <w:szCs w:val="36"/>
    </w:rPr>
  </w:style>
  <w:style w:type="character" w:customStyle="1" w:styleId="cf01">
    <w:name w:val="cf01"/>
    <w:basedOn w:val="Absatz-Standardschriftart"/>
    <w:rsid w:val="00DA354A"/>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3727963">
      <w:bodyDiv w:val="1"/>
      <w:marLeft w:val="0"/>
      <w:marRight w:val="0"/>
      <w:marTop w:val="0"/>
      <w:marBottom w:val="0"/>
      <w:divBdr>
        <w:top w:val="none" w:sz="0" w:space="0" w:color="auto"/>
        <w:left w:val="none" w:sz="0" w:space="0" w:color="auto"/>
        <w:bottom w:val="none" w:sz="0" w:space="0" w:color="auto"/>
        <w:right w:val="none" w:sz="0" w:space="0" w:color="auto"/>
      </w:divBdr>
    </w:div>
    <w:div w:id="435953911">
      <w:bodyDiv w:val="1"/>
      <w:marLeft w:val="0"/>
      <w:marRight w:val="0"/>
      <w:marTop w:val="0"/>
      <w:marBottom w:val="0"/>
      <w:divBdr>
        <w:top w:val="none" w:sz="0" w:space="0" w:color="auto"/>
        <w:left w:val="none" w:sz="0" w:space="0" w:color="auto"/>
        <w:bottom w:val="none" w:sz="0" w:space="0" w:color="auto"/>
        <w:right w:val="none" w:sz="0" w:space="0" w:color="auto"/>
      </w:divBdr>
    </w:div>
    <w:div w:id="1226911011">
      <w:bodyDiv w:val="1"/>
      <w:marLeft w:val="0"/>
      <w:marRight w:val="0"/>
      <w:marTop w:val="0"/>
      <w:marBottom w:val="0"/>
      <w:divBdr>
        <w:top w:val="none" w:sz="0" w:space="0" w:color="auto"/>
        <w:left w:val="none" w:sz="0" w:space="0" w:color="auto"/>
        <w:bottom w:val="none" w:sz="0" w:space="0" w:color="auto"/>
        <w:right w:val="none" w:sz="0" w:space="0" w:color="auto"/>
      </w:divBdr>
      <w:divsChild>
        <w:div w:id="87720472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emper\Documents\Kemper_Kommunikation\Dokumentvorlagen\SIEGENIA_PI_deu_elektronisch.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SIEGENIA_PI_deu_elektronisch.dotx</Template>
  <TotalTime>0</TotalTime>
  <Pages>3</Pages>
  <Words>633</Words>
  <Characters>3988</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Innovativ in Technik und Marketing (Futura-Heavy 11 pt, kursiv)</vt:lpstr>
    </vt:vector>
  </TitlesOfParts>
  <Company>Kemper Kommunikation</Company>
  <LinksUpToDate>false</LinksUpToDate>
  <CharactersWithSpaces>4612</CharactersWithSpaces>
  <SharedDoc>false</SharedDoc>
  <HLinks>
    <vt:vector size="6" baseType="variant">
      <vt:variant>
        <vt:i4>3276847</vt:i4>
      </vt:variant>
      <vt:variant>
        <vt:i4>0</vt:i4>
      </vt:variant>
      <vt:variant>
        <vt:i4>0</vt:i4>
      </vt:variant>
      <vt:variant>
        <vt:i4>5</vt:i4>
      </vt:variant>
      <vt:variant>
        <vt:lpwstr>http://www.kemper-kommunikation.de/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Innovativ in Technik und Marketing (Futura-Heavy 11 pt, kursiv)</dc:title>
  <dc:creator>Kemper</dc:creator>
  <cp:lastModifiedBy>Kirsten Kemper</cp:lastModifiedBy>
  <cp:revision>3</cp:revision>
  <cp:lastPrinted>2007-09-03T14:44:00Z</cp:lastPrinted>
  <dcterms:created xsi:type="dcterms:W3CDTF">2023-06-05T15:34:00Z</dcterms:created>
  <dcterms:modified xsi:type="dcterms:W3CDTF">2023-06-05T15:39:00Z</dcterms:modified>
</cp:coreProperties>
</file>