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F7352" w14:textId="41895F89" w:rsidR="008D7633" w:rsidRPr="009D7C6C" w:rsidRDefault="003E5429" w:rsidP="008D7633">
      <w:pPr>
        <w:pStyle w:val="Nagwek2"/>
        <w:rPr>
          <w:lang w:val="pl-PL"/>
        </w:rPr>
      </w:pPr>
      <w:r>
        <w:rPr>
          <w:lang w:val="pl-PL"/>
        </w:rPr>
        <w:t>Jubileusz SIEGENIA w Polsce</w:t>
      </w:r>
    </w:p>
    <w:p w14:paraId="04F7B68F" w14:textId="4C2C398A" w:rsidR="004322F7" w:rsidRPr="009D7C6C" w:rsidRDefault="003E5429" w:rsidP="004322F7">
      <w:pPr>
        <w:pStyle w:val="Nagwek1"/>
        <w:rPr>
          <w:lang w:val="pl-PL"/>
        </w:rPr>
      </w:pPr>
      <w:r>
        <w:rPr>
          <w:lang w:val="pl-PL"/>
        </w:rPr>
        <w:t>Dwudziestopięciolecie zakładu z Kluczborka</w:t>
      </w:r>
    </w:p>
    <w:p w14:paraId="2E232E0B" w14:textId="77777777" w:rsidR="008D7633" w:rsidRPr="009D7C6C" w:rsidRDefault="008D7633" w:rsidP="008D7633">
      <w:pPr>
        <w:rPr>
          <w:lang w:val="pl-PL"/>
        </w:rPr>
      </w:pPr>
    </w:p>
    <w:p w14:paraId="2BF60C6D" w14:textId="77777777" w:rsidR="003E5429" w:rsidRDefault="003E5429" w:rsidP="0061089E">
      <w:pPr>
        <w:rPr>
          <w:lang w:val="pl-PL"/>
        </w:rPr>
      </w:pPr>
    </w:p>
    <w:p w14:paraId="7B236C82" w14:textId="44E1F80E" w:rsidR="0061089E" w:rsidRPr="0061089E" w:rsidRDefault="0061089E" w:rsidP="0061089E">
      <w:pPr>
        <w:rPr>
          <w:lang w:val="pl-PL"/>
        </w:rPr>
      </w:pPr>
      <w:r w:rsidRPr="0061089E">
        <w:rPr>
          <w:lang w:val="pl-PL"/>
        </w:rPr>
        <w:t>Polski oddział SIEGENIA świętuje właśnie swój jubileusz. Firma z</w:t>
      </w:r>
      <w:r w:rsidR="006A6F68">
        <w:rPr>
          <w:lang w:val="pl-PL"/>
        </w:rPr>
        <w:t> </w:t>
      </w:r>
      <w:r w:rsidRPr="0061089E">
        <w:rPr>
          <w:lang w:val="pl-PL"/>
        </w:rPr>
        <w:t>Kluczborka już od 25-lat jest obecna na polskim rynku dostarczając i</w:t>
      </w:r>
      <w:r>
        <w:rPr>
          <w:lang w:val="pl-PL"/>
        </w:rPr>
        <w:t> </w:t>
      </w:r>
      <w:r w:rsidRPr="0061089E">
        <w:rPr>
          <w:lang w:val="pl-PL"/>
        </w:rPr>
        <w:t xml:space="preserve">produkując systemy </w:t>
      </w:r>
      <w:proofErr w:type="spellStart"/>
      <w:r w:rsidRPr="0061089E">
        <w:rPr>
          <w:lang w:val="pl-PL"/>
        </w:rPr>
        <w:t>okuciowe</w:t>
      </w:r>
      <w:proofErr w:type="spellEnd"/>
      <w:r w:rsidRPr="0061089E">
        <w:rPr>
          <w:lang w:val="pl-PL"/>
        </w:rPr>
        <w:t xml:space="preserve"> do okien i</w:t>
      </w:r>
      <w:r>
        <w:rPr>
          <w:lang w:val="pl-PL"/>
        </w:rPr>
        <w:t> </w:t>
      </w:r>
      <w:r w:rsidRPr="0061089E">
        <w:rPr>
          <w:lang w:val="pl-PL"/>
        </w:rPr>
        <w:t>drzwi. W</w:t>
      </w:r>
      <w:r>
        <w:rPr>
          <w:lang w:val="pl-PL"/>
        </w:rPr>
        <w:t> </w:t>
      </w:r>
      <w:r w:rsidRPr="0061089E">
        <w:rPr>
          <w:lang w:val="pl-PL"/>
        </w:rPr>
        <w:t>tym czasie zakład znacząco się rozwinął stając się ważną częścią</w:t>
      </w:r>
      <w:r>
        <w:rPr>
          <w:lang w:val="pl-PL"/>
        </w:rPr>
        <w:t xml:space="preserve"> </w:t>
      </w:r>
      <w:r w:rsidRPr="0061089E">
        <w:rPr>
          <w:lang w:val="pl-PL"/>
        </w:rPr>
        <w:t>międzynarodowego koncernu SIEGENIA GRUPPE. Obecnie firma zatrudnia prawie 700 osób, a</w:t>
      </w:r>
      <w:r>
        <w:rPr>
          <w:lang w:val="pl-PL"/>
        </w:rPr>
        <w:t> </w:t>
      </w:r>
      <w:r w:rsidRPr="0061089E">
        <w:rPr>
          <w:lang w:val="pl-PL"/>
        </w:rPr>
        <w:t>powierzchnia produkcyjna zakładu rozwinęła się z</w:t>
      </w:r>
      <w:r>
        <w:rPr>
          <w:lang w:val="pl-PL"/>
        </w:rPr>
        <w:t> </w:t>
      </w:r>
      <w:r w:rsidRPr="0061089E">
        <w:rPr>
          <w:lang w:val="pl-PL"/>
        </w:rPr>
        <w:t>1 500 do 12 000 m</w:t>
      </w:r>
      <w:r w:rsidRPr="0061089E">
        <w:rPr>
          <w:vertAlign w:val="superscript"/>
          <w:lang w:val="pl-PL"/>
        </w:rPr>
        <w:t>2</w:t>
      </w:r>
      <w:r w:rsidRPr="0061089E">
        <w:rPr>
          <w:lang w:val="pl-PL"/>
        </w:rPr>
        <w:t>. W</w:t>
      </w:r>
      <w:r>
        <w:rPr>
          <w:lang w:val="pl-PL"/>
        </w:rPr>
        <w:t> </w:t>
      </w:r>
      <w:r w:rsidRPr="0061089E">
        <w:rPr>
          <w:lang w:val="pl-PL"/>
        </w:rPr>
        <w:t>obecnej chwili SIEGENIA jest jedną z</w:t>
      </w:r>
      <w:r>
        <w:rPr>
          <w:lang w:val="pl-PL"/>
        </w:rPr>
        <w:t> </w:t>
      </w:r>
      <w:r w:rsidRPr="0061089E">
        <w:rPr>
          <w:lang w:val="pl-PL"/>
        </w:rPr>
        <w:t>większych i</w:t>
      </w:r>
      <w:r>
        <w:rPr>
          <w:lang w:val="pl-PL"/>
        </w:rPr>
        <w:t> </w:t>
      </w:r>
      <w:r w:rsidRPr="0061089E">
        <w:rPr>
          <w:lang w:val="pl-PL"/>
        </w:rPr>
        <w:t>bardziej znaczących firm w</w:t>
      </w:r>
      <w:r>
        <w:rPr>
          <w:lang w:val="pl-PL"/>
        </w:rPr>
        <w:t> </w:t>
      </w:r>
      <w:r w:rsidRPr="0061089E">
        <w:rPr>
          <w:lang w:val="pl-PL"/>
        </w:rPr>
        <w:t>regionie.</w:t>
      </w:r>
    </w:p>
    <w:p w14:paraId="6B877AF9" w14:textId="77777777" w:rsidR="0061089E" w:rsidRDefault="0061089E" w:rsidP="0061089E">
      <w:pPr>
        <w:rPr>
          <w:lang w:val="pl-PL"/>
        </w:rPr>
      </w:pPr>
    </w:p>
    <w:p w14:paraId="7D9A8F8D" w14:textId="77777777" w:rsidR="0061089E" w:rsidRDefault="0061089E" w:rsidP="0061089E">
      <w:pPr>
        <w:rPr>
          <w:lang w:val="pl-PL"/>
        </w:rPr>
      </w:pPr>
      <w:r w:rsidRPr="0061089E">
        <w:rPr>
          <w:lang w:val="pl-PL"/>
        </w:rPr>
        <w:t>Okrągła rocznica stała się tłem dla różnych związanych z</w:t>
      </w:r>
      <w:r>
        <w:rPr>
          <w:lang w:val="pl-PL"/>
        </w:rPr>
        <w:t> </w:t>
      </w:r>
      <w:r w:rsidRPr="0061089E">
        <w:rPr>
          <w:lang w:val="pl-PL"/>
        </w:rPr>
        <w:t>tym wydarzeń. W</w:t>
      </w:r>
      <w:r>
        <w:rPr>
          <w:lang w:val="pl-PL"/>
        </w:rPr>
        <w:t> </w:t>
      </w:r>
      <w:r w:rsidRPr="0061089E">
        <w:rPr>
          <w:lang w:val="pl-PL"/>
        </w:rPr>
        <w:t>mieście pojawiły się billboardy z</w:t>
      </w:r>
      <w:r>
        <w:rPr>
          <w:lang w:val="pl-PL"/>
        </w:rPr>
        <w:t> </w:t>
      </w:r>
      <w:r w:rsidRPr="0061089E">
        <w:rPr>
          <w:lang w:val="pl-PL"/>
        </w:rPr>
        <w:t>okolicznościowym logo, każdy pracownik otrzymał spersonalizowany prezent, a</w:t>
      </w:r>
      <w:r>
        <w:rPr>
          <w:lang w:val="pl-PL"/>
        </w:rPr>
        <w:t> </w:t>
      </w:r>
      <w:r w:rsidRPr="0061089E">
        <w:rPr>
          <w:lang w:val="pl-PL"/>
        </w:rPr>
        <w:t>na głównym budynku biurowym została odświeżona zewnętrzna elewacja.</w:t>
      </w:r>
      <w:r>
        <w:rPr>
          <w:lang w:val="pl-PL"/>
        </w:rPr>
        <w:t xml:space="preserve"> </w:t>
      </w:r>
    </w:p>
    <w:p w14:paraId="34CCDF3A" w14:textId="77777777" w:rsidR="0061089E" w:rsidRDefault="0061089E" w:rsidP="0061089E">
      <w:pPr>
        <w:rPr>
          <w:lang w:val="pl-PL"/>
        </w:rPr>
      </w:pPr>
    </w:p>
    <w:p w14:paraId="2FBDDF78" w14:textId="70980B1C" w:rsidR="0061089E" w:rsidRPr="0061089E" w:rsidRDefault="0061089E" w:rsidP="0061089E">
      <w:pPr>
        <w:rPr>
          <w:lang w:val="pl-PL"/>
        </w:rPr>
      </w:pPr>
      <w:r w:rsidRPr="0061089E">
        <w:rPr>
          <w:lang w:val="pl-PL"/>
        </w:rPr>
        <w:t>Punktem kulminacyjnym była impreza plenerowa zorganizowana 3</w:t>
      </w:r>
      <w:r>
        <w:rPr>
          <w:lang w:val="pl-PL"/>
        </w:rPr>
        <w:t>-go</w:t>
      </w:r>
      <w:r w:rsidRPr="0061089E">
        <w:rPr>
          <w:lang w:val="pl-PL"/>
        </w:rPr>
        <w:t xml:space="preserve"> czerwca na terenie firmy.</w:t>
      </w:r>
      <w:r>
        <w:rPr>
          <w:lang w:val="pl-PL"/>
        </w:rPr>
        <w:t xml:space="preserve"> </w:t>
      </w:r>
      <w:r w:rsidRPr="0061089E">
        <w:rPr>
          <w:lang w:val="pl-PL"/>
        </w:rPr>
        <w:t>W</w:t>
      </w:r>
      <w:r>
        <w:rPr>
          <w:lang w:val="pl-PL"/>
        </w:rPr>
        <w:t> </w:t>
      </w:r>
      <w:r w:rsidRPr="0061089E">
        <w:rPr>
          <w:lang w:val="pl-PL"/>
        </w:rPr>
        <w:t>wydarzeniu wzięli udział wszyscy pracownicy oraz zaproszeni goście. Specjalnie z</w:t>
      </w:r>
      <w:r>
        <w:rPr>
          <w:lang w:val="pl-PL"/>
        </w:rPr>
        <w:t> </w:t>
      </w:r>
      <w:r w:rsidRPr="0061089E">
        <w:rPr>
          <w:lang w:val="pl-PL"/>
        </w:rPr>
        <w:t>tej okazji do Kluczborka przyleciał właściciel SIEGENIA pan Wieland Frank oraz Zarząd firmy.</w:t>
      </w:r>
    </w:p>
    <w:p w14:paraId="2232DB5B" w14:textId="49BE3283" w:rsidR="0061089E" w:rsidRPr="0061089E" w:rsidRDefault="0061089E" w:rsidP="0061089E">
      <w:pPr>
        <w:rPr>
          <w:lang w:val="pl-PL"/>
        </w:rPr>
      </w:pPr>
      <w:r w:rsidRPr="0061089E">
        <w:rPr>
          <w:lang w:val="pl-PL"/>
        </w:rPr>
        <w:t>W</w:t>
      </w:r>
      <w:r>
        <w:rPr>
          <w:lang w:val="pl-PL"/>
        </w:rPr>
        <w:t> </w:t>
      </w:r>
      <w:r w:rsidRPr="0061089E">
        <w:rPr>
          <w:lang w:val="pl-PL"/>
        </w:rPr>
        <w:t xml:space="preserve">roli prowadzącego wystąpił Filip </w:t>
      </w:r>
      <w:proofErr w:type="spellStart"/>
      <w:r w:rsidRPr="0061089E">
        <w:rPr>
          <w:lang w:val="pl-PL"/>
        </w:rPr>
        <w:t>Chajzer</w:t>
      </w:r>
      <w:proofErr w:type="spellEnd"/>
      <w:r w:rsidRPr="0061089E">
        <w:rPr>
          <w:lang w:val="pl-PL"/>
        </w:rPr>
        <w:t>, a</w:t>
      </w:r>
      <w:r>
        <w:rPr>
          <w:lang w:val="pl-PL"/>
        </w:rPr>
        <w:t> </w:t>
      </w:r>
      <w:r w:rsidRPr="0061089E">
        <w:rPr>
          <w:lang w:val="pl-PL"/>
        </w:rPr>
        <w:t>o</w:t>
      </w:r>
      <w:r>
        <w:rPr>
          <w:lang w:val="pl-PL"/>
        </w:rPr>
        <w:t> </w:t>
      </w:r>
      <w:r w:rsidRPr="0061089E">
        <w:rPr>
          <w:lang w:val="pl-PL"/>
        </w:rPr>
        <w:t xml:space="preserve">gorącą atmosferę na parkiecie zadbał zespół </w:t>
      </w:r>
      <w:proofErr w:type="spellStart"/>
      <w:r w:rsidRPr="0061089E">
        <w:rPr>
          <w:lang w:val="pl-PL"/>
        </w:rPr>
        <w:t>Born</w:t>
      </w:r>
      <w:proofErr w:type="spellEnd"/>
      <w:r w:rsidRPr="0061089E">
        <w:rPr>
          <w:lang w:val="pl-PL"/>
        </w:rPr>
        <w:t xml:space="preserve"> To Be Wild.</w:t>
      </w:r>
    </w:p>
    <w:p w14:paraId="1457A04C" w14:textId="77777777" w:rsidR="0061089E" w:rsidRDefault="0061089E" w:rsidP="0061089E">
      <w:pPr>
        <w:rPr>
          <w:lang w:val="pl-PL"/>
        </w:rPr>
      </w:pPr>
    </w:p>
    <w:p w14:paraId="2C18F1B0" w14:textId="15DB2CF0" w:rsidR="0019015E" w:rsidRPr="0061089E" w:rsidRDefault="0061089E" w:rsidP="0061089E">
      <w:pPr>
        <w:rPr>
          <w:lang w:val="pl-PL"/>
        </w:rPr>
      </w:pPr>
      <w:r w:rsidRPr="0061089E">
        <w:rPr>
          <w:lang w:val="pl-PL"/>
        </w:rPr>
        <w:t>Oprócz wspólnej zabawy przy muzyce i</w:t>
      </w:r>
      <w:r>
        <w:rPr>
          <w:lang w:val="pl-PL"/>
        </w:rPr>
        <w:t> </w:t>
      </w:r>
      <w:r w:rsidRPr="0061089E">
        <w:rPr>
          <w:lang w:val="pl-PL"/>
        </w:rPr>
        <w:t>relaksu w</w:t>
      </w:r>
      <w:r>
        <w:rPr>
          <w:lang w:val="pl-PL"/>
        </w:rPr>
        <w:t> </w:t>
      </w:r>
      <w:r w:rsidRPr="0061089E">
        <w:rPr>
          <w:lang w:val="pl-PL"/>
        </w:rPr>
        <w:t>strefie chillout, znalazło się też miejsce na gratulacje dla wszystkich długoletnich pracowników oraz różne gry i</w:t>
      </w:r>
      <w:r>
        <w:rPr>
          <w:lang w:val="pl-PL"/>
        </w:rPr>
        <w:t> </w:t>
      </w:r>
      <w:r w:rsidRPr="0061089E">
        <w:rPr>
          <w:lang w:val="pl-PL"/>
        </w:rPr>
        <w:t>konkursy. Pojawił się też wzruszający akcent podziękowania za wsparcie ze strony ukraińskiej części załogi.</w:t>
      </w:r>
    </w:p>
    <w:p w14:paraId="53FCC414" w14:textId="77777777" w:rsidR="008D7633" w:rsidRPr="009D7C6C" w:rsidRDefault="008D7633" w:rsidP="008D7633">
      <w:pPr>
        <w:rPr>
          <w:lang w:val="pl-PL"/>
        </w:rPr>
      </w:pPr>
    </w:p>
    <w:p w14:paraId="22FB169F" w14:textId="77777777" w:rsidR="008D7633" w:rsidRPr="009D7C6C" w:rsidRDefault="008D7633" w:rsidP="008D7633">
      <w:pPr>
        <w:rPr>
          <w:szCs w:val="20"/>
          <w:lang w:val="pl-PL"/>
        </w:rPr>
      </w:pPr>
    </w:p>
    <w:p w14:paraId="159FA60F" w14:textId="77777777" w:rsidR="00E0132A" w:rsidRPr="0019015E" w:rsidRDefault="00E0132A" w:rsidP="00E0132A">
      <w:pPr>
        <w:pStyle w:val="Nagwek4"/>
        <w:rPr>
          <w:lang w:val="pl-PL"/>
        </w:rPr>
      </w:pPr>
      <w:r w:rsidRPr="0019015E">
        <w:rPr>
          <w:lang w:val="pl-PL"/>
        </w:rPr>
        <w:t>Ilustracje:</w:t>
      </w:r>
    </w:p>
    <w:p w14:paraId="28B24E30" w14:textId="77777777" w:rsidR="00E0132A" w:rsidRPr="0019015E" w:rsidRDefault="00E0132A" w:rsidP="00E0132A">
      <w:pPr>
        <w:rPr>
          <w:lang w:val="pl-PL"/>
        </w:rPr>
      </w:pPr>
      <w:r w:rsidRPr="0019015E">
        <w:rPr>
          <w:lang w:val="pl-PL"/>
        </w:rPr>
        <w:t>Źródło: SIEGENIA</w:t>
      </w:r>
    </w:p>
    <w:p w14:paraId="5B6E5EE1" w14:textId="77777777" w:rsidR="00E0132A" w:rsidRPr="0019015E" w:rsidRDefault="00E0132A" w:rsidP="00E0132A">
      <w:pPr>
        <w:rPr>
          <w:lang w:val="pl-PL"/>
        </w:rPr>
      </w:pPr>
    </w:p>
    <w:p w14:paraId="573BA82A" w14:textId="6A601B16" w:rsidR="00FC05AC" w:rsidRPr="00417693" w:rsidRDefault="00FC05AC" w:rsidP="00FC05AC">
      <w:pPr>
        <w:rPr>
          <w:bCs/>
          <w:i/>
          <w:lang w:val="pl-PL"/>
        </w:rPr>
      </w:pPr>
      <w:r w:rsidRPr="00FC05AC">
        <w:rPr>
          <w:bCs/>
          <w:i/>
          <w:lang w:val="pl-PL"/>
        </w:rPr>
        <w:t>Motyw I: SIE</w:t>
      </w:r>
      <w:r w:rsidRPr="00FC05AC">
        <w:rPr>
          <w:bCs/>
          <w:i/>
          <w:lang w:val="pl-PL"/>
        </w:rPr>
        <w:t>_</w:t>
      </w:r>
      <w:r w:rsidRPr="00FC05AC">
        <w:rPr>
          <w:bCs/>
          <w:i/>
          <w:lang w:val="pl-PL"/>
        </w:rPr>
        <w:t xml:space="preserve">25Siegenia_FormatB_b27a3332_pl.jpg </w:t>
      </w:r>
    </w:p>
    <w:p w14:paraId="26AF412E" w14:textId="6E6BF890" w:rsidR="00FC05AC" w:rsidRDefault="00FC05AC" w:rsidP="00FC05AC">
      <w:pPr>
        <w:rPr>
          <w:bCs/>
          <w:i/>
        </w:rPr>
      </w:pPr>
      <w:proofErr w:type="spellStart"/>
      <w:r>
        <w:rPr>
          <w:bCs/>
          <w:i/>
        </w:rPr>
        <w:t>Motyw</w:t>
      </w:r>
      <w:proofErr w:type="spellEnd"/>
      <w:r>
        <w:rPr>
          <w:bCs/>
          <w:i/>
        </w:rPr>
        <w:t xml:space="preserve"> II: SIE_</w:t>
      </w:r>
      <w:r w:rsidRPr="00FC05AC">
        <w:rPr>
          <w:bCs/>
          <w:i/>
        </w:rPr>
        <w:t>25Siegenia_FormatB_b27a2984_pl</w:t>
      </w:r>
      <w:r>
        <w:rPr>
          <w:bCs/>
          <w:i/>
        </w:rPr>
        <w:t xml:space="preserve">.jpg </w:t>
      </w:r>
    </w:p>
    <w:p w14:paraId="4B7C1C1E" w14:textId="77777777" w:rsidR="00E0132A" w:rsidRPr="0019015E" w:rsidRDefault="00E0132A" w:rsidP="00E0132A">
      <w:pPr>
        <w:rPr>
          <w:szCs w:val="20"/>
          <w:lang w:val="pl-PL"/>
        </w:rPr>
      </w:pPr>
    </w:p>
    <w:p w14:paraId="5A3A4480" w14:textId="77777777" w:rsidR="00E0132A" w:rsidRDefault="00E0132A" w:rsidP="00E0132A">
      <w:pPr>
        <w:rPr>
          <w:szCs w:val="20"/>
          <w:lang w:val="pl-PL"/>
        </w:rPr>
      </w:pPr>
    </w:p>
    <w:p w14:paraId="4228C356" w14:textId="77777777" w:rsidR="003E5429" w:rsidRDefault="003E5429" w:rsidP="00E0132A">
      <w:pPr>
        <w:rPr>
          <w:lang w:val="pl-PL"/>
        </w:rPr>
      </w:pPr>
    </w:p>
    <w:p w14:paraId="5C3F1D06" w14:textId="77777777" w:rsidR="003E5429" w:rsidRDefault="003E5429" w:rsidP="00E0132A">
      <w:pPr>
        <w:rPr>
          <w:lang w:val="pl-PL"/>
        </w:rPr>
      </w:pPr>
    </w:p>
    <w:tbl>
      <w:tblPr>
        <w:tblW w:w="8208" w:type="dxa"/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E0132A" w:rsidRPr="00FC05AC" w14:paraId="33A5CC19" w14:textId="77777777" w:rsidTr="0019015E">
        <w:tc>
          <w:tcPr>
            <w:tcW w:w="3348" w:type="dxa"/>
          </w:tcPr>
          <w:p w14:paraId="0862B8BF" w14:textId="77777777" w:rsidR="00E0132A" w:rsidRDefault="00E0132A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-PL"/>
              </w:rPr>
              <w:t>Wydawca</w:t>
            </w:r>
          </w:p>
          <w:p w14:paraId="4E562D7C" w14:textId="77777777" w:rsidR="00E0132A" w:rsidRDefault="00E0132A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SIEGENIA GROUP</w:t>
            </w:r>
          </w:p>
          <w:p w14:paraId="5B1BCD6E" w14:textId="77777777" w:rsidR="00E0132A" w:rsidRDefault="00E0132A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Dział Marketingu i </w:t>
            </w:r>
            <w:r w:rsidR="00154053">
              <w:rPr>
                <w:lang w:val="pl-PL"/>
              </w:rPr>
              <w:t>Redakcji Technicznej</w:t>
            </w:r>
          </w:p>
          <w:p w14:paraId="54A4D791" w14:textId="77777777" w:rsidR="00E0132A" w:rsidRPr="00154053" w:rsidRDefault="00154053">
            <w:pPr>
              <w:pStyle w:val="Formatvorlage2"/>
              <w:rPr>
                <w:lang w:val="pl-PL"/>
              </w:rPr>
            </w:pPr>
            <w:r w:rsidRPr="00154053">
              <w:rPr>
                <w:lang w:val="pl-PL"/>
              </w:rPr>
              <w:t>Ossowskiego 64</w:t>
            </w:r>
          </w:p>
          <w:p w14:paraId="52EEB103" w14:textId="77777777" w:rsidR="00E0132A" w:rsidRPr="00154053" w:rsidRDefault="00154053">
            <w:pPr>
              <w:pStyle w:val="Formatvorlage2"/>
              <w:rPr>
                <w:lang w:val="pl-PL"/>
              </w:rPr>
            </w:pPr>
            <w:r w:rsidRPr="00154053">
              <w:rPr>
                <w:lang w:val="pl-PL"/>
              </w:rPr>
              <w:t>46-203 Kluczbork</w:t>
            </w:r>
          </w:p>
          <w:p w14:paraId="2A09AA0A" w14:textId="77777777" w:rsidR="00E0132A" w:rsidRPr="00154053" w:rsidRDefault="00E0132A">
            <w:pPr>
              <w:pStyle w:val="Formatvorlage2"/>
              <w:rPr>
                <w:lang w:val="pl-PL"/>
              </w:rPr>
            </w:pPr>
            <w:r w:rsidRPr="00154053">
              <w:rPr>
                <w:lang w:val="pl-PL"/>
              </w:rPr>
              <w:t>Tel.: +</w:t>
            </w:r>
            <w:r w:rsidR="00154053" w:rsidRPr="00154053">
              <w:rPr>
                <w:lang w:val="pl-PL"/>
              </w:rPr>
              <w:t>48</w:t>
            </w:r>
            <w:r w:rsidRPr="00154053">
              <w:rPr>
                <w:lang w:val="pl-PL"/>
              </w:rPr>
              <w:t xml:space="preserve"> </w:t>
            </w:r>
            <w:r w:rsidR="00154053" w:rsidRPr="00154053">
              <w:rPr>
                <w:lang w:val="pl-PL"/>
              </w:rPr>
              <w:t>77</w:t>
            </w:r>
            <w:r w:rsidR="00154053">
              <w:rPr>
                <w:lang w:val="pl-PL"/>
              </w:rPr>
              <w:t xml:space="preserve"> </w:t>
            </w:r>
            <w:r w:rsidR="00154053" w:rsidRPr="00154053">
              <w:rPr>
                <w:lang w:val="pl-PL"/>
              </w:rPr>
              <w:t>44</w:t>
            </w:r>
            <w:r w:rsidR="00154053">
              <w:rPr>
                <w:lang w:val="pl-PL"/>
              </w:rPr>
              <w:t> </w:t>
            </w:r>
            <w:r w:rsidR="00154053" w:rsidRPr="00154053">
              <w:rPr>
                <w:lang w:val="pl-PL"/>
              </w:rPr>
              <w:t>77</w:t>
            </w:r>
            <w:r w:rsidR="00154053">
              <w:rPr>
                <w:lang w:val="pl-PL"/>
              </w:rPr>
              <w:t xml:space="preserve"> </w:t>
            </w:r>
            <w:r w:rsidR="00154053" w:rsidRPr="00154053">
              <w:rPr>
                <w:lang w:val="pl-PL"/>
              </w:rPr>
              <w:t>7</w:t>
            </w:r>
            <w:r w:rsidR="00154053">
              <w:rPr>
                <w:lang w:val="pl-PL"/>
              </w:rPr>
              <w:t>00</w:t>
            </w:r>
          </w:p>
          <w:p w14:paraId="4FCD1554" w14:textId="77777777" w:rsidR="00E0132A" w:rsidRPr="0019015E" w:rsidRDefault="00E0132A">
            <w:pPr>
              <w:pStyle w:val="Formatvorlage2"/>
              <w:rPr>
                <w:lang w:val="pl-PL"/>
              </w:rPr>
            </w:pPr>
            <w:r w:rsidRPr="0019015E">
              <w:rPr>
                <w:lang w:val="pl-PL"/>
              </w:rPr>
              <w:t xml:space="preserve">e-mail: </w:t>
            </w:r>
            <w:r w:rsidR="00154053" w:rsidRPr="0019015E">
              <w:rPr>
                <w:lang w:val="pl-PL"/>
              </w:rPr>
              <w:t>marketing-pl</w:t>
            </w:r>
            <w:r w:rsidRPr="0019015E">
              <w:rPr>
                <w:lang w:val="pl-PL"/>
              </w:rPr>
              <w:t>@siegenia.com</w:t>
            </w:r>
          </w:p>
          <w:p w14:paraId="09B80D3D" w14:textId="77777777" w:rsidR="00E0132A" w:rsidRPr="00E0132A" w:rsidRDefault="00E0132A">
            <w:pPr>
              <w:pStyle w:val="Formatvorlage2"/>
            </w:pPr>
            <w:r w:rsidRPr="00E0132A">
              <w:t>www.siegenia.com</w:t>
            </w:r>
          </w:p>
          <w:p w14:paraId="74E088D7" w14:textId="77777777" w:rsidR="00E0132A" w:rsidRPr="00E0132A" w:rsidRDefault="00E0132A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</w:tcPr>
          <w:p w14:paraId="64EE9C56" w14:textId="77777777" w:rsidR="00E0132A" w:rsidRDefault="00E0132A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-PL"/>
              </w:rPr>
              <w:t>Redakcja / osoba do kontaktu</w:t>
            </w:r>
          </w:p>
          <w:p w14:paraId="30F06F60" w14:textId="77777777" w:rsidR="00E0132A" w:rsidRDefault="00154053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Beata Fiedosichin</w:t>
            </w:r>
          </w:p>
          <w:p w14:paraId="12ED9171" w14:textId="77777777" w:rsidR="00154053" w:rsidRPr="00154053" w:rsidRDefault="00154053" w:rsidP="00154053">
            <w:pPr>
              <w:pStyle w:val="Formatvorlage2"/>
              <w:rPr>
                <w:lang w:val="pl-PL"/>
              </w:rPr>
            </w:pPr>
            <w:r w:rsidRPr="00154053">
              <w:rPr>
                <w:lang w:val="pl-PL"/>
              </w:rPr>
              <w:t>Ossowskiego 64</w:t>
            </w:r>
          </w:p>
          <w:p w14:paraId="3EF14E2E" w14:textId="77777777" w:rsidR="00154053" w:rsidRPr="00154053" w:rsidRDefault="00154053" w:rsidP="00154053">
            <w:pPr>
              <w:pStyle w:val="Formatvorlage2"/>
              <w:rPr>
                <w:lang w:val="pl-PL"/>
              </w:rPr>
            </w:pPr>
            <w:r w:rsidRPr="00154053">
              <w:rPr>
                <w:lang w:val="pl-PL"/>
              </w:rPr>
              <w:t>46-203 Kluczbork</w:t>
            </w:r>
          </w:p>
          <w:p w14:paraId="4A51020B" w14:textId="77777777" w:rsidR="00154053" w:rsidRPr="00154053" w:rsidRDefault="00154053" w:rsidP="00154053">
            <w:pPr>
              <w:pStyle w:val="Formatvorlage2"/>
              <w:rPr>
                <w:lang w:val="pl-PL"/>
              </w:rPr>
            </w:pPr>
            <w:r w:rsidRPr="00154053">
              <w:rPr>
                <w:lang w:val="pl-PL"/>
              </w:rPr>
              <w:t>Tel.: +48 77</w:t>
            </w:r>
            <w:r>
              <w:rPr>
                <w:lang w:val="pl-PL"/>
              </w:rPr>
              <w:t xml:space="preserve"> </w:t>
            </w:r>
            <w:r w:rsidRPr="00154053">
              <w:rPr>
                <w:lang w:val="pl-PL"/>
              </w:rPr>
              <w:t>44</w:t>
            </w:r>
            <w:r>
              <w:rPr>
                <w:lang w:val="pl-PL"/>
              </w:rPr>
              <w:t> </w:t>
            </w:r>
            <w:r w:rsidRPr="00154053">
              <w:rPr>
                <w:lang w:val="pl-PL"/>
              </w:rPr>
              <w:t>77</w:t>
            </w:r>
            <w:r>
              <w:rPr>
                <w:lang w:val="pl-PL"/>
              </w:rPr>
              <w:t> </w:t>
            </w:r>
            <w:r w:rsidRPr="00154053">
              <w:rPr>
                <w:lang w:val="pl-PL"/>
              </w:rPr>
              <w:t>747</w:t>
            </w:r>
          </w:p>
          <w:p w14:paraId="20C836D7" w14:textId="77777777" w:rsidR="00E0132A" w:rsidRPr="0019015E" w:rsidRDefault="00E0132A" w:rsidP="00154053">
            <w:pPr>
              <w:pStyle w:val="Formatvorlage2"/>
              <w:rPr>
                <w:lang w:val="pl-PL"/>
              </w:rPr>
            </w:pPr>
            <w:r w:rsidRPr="0019015E">
              <w:rPr>
                <w:lang w:val="pl-PL"/>
              </w:rPr>
              <w:t xml:space="preserve">e-mail: </w:t>
            </w:r>
            <w:r w:rsidR="00154053" w:rsidRPr="0019015E">
              <w:rPr>
                <w:lang w:val="pl-PL"/>
              </w:rPr>
              <w:t>beata.fiedosichin</w:t>
            </w:r>
            <w:r w:rsidRPr="0019015E">
              <w:rPr>
                <w:lang w:val="pl-PL"/>
              </w:rPr>
              <w:t>@</w:t>
            </w:r>
            <w:r w:rsidR="00154053" w:rsidRPr="0019015E">
              <w:rPr>
                <w:lang w:val="pl-PL"/>
              </w:rPr>
              <w:t>siegenia.com</w:t>
            </w:r>
          </w:p>
        </w:tc>
        <w:tc>
          <w:tcPr>
            <w:tcW w:w="1800" w:type="dxa"/>
          </w:tcPr>
          <w:p w14:paraId="3BEC9D96" w14:textId="77777777" w:rsidR="00E0132A" w:rsidRDefault="00E0132A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-PL"/>
              </w:rPr>
              <w:t>Informacje o tekście</w:t>
            </w:r>
          </w:p>
          <w:p w14:paraId="7F666844" w14:textId="77777777" w:rsidR="00E0132A" w:rsidRPr="003E5429" w:rsidRDefault="00E0132A">
            <w:pPr>
              <w:pStyle w:val="Formatvorlage2"/>
              <w:rPr>
                <w:lang w:val="pl-PL"/>
              </w:rPr>
            </w:pPr>
            <w:r w:rsidRPr="003E5429">
              <w:rPr>
                <w:lang w:val="pl-PL"/>
              </w:rPr>
              <w:t>Strona: 1</w:t>
            </w:r>
          </w:p>
          <w:p w14:paraId="16BB04AC" w14:textId="255DA21F" w:rsidR="00E0132A" w:rsidRPr="003E5429" w:rsidRDefault="00E0132A">
            <w:pPr>
              <w:pStyle w:val="Formatvorlage2"/>
              <w:rPr>
                <w:lang w:val="pl-PL"/>
              </w:rPr>
            </w:pPr>
            <w:r w:rsidRPr="003E5429">
              <w:rPr>
                <w:lang w:val="pl-PL"/>
              </w:rPr>
              <w:t xml:space="preserve">Ilość słów: </w:t>
            </w:r>
            <w:r w:rsidR="003E5429" w:rsidRPr="003E5429">
              <w:rPr>
                <w:lang w:val="pl-PL"/>
              </w:rPr>
              <w:t>199</w:t>
            </w:r>
          </w:p>
          <w:p w14:paraId="1FAEF9A7" w14:textId="7A3BA47B" w:rsidR="00E0132A" w:rsidRPr="003E5429" w:rsidRDefault="00E0132A">
            <w:pPr>
              <w:pStyle w:val="Formatvorlage2"/>
              <w:rPr>
                <w:lang w:val="pl-PL"/>
              </w:rPr>
            </w:pPr>
            <w:r w:rsidRPr="003E5429">
              <w:rPr>
                <w:lang w:val="pl-PL"/>
              </w:rPr>
              <w:t xml:space="preserve">Ilość znaków: </w:t>
            </w:r>
            <w:r w:rsidR="003E5429" w:rsidRPr="003E5429">
              <w:rPr>
                <w:lang w:val="pl-PL"/>
              </w:rPr>
              <w:t>1</w:t>
            </w:r>
            <w:r w:rsidRPr="003E5429">
              <w:rPr>
                <w:lang w:val="pl-PL"/>
              </w:rPr>
              <w:t> </w:t>
            </w:r>
            <w:r w:rsidR="003E5429" w:rsidRPr="003E5429">
              <w:rPr>
                <w:lang w:val="pl-PL"/>
              </w:rPr>
              <w:t>3</w:t>
            </w:r>
            <w:r w:rsidRPr="003E5429">
              <w:rPr>
                <w:lang w:val="pl-PL"/>
              </w:rPr>
              <w:t>8</w:t>
            </w:r>
            <w:r w:rsidR="003E5429" w:rsidRPr="003E5429">
              <w:rPr>
                <w:lang w:val="pl-PL"/>
              </w:rPr>
              <w:t>1</w:t>
            </w:r>
            <w:r w:rsidRPr="003E5429">
              <w:rPr>
                <w:lang w:val="pl-PL"/>
              </w:rPr>
              <w:br/>
              <w:t>(ze spacjami)</w:t>
            </w:r>
          </w:p>
          <w:p w14:paraId="16AC33DE" w14:textId="77777777" w:rsidR="00E0132A" w:rsidRPr="003E5429" w:rsidRDefault="00E0132A">
            <w:pPr>
              <w:pStyle w:val="Formatvorlage2"/>
              <w:rPr>
                <w:lang w:val="pl-PL"/>
              </w:rPr>
            </w:pPr>
          </w:p>
          <w:p w14:paraId="674E87F7" w14:textId="004B1527" w:rsidR="00E0132A" w:rsidRDefault="00E0132A">
            <w:pPr>
              <w:pStyle w:val="Formatvorlage2"/>
              <w:rPr>
                <w:lang w:val="pl-PL"/>
              </w:rPr>
            </w:pPr>
            <w:r w:rsidRPr="003E5429">
              <w:rPr>
                <w:lang w:val="pl-PL"/>
              </w:rPr>
              <w:t>Data udostępnienia: 1</w:t>
            </w:r>
            <w:r w:rsidR="003E5429" w:rsidRPr="003E5429">
              <w:rPr>
                <w:lang w:val="pl-PL"/>
              </w:rPr>
              <w:t>2</w:t>
            </w:r>
            <w:r w:rsidRPr="003E5429">
              <w:rPr>
                <w:lang w:val="pl-PL"/>
              </w:rPr>
              <w:t>.</w:t>
            </w:r>
            <w:r w:rsidR="003E5429" w:rsidRPr="003E5429">
              <w:rPr>
                <w:lang w:val="pl-PL"/>
              </w:rPr>
              <w:t>06</w:t>
            </w:r>
            <w:r w:rsidRPr="003E5429">
              <w:rPr>
                <w:lang w:val="pl-PL"/>
              </w:rPr>
              <w:t>.20</w:t>
            </w:r>
            <w:r w:rsidR="003E5429" w:rsidRPr="003E5429">
              <w:rPr>
                <w:lang w:val="pl-PL"/>
              </w:rPr>
              <w:t>23</w:t>
            </w:r>
          </w:p>
          <w:p w14:paraId="4AC2F109" w14:textId="77777777" w:rsidR="00E0132A" w:rsidRDefault="00E0132A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19015E" w:rsidRPr="00FC05AC" w14:paraId="50FAE477" w14:textId="77777777" w:rsidTr="0019015E">
        <w:tc>
          <w:tcPr>
            <w:tcW w:w="3348" w:type="dxa"/>
          </w:tcPr>
          <w:p w14:paraId="7A93AF26" w14:textId="77777777" w:rsidR="0019015E" w:rsidRDefault="0019015E">
            <w:pPr>
              <w:pStyle w:val="Formatvorlage2"/>
              <w:rPr>
                <w:u w:val="single"/>
                <w:lang w:val="pl-PL"/>
              </w:rPr>
            </w:pPr>
          </w:p>
        </w:tc>
        <w:tc>
          <w:tcPr>
            <w:tcW w:w="3060" w:type="dxa"/>
          </w:tcPr>
          <w:p w14:paraId="0EB33D5E" w14:textId="77777777" w:rsidR="0019015E" w:rsidRDefault="0019015E">
            <w:pPr>
              <w:pStyle w:val="Formatvorlage2"/>
              <w:rPr>
                <w:u w:val="single"/>
                <w:lang w:val="pl-PL"/>
              </w:rPr>
            </w:pPr>
          </w:p>
        </w:tc>
        <w:tc>
          <w:tcPr>
            <w:tcW w:w="1800" w:type="dxa"/>
          </w:tcPr>
          <w:p w14:paraId="0D45FCAB" w14:textId="77777777" w:rsidR="0019015E" w:rsidRDefault="0019015E">
            <w:pPr>
              <w:pStyle w:val="Formatvorlage2"/>
              <w:rPr>
                <w:u w:val="single"/>
                <w:lang w:val="pl-PL"/>
              </w:rPr>
            </w:pPr>
          </w:p>
        </w:tc>
      </w:tr>
      <w:tr w:rsidR="0019015E" w:rsidRPr="00FC05AC" w14:paraId="71E9F3E5" w14:textId="77777777" w:rsidTr="0019015E">
        <w:tc>
          <w:tcPr>
            <w:tcW w:w="8208" w:type="dxa"/>
            <w:gridSpan w:val="3"/>
          </w:tcPr>
          <w:p w14:paraId="441B99D9" w14:textId="77777777" w:rsidR="0019015E" w:rsidRPr="0019015E" w:rsidRDefault="0019015E">
            <w:pPr>
              <w:pStyle w:val="Formatvorlage2"/>
              <w:rPr>
                <w:u w:val="single"/>
                <w:lang w:val="pl-PL"/>
              </w:rPr>
            </w:pPr>
            <w:r w:rsidRPr="0019015E">
              <w:rPr>
                <w:lang w:val="pl-PL"/>
              </w:rPr>
              <w:t>W przypadku publikacji zdjęć i materiałów tekstowych prosimy o przesłanie egzemplarza wzorcowego.</w:t>
            </w:r>
          </w:p>
        </w:tc>
      </w:tr>
    </w:tbl>
    <w:p w14:paraId="373E7EC5" w14:textId="77777777" w:rsidR="00AD7B27" w:rsidRPr="0019015E" w:rsidRDefault="00AD7B27" w:rsidP="0019015E">
      <w:pPr>
        <w:rPr>
          <w:szCs w:val="20"/>
          <w:lang w:val="pl-PL"/>
        </w:rPr>
      </w:pPr>
    </w:p>
    <w:sectPr w:rsidR="00AD7B27" w:rsidRPr="0019015E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90E0F" w14:textId="77777777" w:rsidR="00A95E9C" w:rsidRDefault="00A95E9C">
      <w:r>
        <w:separator/>
      </w:r>
    </w:p>
  </w:endnote>
  <w:endnote w:type="continuationSeparator" w:id="0">
    <w:p w14:paraId="3D217094" w14:textId="77777777" w:rsidR="00A95E9C" w:rsidRDefault="00A95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16DB2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FAC81" w14:textId="77777777" w:rsidR="00A95E9C" w:rsidRDefault="00A95E9C">
      <w:r>
        <w:separator/>
      </w:r>
    </w:p>
  </w:footnote>
  <w:footnote w:type="continuationSeparator" w:id="0">
    <w:p w14:paraId="62847A70" w14:textId="77777777" w:rsidR="00A95E9C" w:rsidRDefault="00A95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DE97F" w14:textId="77777777" w:rsidR="00AC15F5" w:rsidRDefault="0040108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202BC3" wp14:editId="673BB1F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81600" cy="10720800"/>
          <wp:effectExtent l="0" t="0" r="635" b="444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e-Info_ SI_KFV_International_P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9523034">
    <w:abstractNumId w:val="1"/>
  </w:num>
  <w:num w:numId="2" w16cid:durableId="1502427740">
    <w:abstractNumId w:val="0"/>
  </w:num>
  <w:num w:numId="3" w16cid:durableId="187301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89E"/>
    <w:rsid w:val="00003256"/>
    <w:rsid w:val="0001449A"/>
    <w:rsid w:val="0001520C"/>
    <w:rsid w:val="00026907"/>
    <w:rsid w:val="00040EBF"/>
    <w:rsid w:val="00064165"/>
    <w:rsid w:val="000675C7"/>
    <w:rsid w:val="00090045"/>
    <w:rsid w:val="0009122A"/>
    <w:rsid w:val="00095303"/>
    <w:rsid w:val="000A1DF0"/>
    <w:rsid w:val="000A5CA3"/>
    <w:rsid w:val="000D0C02"/>
    <w:rsid w:val="000D2A27"/>
    <w:rsid w:val="000D4874"/>
    <w:rsid w:val="000E424C"/>
    <w:rsid w:val="000F2936"/>
    <w:rsid w:val="000F39F8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4053"/>
    <w:rsid w:val="00156B0C"/>
    <w:rsid w:val="00166476"/>
    <w:rsid w:val="00166FB7"/>
    <w:rsid w:val="001703C3"/>
    <w:rsid w:val="00171C51"/>
    <w:rsid w:val="0019015E"/>
    <w:rsid w:val="00192BBD"/>
    <w:rsid w:val="001B7003"/>
    <w:rsid w:val="001C39FF"/>
    <w:rsid w:val="001D26E4"/>
    <w:rsid w:val="001E0780"/>
    <w:rsid w:val="001E1DA6"/>
    <w:rsid w:val="002046D3"/>
    <w:rsid w:val="00253494"/>
    <w:rsid w:val="00254A9B"/>
    <w:rsid w:val="00255FE8"/>
    <w:rsid w:val="00272508"/>
    <w:rsid w:val="002769DE"/>
    <w:rsid w:val="002819C3"/>
    <w:rsid w:val="002A202C"/>
    <w:rsid w:val="002C00E2"/>
    <w:rsid w:val="002C36FE"/>
    <w:rsid w:val="002C5A66"/>
    <w:rsid w:val="002C6D41"/>
    <w:rsid w:val="002E59D6"/>
    <w:rsid w:val="002F18BB"/>
    <w:rsid w:val="002F466F"/>
    <w:rsid w:val="0031150D"/>
    <w:rsid w:val="003136F5"/>
    <w:rsid w:val="00324F84"/>
    <w:rsid w:val="00326F7E"/>
    <w:rsid w:val="00337000"/>
    <w:rsid w:val="00350ACA"/>
    <w:rsid w:val="003514C3"/>
    <w:rsid w:val="00357C43"/>
    <w:rsid w:val="00361B98"/>
    <w:rsid w:val="00364DEF"/>
    <w:rsid w:val="00366CB1"/>
    <w:rsid w:val="00375A48"/>
    <w:rsid w:val="0038244F"/>
    <w:rsid w:val="0038276B"/>
    <w:rsid w:val="0038499F"/>
    <w:rsid w:val="003914C5"/>
    <w:rsid w:val="00392D5F"/>
    <w:rsid w:val="003A1BA5"/>
    <w:rsid w:val="003A4F5B"/>
    <w:rsid w:val="003B0C2E"/>
    <w:rsid w:val="003D61A2"/>
    <w:rsid w:val="003E0D26"/>
    <w:rsid w:val="003E378F"/>
    <w:rsid w:val="003E5429"/>
    <w:rsid w:val="0040108E"/>
    <w:rsid w:val="00417693"/>
    <w:rsid w:val="004176D4"/>
    <w:rsid w:val="00420F79"/>
    <w:rsid w:val="004322F7"/>
    <w:rsid w:val="004333E8"/>
    <w:rsid w:val="0044187A"/>
    <w:rsid w:val="00446899"/>
    <w:rsid w:val="00447689"/>
    <w:rsid w:val="0046235C"/>
    <w:rsid w:val="004629AD"/>
    <w:rsid w:val="00486878"/>
    <w:rsid w:val="004A1418"/>
    <w:rsid w:val="004A2DF9"/>
    <w:rsid w:val="004B62AB"/>
    <w:rsid w:val="004C4FDA"/>
    <w:rsid w:val="004C503A"/>
    <w:rsid w:val="004E2322"/>
    <w:rsid w:val="004E2BD7"/>
    <w:rsid w:val="004E3AF9"/>
    <w:rsid w:val="004F6BBB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C3D21"/>
    <w:rsid w:val="005E06F2"/>
    <w:rsid w:val="005E2A23"/>
    <w:rsid w:val="005E3E61"/>
    <w:rsid w:val="005F2A75"/>
    <w:rsid w:val="005F7B2E"/>
    <w:rsid w:val="006016B0"/>
    <w:rsid w:val="0061051B"/>
    <w:rsid w:val="0061089E"/>
    <w:rsid w:val="0061253D"/>
    <w:rsid w:val="00617358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6F68"/>
    <w:rsid w:val="006A7184"/>
    <w:rsid w:val="006B6CD1"/>
    <w:rsid w:val="006B7979"/>
    <w:rsid w:val="006C044C"/>
    <w:rsid w:val="006C6D45"/>
    <w:rsid w:val="006E08F9"/>
    <w:rsid w:val="006E3831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212C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A7F3F"/>
    <w:rsid w:val="008B713C"/>
    <w:rsid w:val="008C5079"/>
    <w:rsid w:val="008D2B30"/>
    <w:rsid w:val="008D3232"/>
    <w:rsid w:val="008D7633"/>
    <w:rsid w:val="008F18C4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600A"/>
    <w:rsid w:val="009B067B"/>
    <w:rsid w:val="009B4822"/>
    <w:rsid w:val="009B5300"/>
    <w:rsid w:val="009B5DE9"/>
    <w:rsid w:val="009D0CC8"/>
    <w:rsid w:val="009D6C04"/>
    <w:rsid w:val="009D7C6C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7978"/>
    <w:rsid w:val="00A64B65"/>
    <w:rsid w:val="00A661F8"/>
    <w:rsid w:val="00A6672B"/>
    <w:rsid w:val="00A85F81"/>
    <w:rsid w:val="00A87496"/>
    <w:rsid w:val="00A927D0"/>
    <w:rsid w:val="00A95E9C"/>
    <w:rsid w:val="00A9705C"/>
    <w:rsid w:val="00A97B0A"/>
    <w:rsid w:val="00AA224C"/>
    <w:rsid w:val="00AA6262"/>
    <w:rsid w:val="00AB1EC7"/>
    <w:rsid w:val="00AC15F5"/>
    <w:rsid w:val="00AD4128"/>
    <w:rsid w:val="00AD7705"/>
    <w:rsid w:val="00AD7B27"/>
    <w:rsid w:val="00AE06DB"/>
    <w:rsid w:val="00B057B0"/>
    <w:rsid w:val="00B06E14"/>
    <w:rsid w:val="00B11AB7"/>
    <w:rsid w:val="00B239B4"/>
    <w:rsid w:val="00B3687B"/>
    <w:rsid w:val="00B40B2A"/>
    <w:rsid w:val="00B41B50"/>
    <w:rsid w:val="00B47777"/>
    <w:rsid w:val="00B47ADF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147D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448"/>
    <w:rsid w:val="00CE5488"/>
    <w:rsid w:val="00CE63E0"/>
    <w:rsid w:val="00CF6534"/>
    <w:rsid w:val="00CF72EF"/>
    <w:rsid w:val="00CF7462"/>
    <w:rsid w:val="00D04FE4"/>
    <w:rsid w:val="00D32108"/>
    <w:rsid w:val="00D45693"/>
    <w:rsid w:val="00D47D4E"/>
    <w:rsid w:val="00D525B3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132A"/>
    <w:rsid w:val="00E03F6F"/>
    <w:rsid w:val="00E04C83"/>
    <w:rsid w:val="00E101C9"/>
    <w:rsid w:val="00E155F0"/>
    <w:rsid w:val="00E2358B"/>
    <w:rsid w:val="00E34020"/>
    <w:rsid w:val="00E3479A"/>
    <w:rsid w:val="00E6313B"/>
    <w:rsid w:val="00E66783"/>
    <w:rsid w:val="00E76C0B"/>
    <w:rsid w:val="00E76D9B"/>
    <w:rsid w:val="00E77789"/>
    <w:rsid w:val="00E862B6"/>
    <w:rsid w:val="00E954AC"/>
    <w:rsid w:val="00EA2954"/>
    <w:rsid w:val="00EB511E"/>
    <w:rsid w:val="00EB632F"/>
    <w:rsid w:val="00EE123F"/>
    <w:rsid w:val="00EF2F06"/>
    <w:rsid w:val="00EF3E10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1D32"/>
    <w:rsid w:val="00F71E39"/>
    <w:rsid w:val="00F73478"/>
    <w:rsid w:val="00F82E34"/>
    <w:rsid w:val="00F8386E"/>
    <w:rsid w:val="00F84C8D"/>
    <w:rsid w:val="00FA3E25"/>
    <w:rsid w:val="00FB5A18"/>
    <w:rsid w:val="00FC05AC"/>
    <w:rsid w:val="00FC5A4A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CC2C0E"/>
  <w15:docId w15:val="{3B70B5A2-25EA-4C97-A364-4E0346DC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4322F7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link w:val="Nagwek4Znak"/>
    <w:qFormat/>
    <w:rsid w:val="004322F7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E0132A"/>
    <w:rPr>
      <w:rFonts w:ascii="Arial" w:hAnsi="Arial" w:cs="Arial"/>
      <w:bCs/>
      <w:i/>
      <w:szCs w:val="22"/>
    </w:rPr>
  </w:style>
  <w:style w:type="character" w:customStyle="1" w:styleId="Nagwek4Znak">
    <w:name w:val="Nagłówek 4 Znak"/>
    <w:basedOn w:val="Domylnaczcionkaakapitu"/>
    <w:link w:val="Nagwek4"/>
    <w:rsid w:val="00E0132A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5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OLEN-Gruppen\R&amp;K_MIRT\98_TRANSFER\01_MKK\00_KAMPANIA\01_KOMUNIKACJA_PRASA\KLIENT_INDYWIDUALNY\01_PUBLIKACJE\Szablon_notki_prasowej_P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F1192-A93C-41D8-89B5-ECC07D64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Szablon_notki_prasowej_PL</Template>
  <TotalTime>0</TotalTime>
  <Pages>2</Pages>
  <Words>285</Words>
  <Characters>1842</Characters>
  <Application>Microsoft Office Word</Application>
  <DocSecurity>0</DocSecurity>
  <Lines>65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2091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Fiedosichin, Beata</dc:creator>
  <cp:lastModifiedBy>Hanisz, Kamila</cp:lastModifiedBy>
  <cp:revision>4</cp:revision>
  <cp:lastPrinted>2007-09-03T14:44:00Z</cp:lastPrinted>
  <dcterms:created xsi:type="dcterms:W3CDTF">2023-06-11T17:36:00Z</dcterms:created>
  <dcterms:modified xsi:type="dcterms:W3CDTF">2023-06-12T07:17:00Z</dcterms:modified>
</cp:coreProperties>
</file>