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78B28E" w14:textId="1A2B3E07" w:rsidR="005E1468" w:rsidRDefault="00E22360" w:rsidP="005E1468">
      <w:pPr>
        <w:pStyle w:val="berschrift2"/>
      </w:pPr>
      <w:r>
        <w:t xml:space="preserve">New solutions for healthy living from SIEGENIA </w:t>
      </w:r>
    </w:p>
    <w:p w14:paraId="0366E2CE" w14:textId="6295C1C7" w:rsidR="00A82224" w:rsidRDefault="00E22360" w:rsidP="00A82224">
      <w:pPr>
        <w:pStyle w:val="berschrift1"/>
      </w:pPr>
      <w:r>
        <w:t xml:space="preserve">With innovative air quality sensors and energy efficiency at ISH</w:t>
      </w:r>
    </w:p>
    <w:p w14:paraId="1D17BDFF" w14:textId="77777777" w:rsidR="005E1468" w:rsidRPr="00B55070" w:rsidRDefault="005E1468" w:rsidP="005E1468"/>
    <w:p w14:paraId="6CFEEA46" w14:textId="769589A3" w:rsidR="006759B4" w:rsidRPr="0052661D" w:rsidRDefault="006759B4" w:rsidP="006759B4">
      <w:pPr>
        <w:rPr>
          <w:rFonts w:cs="Arial"/>
          <w:szCs w:val="20"/>
        </w:rPr>
      </w:pPr>
      <w:r>
        <w:rPr>
          <w:rFonts w:ascii="Arial" w:hAnsi="Arial" w:cs="Arial"/>
          <w:szCs w:val="20"/>
        </w:rPr>
        <w:t xml:space="preserve">Innovative solutions for demand-based fresh air, energy efficiency and room comfort – at the ISH trade fair in Frankfurt from 13th to 17th March the SIEGENIA GROUP will be showing</w:t>
      </w:r>
      <w:r>
        <w:rPr>
          <w:rFonts w:ascii="Arial" w:hAnsi="Arial" w:cs="Arial"/>
          <w:szCs w:val="20"/>
        </w:rPr>
        <w:t xml:space="preserve"> </w:t>
      </w:r>
      <w:r>
        <w:rPr>
          <w:rFonts w:ascii="Arial" w:hAnsi="Arial" w:cs="Arial"/>
          <w:szCs w:val="20"/>
        </w:rPr>
        <w:t xml:space="preserve">how healthy living can be achieved with the aid of wall-mounted, window and facade ventilators.</w:t>
      </w:r>
      <w:r>
        <w:rPr>
          <w:rFonts w:ascii="Arial" w:hAnsi="Arial" w:cs="Arial"/>
          <w:szCs w:val="20"/>
        </w:rPr>
        <w:t xml:space="preserve"> </w:t>
      </w:r>
      <w:r>
        <w:rPr>
          <w:rFonts w:ascii="Arial" w:hAnsi="Arial" w:cs="Arial"/>
          <w:szCs w:val="20"/>
        </w:rPr>
        <w:t xml:space="preserve">In hall 8, stand E49, the corporate group is presenting a wide portfolio of high-quality solutions.</w:t>
      </w:r>
      <w:r>
        <w:rPr>
          <w:rFonts w:ascii="Arial" w:hAnsi="Arial" w:cs="Arial"/>
          <w:szCs w:val="20"/>
        </w:rPr>
        <w:t xml:space="preserve"> </w:t>
      </w:r>
      <w:r>
        <w:rPr>
          <w:rFonts w:ascii="Arial" w:hAnsi="Arial" w:cs="Arial"/>
          <w:szCs w:val="20"/>
        </w:rPr>
        <w:t xml:space="preserve">This also includes diverse new developments which will be presented to a wide public at ISH for the first time.</w:t>
      </w:r>
      <w:r>
        <w:rPr>
          <w:rFonts w:ascii="Arial" w:hAnsi="Arial" w:cs="Arial"/>
          <w:szCs w:val="20"/>
        </w:rPr>
        <w:t xml:space="preserve"> </w:t>
      </w:r>
    </w:p>
    <w:p w14:paraId="09BC68D1" w14:textId="1250FA8F" w:rsidR="00537471" w:rsidRPr="00B55070" w:rsidRDefault="00AC3731" w:rsidP="00C1314C">
      <w:pPr>
        <w:pStyle w:val="berschrift4"/>
      </w:pPr>
      <w:r>
        <w:t xml:space="preserve">AEROPAC IE and AEROTUBE: the end for too much CO</w:t>
      </w:r>
      <w:r>
        <w:rPr>
          <w:vertAlign w:val="subscript"/>
        </w:rPr>
        <w:t xml:space="preserve">2</w:t>
      </w:r>
    </w:p>
    <w:p w14:paraId="5DE1654B" w14:textId="6155FB33" w:rsidR="002A7824" w:rsidRDefault="00C1314C" w:rsidP="00537471">
      <w:r>
        <w:t xml:space="preserve">SIEGENIA is presenting its tried-and-tested sound absorbing ventilators in two new "Intelligent Edition" versions: the AEROPAC IE and the AEROPAC IE smart create the best prerequisites for demand-based ventilation on the basis of the quality of the room air. This is made possible by the integrated CO</w:t>
      </w:r>
      <w:r>
        <w:rPr>
          <w:vertAlign w:val="subscript"/>
        </w:rPr>
        <w:t xml:space="preserve">2 </w:t>
      </w:r>
      <w:r>
        <w:t xml:space="preserve">regulation that detects spent air and provides automatic, demand-based ventilation in combination with the automatic mode. The two solutions are also optically appealing because they combine an elegant design with the invisible integration of the sensors in the ventilation casing. An additional benefit: the installation and wiring of an external sensor is no longer necessary. </w:t>
      </w:r>
    </w:p>
    <w:p w14:paraId="1C52DC26" w14:textId="77777777" w:rsidR="002A7824" w:rsidRDefault="002A7824" w:rsidP="00537471"/>
    <w:p w14:paraId="0E6C928B" w14:textId="77777777" w:rsidR="00D56325" w:rsidRDefault="00D56325" w:rsidP="00D56325">
      <w:r>
        <w:t xml:space="preserve">Comfort is also a top priority with the AEROPAC IE. In the smart version it supports easy, convenient control via the SIEGENIA Comfort app and indicates the current air quality via a traffic light display. Other convincing features are the high air throughput of the two ventilation units, the extremely low inherent noise and the flexible adaptation to a wide range of requirements due to four filters. </w:t>
      </w:r>
    </w:p>
    <w:p w14:paraId="6F6A064A" w14:textId="77777777" w:rsidR="00F45C8C" w:rsidRDefault="00F45C8C" w:rsidP="00537471"/>
    <w:p w14:paraId="2D457C95" w14:textId="21B525E0" w:rsidR="00594767" w:rsidRDefault="002A7824" w:rsidP="00537471">
      <w:r>
        <w:t xml:space="preserve">The two wall-mounted ventilators, AEROTUBE WRG smart and AEROTUBE AZ smart, can also be equipped with optional CO</w:t>
      </w:r>
      <w:r>
        <w:rPr>
          <w:vertAlign w:val="subscript"/>
        </w:rPr>
        <w:t xml:space="preserve">2 </w:t>
      </w:r>
      <w:r>
        <w:t xml:space="preserve">regulation. They are also a highlight of SIEGENIA's exhibition stand and set themselves apart with their intelligent mutual networking with no separate wiring. While the AEROTUBE AZ smart can be used either as a supply air unit or exhaust air unit, the AEROTUBE WRG smart changes between supply air and exhaust air mode and, with its integrated heat recovery of up to 90%, provides maximum energy efficiency. The coupling of its economic mode of operation and high rate of heat recovery makes it one of the most energy-efficient devices in its class. An LED status indicator, a filter change indicator and the option of continuous control of the air intensity ensures the ease of use. </w:t>
      </w:r>
    </w:p>
    <w:p w14:paraId="7A69602E" w14:textId="7FE52E09" w:rsidR="00537471" w:rsidRPr="003E00C5" w:rsidRDefault="00FE29BB" w:rsidP="00FE29BB">
      <w:pPr>
        <w:pStyle w:val="berschrift4"/>
      </w:pPr>
      <w:r>
        <w:t xml:space="preserve">AEROMAT VT: facade ventilation in a class of its own </w:t>
      </w:r>
    </w:p>
    <w:p w14:paraId="0BE55825" w14:textId="47B4A8AE" w:rsidR="00483DCC" w:rsidRDefault="004E40A7" w:rsidP="00537471">
      <w:r>
        <w:t xml:space="preserve">Moreover, the new AEROMAT VT is one of the highlights at ISH. Newly developed from scratch, the system solution from SIEGENIA covers the complete spectrum of decentralised ventilation systems from passive ventilation, supply air or exhaust air variants and extending to two versions with heat recovery. This makes it unique, as do the freely combinable individual ventilator types, which enable the achievement of complete solutions in a uniform design. The attractive appearance is supported by different possibilities for discreet integration in the facade, e. g. by the universal casing platform for pleasing integration in the building shell. </w:t>
      </w:r>
    </w:p>
    <w:p w14:paraId="1EC2085F" w14:textId="77777777" w:rsidR="00483DCC" w:rsidRDefault="00483DCC" w:rsidP="00537471"/>
    <w:p w14:paraId="315D4428" w14:textId="2E4EC400" w:rsidR="00537471" w:rsidRPr="003E00C5" w:rsidRDefault="004E40A7" w:rsidP="00537471">
      <w:r>
        <w:t xml:space="preserve">The system family shows new strengths in the field of energy efficiency: as an alternative to the AEROMAT VT WRG with its outstanding heat recovery of up to 93 % and its balance of size, inherent noise and energy efficiency, a new version with energy efficiency class A at a heat recovery rate of up to 95 % is now available. The benefits of the new AEROMAT VT are topped off with advantages for planning, configuration and assembly. </w:t>
      </w:r>
    </w:p>
    <w:p w14:paraId="620C90A4" w14:textId="77777777" w:rsidR="00537471" w:rsidRPr="003E00C5" w:rsidRDefault="00537471" w:rsidP="00537471"/>
    <w:p w14:paraId="368C0904" w14:textId="77777777" w:rsidR="00F6067C" w:rsidRPr="00B55070" w:rsidRDefault="00F6067C" w:rsidP="00F6067C">
      <w:pPr>
        <w:rPr>
          <w:szCs w:val="20"/>
        </w:rPr>
      </w:pPr>
    </w:p>
    <w:p w14:paraId="3542B718" w14:textId="43523021" w:rsidR="005E1468" w:rsidRDefault="005E1468" w:rsidP="005E1468"/>
    <w:p w14:paraId="430D383B" w14:textId="6D4668BC" w:rsidR="00E07AB7" w:rsidRDefault="00E07AB7" w:rsidP="005E1468"/>
    <w:p w14:paraId="412CECDC" w14:textId="10F8F3E9" w:rsidR="00E07AB7" w:rsidRDefault="00E07AB7" w:rsidP="005E1468"/>
    <w:p w14:paraId="39B1DEC1" w14:textId="15881F7D" w:rsidR="00E07AB7" w:rsidRDefault="00E07AB7" w:rsidP="005E1468"/>
    <w:p w14:paraId="222CB81B" w14:textId="0962243D" w:rsidR="00E07AB7" w:rsidRDefault="00E07AB7" w:rsidP="005E1468"/>
    <w:p w14:paraId="1514E2A6" w14:textId="77777777" w:rsidR="00E07AB7" w:rsidRPr="00B55070" w:rsidRDefault="00E07AB7" w:rsidP="005E1468"/>
    <w:p w14:paraId="7BD50082" w14:textId="77777777" w:rsidR="005E1468" w:rsidRDefault="005E1468" w:rsidP="005A7C57">
      <w:pPr>
        <w:pStyle w:val="berschrift4"/>
      </w:pPr>
      <w:r>
        <w:t xml:space="preserve">Captions</w:t>
      </w:r>
    </w:p>
    <w:p w14:paraId="358169D2" w14:textId="77777777" w:rsidR="002A7F37" w:rsidRDefault="002A7F37" w:rsidP="002A7F37">
      <w:r>
        <w:t xml:space="preserve">Image database: SIEGENIA</w:t>
      </w:r>
    </w:p>
    <w:p w14:paraId="40C57B06" w14:textId="77777777" w:rsidR="002A7F37" w:rsidRPr="002A7F37" w:rsidRDefault="002A7F37" w:rsidP="002A7F37"/>
    <w:p w14:paraId="306D1C14" w14:textId="77777777" w:rsidR="00483410" w:rsidRPr="00D129AE" w:rsidRDefault="00483410" w:rsidP="00483410">
      <w:pPr>
        <w:rPr>
          <w:bCs/>
          <w:i/>
        </w:rPr>
      </w:pPr>
      <w:r>
        <w:rPr>
          <w:bCs/>
          <w:i/>
        </w:rPr>
        <w:t xml:space="preserve">Image I: SIE_AERO_AEROPAC IE_Wandluefter_rechts.jpg </w:t>
      </w:r>
    </w:p>
    <w:p w14:paraId="64DAFF1C" w14:textId="77777777" w:rsidR="00483410" w:rsidRDefault="00483410" w:rsidP="00483410">
      <w:r>
        <w:t xml:space="preserve">New: with their integrated CO</w:t>
      </w:r>
      <w:r>
        <w:rPr>
          <w:vertAlign w:val="subscript"/>
        </w:rPr>
        <w:t xml:space="preserve">2 </w:t>
      </w:r>
      <w:r>
        <w:t xml:space="preserve">regulation the AEROPAC IE and the AEROPAC IE smart from SIEGENIA create the best prerequisites for demand-based ventilation on the basis of the quality of the room air. </w:t>
      </w:r>
    </w:p>
    <w:p w14:paraId="46CDA1DD" w14:textId="77777777" w:rsidR="005E1468" w:rsidRDefault="005E1468" w:rsidP="005E1468"/>
    <w:p w14:paraId="7653478C" w14:textId="1B00511A" w:rsidR="00483410" w:rsidRPr="00D129AE" w:rsidRDefault="00483410" w:rsidP="00483410">
      <w:pPr>
        <w:suppressLineNumbers/>
        <w:rPr>
          <w:bCs/>
          <w:i/>
        </w:rPr>
      </w:pPr>
      <w:r>
        <w:rPr>
          <w:bCs/>
          <w:i/>
        </w:rPr>
        <w:t xml:space="preserve">Image II: </w:t>
      </w:r>
      <w:bookmarkStart w:id="0" w:name="_Hlk95733715"/>
      <w:r>
        <w:rPr>
          <w:bCs/>
          <w:i/>
        </w:rPr>
        <w:t xml:space="preserve">SIE_AERO_AEROTUBE mit CO2-Sensor_Presse</w:t>
      </w:r>
      <w:bookmarkEnd w:id="0"/>
      <w:r>
        <w:rPr>
          <w:bCs/>
          <w:i/>
        </w:rPr>
        <w:t xml:space="preserve">.jpg </w:t>
      </w:r>
    </w:p>
    <w:p w14:paraId="73ECCB74" w14:textId="401F85FC" w:rsidR="00483410" w:rsidRPr="000C5172" w:rsidRDefault="00E07AB7" w:rsidP="00483410">
      <w:r>
        <w:t xml:space="preserve">The AEROTUBE WRG smart and AEROTUBE AZ smart wall-mounted ventilators from SIEGENIA with their integrated CO</w:t>
      </w:r>
      <w:r>
        <w:rPr>
          <w:vertAlign w:val="subscript"/>
        </w:rPr>
        <w:t xml:space="preserve">2 </w:t>
      </w:r>
      <w:r>
        <w:t xml:space="preserve">regulation provide automatic adaptation of the air exchange and a healthy indoor environment. </w:t>
      </w:r>
    </w:p>
    <w:p w14:paraId="238ED2B4" w14:textId="77777777" w:rsidR="005E1468" w:rsidRDefault="005E1468" w:rsidP="005E1468"/>
    <w:p w14:paraId="4DACC6D5" w14:textId="490FC024" w:rsidR="00483410" w:rsidRPr="00D129AE" w:rsidRDefault="00483410" w:rsidP="00483410">
      <w:pPr>
        <w:rPr>
          <w:bCs/>
          <w:i/>
        </w:rPr>
      </w:pPr>
      <w:r>
        <w:rPr>
          <w:bCs/>
          <w:i/>
        </w:rPr>
        <w:t xml:space="preserve">Image III: SIE_AERO_AEROMAT VT_Buero_Einbau_Laibung.jpg </w:t>
      </w:r>
    </w:p>
    <w:p w14:paraId="7854AA99" w14:textId="32A703E1" w:rsidR="00483410" w:rsidRDefault="00483410" w:rsidP="00483410">
      <w:r>
        <w:t xml:space="preserve">Easier planning, simple assembly and healthier living thanks to new high-performance features: the new AEROMAT VT from SIEGENIA combines controlled ventilation with high added value. </w:t>
      </w:r>
    </w:p>
    <w:p w14:paraId="6321ABE3" w14:textId="77777777" w:rsidR="00483410" w:rsidRPr="00D129AE" w:rsidRDefault="00483410" w:rsidP="00483410"/>
    <w:p w14:paraId="6B7C7892" w14:textId="582A843B" w:rsidR="008D7633" w:rsidRDefault="008D7633" w:rsidP="008D7633">
      <w:pPr>
        <w:rPr>
          <w:szCs w:val="20"/>
        </w:rPr>
      </w:pPr>
    </w:p>
    <w:p w14:paraId="721FB72E" w14:textId="5EDDE64C" w:rsidR="00E07AB7" w:rsidRDefault="00E07AB7" w:rsidP="008D7633">
      <w:pPr>
        <w:rPr>
          <w:szCs w:val="20"/>
        </w:rPr>
      </w:pPr>
    </w:p>
    <w:p w14:paraId="01D8E1EE" w14:textId="2F9220AE" w:rsidR="00E07AB7" w:rsidRDefault="00E07AB7" w:rsidP="008D7633">
      <w:pPr>
        <w:rPr>
          <w:szCs w:val="20"/>
        </w:rPr>
      </w:pPr>
    </w:p>
    <w:p w14:paraId="13FC8795" w14:textId="7542460D" w:rsidR="00E07AB7" w:rsidRDefault="00E07AB7" w:rsidP="008D7633">
      <w:pPr>
        <w:rPr>
          <w:szCs w:val="20"/>
        </w:rPr>
      </w:pPr>
    </w:p>
    <w:p w14:paraId="0A864761" w14:textId="7DC346DD" w:rsidR="00E07AB7" w:rsidRDefault="00E07AB7" w:rsidP="008D7633">
      <w:pPr>
        <w:rPr>
          <w:szCs w:val="20"/>
        </w:rPr>
      </w:pPr>
    </w:p>
    <w:p w14:paraId="47828AC4" w14:textId="14A76D88" w:rsidR="00E07AB7" w:rsidRDefault="00E07AB7" w:rsidP="008D7633">
      <w:pPr>
        <w:rPr>
          <w:szCs w:val="20"/>
        </w:rPr>
      </w:pPr>
    </w:p>
    <w:p w14:paraId="7621B200" w14:textId="135C4C0A" w:rsidR="00E07AB7" w:rsidRDefault="00E07AB7" w:rsidP="008D7633">
      <w:pPr>
        <w:rPr>
          <w:szCs w:val="20"/>
        </w:rPr>
      </w:pPr>
    </w:p>
    <w:p w14:paraId="56DDE164" w14:textId="7B20989E" w:rsidR="00E07AB7" w:rsidRDefault="00E07AB7" w:rsidP="008D7633">
      <w:pPr>
        <w:rPr>
          <w:szCs w:val="20"/>
        </w:rPr>
      </w:pPr>
    </w:p>
    <w:p w14:paraId="2C8BEE98" w14:textId="704309D4" w:rsidR="00E07AB7" w:rsidRDefault="00E07AB7" w:rsidP="008D7633">
      <w:pPr>
        <w:rPr>
          <w:szCs w:val="20"/>
        </w:rPr>
      </w:pPr>
    </w:p>
    <w:p w14:paraId="56DCFBE8" w14:textId="4EB2581D" w:rsidR="00E07AB7" w:rsidRDefault="00E07AB7" w:rsidP="008D7633">
      <w:pPr>
        <w:rPr>
          <w:szCs w:val="20"/>
        </w:rPr>
      </w:pPr>
    </w:p>
    <w:p w14:paraId="2AEB3EAE" w14:textId="50C8F66D" w:rsidR="00E07AB7" w:rsidRDefault="00E07AB7" w:rsidP="008D7633">
      <w:pPr>
        <w:rPr>
          <w:szCs w:val="20"/>
        </w:rPr>
      </w:pPr>
    </w:p>
    <w:p w14:paraId="48A28412" w14:textId="76E65570" w:rsidR="00E07AB7" w:rsidRDefault="00E07AB7" w:rsidP="008D7633">
      <w:pPr>
        <w:rPr>
          <w:szCs w:val="20"/>
        </w:rPr>
      </w:pPr>
    </w:p>
    <w:p w14:paraId="7D68AE02" w14:textId="56D39BDB" w:rsidR="00E07AB7" w:rsidRDefault="00E07AB7" w:rsidP="008D7633">
      <w:pPr>
        <w:rPr>
          <w:szCs w:val="20"/>
        </w:rPr>
      </w:pPr>
    </w:p>
    <w:p w14:paraId="4E181AD1" w14:textId="77777777" w:rsidR="00E07AB7" w:rsidRDefault="00E07AB7" w:rsidP="008D7633">
      <w:pPr>
        <w:rPr>
          <w:szCs w:val="20"/>
        </w:rPr>
      </w:pPr>
    </w:p>
    <w:p w14:paraId="212A60AB" w14:textId="77777777" w:rsidR="008D7633" w:rsidRPr="00E14DD8" w:rsidRDefault="008D7633" w:rsidP="008D7633">
      <w:pPr>
        <w:rPr>
          <w:szCs w:val="20"/>
        </w:rPr>
      </w:pPr>
    </w:p>
    <w:p w14:paraId="71CB3BB0" w14:textId="77777777" w:rsidR="008D7633" w:rsidRPr="00E14DD8" w:rsidRDefault="008D7633" w:rsidP="008D7633">
      <w:pPr>
        <w:rPr>
          <w:szCs w:val="20"/>
        </w:rPr>
      </w:pPr>
    </w:p>
    <w:p w14:paraId="1CBDB84A" w14:textId="77777777" w:rsidR="008D7633" w:rsidRPr="00E14DD8" w:rsidRDefault="008D7633" w:rsidP="008D7633">
      <w:pPr>
        <w:rPr>
          <w:szCs w:val="20"/>
        </w:rPr>
      </w:pPr>
    </w:p>
    <w:p w14:paraId="3553B158" w14:textId="77777777" w:rsidR="008D7633" w:rsidRPr="00E14DD8" w:rsidRDefault="008D7633" w:rsidP="008D7633">
      <w:pPr>
        <w:rPr>
          <w:szCs w:val="20"/>
        </w:rPr>
      </w:pPr>
    </w:p>
    <w:p w14:paraId="66C75B3A"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DB69A9A" w14:textId="77777777" w:rsidTr="0044187A">
        <w:tc>
          <w:tcPr>
            <w:tcW w:w="3348" w:type="dxa"/>
            <w:tcBorders>
              <w:top w:val="nil"/>
              <w:left w:val="nil"/>
              <w:bottom w:val="nil"/>
              <w:right w:val="nil"/>
            </w:tcBorders>
          </w:tcPr>
          <w:p w14:paraId="0903AD3F" w14:textId="77777777" w:rsidR="008D7633" w:rsidRPr="0044187A" w:rsidRDefault="008D7633" w:rsidP="007A5EB4">
            <w:pPr>
              <w:pStyle w:val="Formatvorlage2"/>
              <w:rPr>
                <w:u w:val="single"/>
              </w:rPr>
            </w:pPr>
            <w:r>
              <w:rPr>
                <w:u w:val="single"/>
              </w:rPr>
              <w:t xml:space="preserve">Publisher</w:t>
            </w:r>
          </w:p>
          <w:p w14:paraId="6D19EFF3" w14:textId="77777777" w:rsidR="008D7633" w:rsidRDefault="008D7633" w:rsidP="007A5EB4">
            <w:pPr>
              <w:pStyle w:val="Formatvorlage2"/>
            </w:pPr>
            <w:r>
              <w:t xml:space="preserve">SIEGENIA GROUP</w:t>
            </w:r>
          </w:p>
          <w:p w14:paraId="1717219C" w14:textId="77777777" w:rsidR="008D7633" w:rsidRDefault="008D7633" w:rsidP="007A5EB4">
            <w:pPr>
              <w:pStyle w:val="Formatvorlage2"/>
            </w:pPr>
            <w:r>
              <w:t xml:space="preserve">Marketing Communications</w:t>
            </w:r>
          </w:p>
          <w:p w14:paraId="6D71198A" w14:textId="77777777" w:rsidR="006161A2" w:rsidRDefault="006161A2" w:rsidP="006161A2">
            <w:pPr>
              <w:pStyle w:val="Formatvorlage2"/>
            </w:pPr>
            <w:r>
              <w:t xml:space="preserve">Industriestraße 1 - 3</w:t>
            </w:r>
          </w:p>
          <w:p w14:paraId="26EDA1FE" w14:textId="77777777" w:rsidR="008D7633" w:rsidRDefault="008D7633" w:rsidP="007A5EB4">
            <w:pPr>
              <w:pStyle w:val="Formatvorlage2"/>
            </w:pPr>
            <w:r>
              <w:t xml:space="preserve">D-57234 Wilnsdorf Germany</w:t>
            </w:r>
          </w:p>
          <w:p w14:paraId="056C659E" w14:textId="77777777" w:rsidR="008D7633" w:rsidRDefault="00FD182E" w:rsidP="007A5EB4">
            <w:pPr>
              <w:pStyle w:val="Formatvorlage2"/>
            </w:pPr>
            <w:r>
              <w:t xml:space="preserve">Phone: +49 271 3931-412</w:t>
            </w:r>
          </w:p>
          <w:p w14:paraId="2A8317CC" w14:textId="77777777" w:rsidR="008D7633" w:rsidRDefault="008D7633" w:rsidP="007A5EB4">
            <w:pPr>
              <w:pStyle w:val="Formatvorlage2"/>
            </w:pPr>
            <w:r>
              <w:t xml:space="preserve">Fax: +49 271 3931-77412</w:t>
            </w:r>
          </w:p>
          <w:p w14:paraId="0234A5D6" w14:textId="77777777" w:rsidR="008D7633" w:rsidRPr="00392D5F" w:rsidRDefault="0088698F" w:rsidP="007A5EB4">
            <w:pPr>
              <w:pStyle w:val="Formatvorlage2"/>
            </w:pPr>
            <w:r>
              <w:t xml:space="preserve">E-mail: pr@siegenia.com</w:t>
            </w:r>
          </w:p>
          <w:p w14:paraId="38CAA31D" w14:textId="77777777" w:rsidR="002E59D6" w:rsidRDefault="00510191" w:rsidP="007A5EB4">
            <w:pPr>
              <w:pStyle w:val="Formatvorlage2"/>
            </w:pPr>
            <w:r>
              <w:t xml:space="preserve">www.siegenia.com</w:t>
            </w:r>
          </w:p>
          <w:p w14:paraId="50E054FF"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92993BA" w14:textId="77777777" w:rsidR="008D7633" w:rsidRPr="0044187A" w:rsidRDefault="008D7633" w:rsidP="007A5EB4">
            <w:pPr>
              <w:pStyle w:val="Formatvorlage2"/>
              <w:rPr>
                <w:u w:val="single"/>
              </w:rPr>
            </w:pPr>
            <w:r>
              <w:rPr>
                <w:u w:val="single"/>
              </w:rPr>
              <w:t xml:space="preserve">Edited by / Contact</w:t>
            </w:r>
          </w:p>
          <w:p w14:paraId="5B151F49" w14:textId="77777777" w:rsidR="008D7633" w:rsidRDefault="008D7633" w:rsidP="007A5EB4">
            <w:pPr>
              <w:pStyle w:val="Formatvorlage2"/>
            </w:pPr>
            <w:r>
              <w:t xml:space="preserve">Kemper Kommunikation</w:t>
            </w:r>
          </w:p>
          <w:p w14:paraId="545E0FC1" w14:textId="77777777" w:rsidR="00122FEC" w:rsidRPr="00C33A1F" w:rsidRDefault="00122FEC" w:rsidP="00122FEC">
            <w:pPr>
              <w:pStyle w:val="Formatvorlage2"/>
            </w:pPr>
            <w:r>
              <w:t xml:space="preserve">Kirsten Kemper </w:t>
            </w:r>
          </w:p>
          <w:p w14:paraId="378F4FF5" w14:textId="77777777" w:rsidR="00122FEC" w:rsidRPr="00C33A1F" w:rsidRDefault="00122FEC" w:rsidP="00122FEC">
            <w:pPr>
              <w:pStyle w:val="Formatvorlage2"/>
            </w:pPr>
            <w:r>
              <w:t xml:space="preserve">Am Milchbornbach 10</w:t>
            </w:r>
          </w:p>
          <w:p w14:paraId="0FFB329D" w14:textId="77777777" w:rsidR="00122FEC" w:rsidRPr="00C33A1F" w:rsidRDefault="00122FEC" w:rsidP="00122FEC">
            <w:pPr>
              <w:pStyle w:val="Formatvorlage2"/>
            </w:pPr>
            <w:r>
              <w:t xml:space="preserve">D - 51429 Bergisch Gladbach</w:t>
              <w:br/>
              <w:t xml:space="preserve">Tel.: +49 2204 9644808</w:t>
            </w:r>
          </w:p>
          <w:p w14:paraId="32D164E3" w14:textId="77777777" w:rsidR="008D7633" w:rsidRPr="00C55524" w:rsidRDefault="0088698F" w:rsidP="007A5EB4">
            <w:pPr>
              <w:pStyle w:val="Formatvorlage2"/>
              <w:rPr>
                <w:lang w:val="it-IT"/>
              </w:rPr>
            </w:pPr>
            <w:r>
              <w:t xml:space="preserve">E-mail: info@kemper-kommunikation.de</w:t>
            </w:r>
          </w:p>
          <w:p w14:paraId="2618269E" w14:textId="77777777" w:rsidR="008D7633" w:rsidRDefault="00716BDB" w:rsidP="007A5EB4">
            <w:pPr>
              <w:pStyle w:val="Formatvorlage2"/>
            </w:pPr>
            <w:r>
              <w:t xml:space="preserve">www.kemper-kommunikation.de</w:t>
            </w:r>
          </w:p>
          <w:p w14:paraId="078E4030" w14:textId="77777777" w:rsidR="00716BDB" w:rsidRPr="003F183E" w:rsidRDefault="00716BDB" w:rsidP="007A5EB4">
            <w:pPr>
              <w:pStyle w:val="Formatvorlage2"/>
            </w:pPr>
          </w:p>
        </w:tc>
        <w:tc>
          <w:tcPr>
            <w:tcW w:w="1800" w:type="dxa"/>
            <w:tcBorders>
              <w:top w:val="nil"/>
              <w:left w:val="nil"/>
              <w:bottom w:val="nil"/>
              <w:right w:val="nil"/>
            </w:tcBorders>
          </w:tcPr>
          <w:p w14:paraId="77411B2B" w14:textId="77777777" w:rsidR="008D7633" w:rsidRPr="0044187A" w:rsidRDefault="008D7633" w:rsidP="007A5EB4">
            <w:pPr>
              <w:pStyle w:val="Formatvorlage2"/>
              <w:rPr>
                <w:u w:val="single"/>
              </w:rPr>
            </w:pPr>
            <w:r>
              <w:rPr>
                <w:u w:val="single"/>
              </w:rPr>
              <w:t xml:space="preserve">Text Information</w:t>
            </w:r>
          </w:p>
          <w:p w14:paraId="17BC477F" w14:textId="77777777" w:rsidR="008D7633" w:rsidRPr="00C33A1F" w:rsidRDefault="008D7633" w:rsidP="007A5EB4">
            <w:pPr>
              <w:pStyle w:val="Formatvorlage2"/>
            </w:pPr>
            <w:r>
              <w:t xml:space="preserve">Pages: 1</w:t>
            </w:r>
          </w:p>
          <w:p w14:paraId="2D0F84D1" w14:textId="4E1F4C91" w:rsidR="008D7633" w:rsidRPr="00C33A1F" w:rsidRDefault="008D7633" w:rsidP="007A5EB4">
            <w:pPr>
              <w:pStyle w:val="Formatvorlage2"/>
            </w:pPr>
            <w:r>
              <w:t xml:space="preserve">Words: 594</w:t>
            </w:r>
          </w:p>
          <w:p w14:paraId="476709D0" w14:textId="5C51E1AF" w:rsidR="008D7633" w:rsidRPr="00C33A1F" w:rsidRDefault="008D7633" w:rsidP="007A5EB4">
            <w:pPr>
              <w:pStyle w:val="Formatvorlage2"/>
            </w:pPr>
            <w:r>
              <w:t xml:space="preserve">Characters: 3 667 (with spaces)</w:t>
            </w:r>
          </w:p>
          <w:p w14:paraId="56F039C4" w14:textId="77777777" w:rsidR="008D7633" w:rsidRDefault="008D7633" w:rsidP="007A5EB4">
            <w:pPr>
              <w:pStyle w:val="Formatvorlage2"/>
            </w:pPr>
          </w:p>
          <w:p w14:paraId="58E4FFCD" w14:textId="115537BD" w:rsidR="008D7633" w:rsidRPr="00C33A1F" w:rsidRDefault="008D7633" w:rsidP="007A5EB4">
            <w:pPr>
              <w:pStyle w:val="Formatvorlage2"/>
            </w:pPr>
            <w:r>
              <w:t xml:space="preserve">Created: 2023-02-16</w:t>
            </w:r>
          </w:p>
          <w:p w14:paraId="64362F04" w14:textId="77777777" w:rsidR="008D7633" w:rsidRPr="0044187A" w:rsidRDefault="008D7633" w:rsidP="007A5EB4">
            <w:pPr>
              <w:pStyle w:val="Formatvorlage2"/>
              <w:rPr>
                <w:szCs w:val="20"/>
              </w:rPr>
            </w:pPr>
          </w:p>
        </w:tc>
      </w:tr>
      <w:tr w:rsidR="008D7633" w:rsidRPr="0044187A" w14:paraId="40C87521" w14:textId="77777777" w:rsidTr="0044187A">
        <w:tc>
          <w:tcPr>
            <w:tcW w:w="8208" w:type="dxa"/>
            <w:gridSpan w:val="3"/>
            <w:tcBorders>
              <w:top w:val="nil"/>
              <w:left w:val="nil"/>
              <w:bottom w:val="nil"/>
              <w:right w:val="nil"/>
            </w:tcBorders>
          </w:tcPr>
          <w:p w14:paraId="3155B9DF" w14:textId="77777777" w:rsidR="008D7633" w:rsidRPr="003F183E" w:rsidRDefault="008D7633" w:rsidP="007A5EB4">
            <w:pPr>
              <w:pStyle w:val="Formatvorlage2"/>
            </w:pPr>
            <w:r>
              <w:t xml:space="preserve">Please send us a sample copy of any publication containing this text or these images.</w:t>
            </w:r>
          </w:p>
        </w:tc>
      </w:tr>
    </w:tbl>
    <w:p w14:paraId="65425A03"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A947B" w14:textId="77777777" w:rsidR="00B537C7" w:rsidRDefault="00B537C7">
      <w:r>
        <w:separator/>
      </w:r>
    </w:p>
  </w:endnote>
  <w:endnote w:type="continuationSeparator" w:id="0">
    <w:p w14:paraId="4BC2446C" w14:textId="77777777" w:rsidR="00B537C7" w:rsidRDefault="00B53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ED7A5"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53B95" w14:textId="77777777" w:rsidR="00B537C7" w:rsidRDefault="00B537C7">
      <w:r>
        <w:separator/>
      </w:r>
    </w:p>
  </w:footnote>
  <w:footnote w:type="continuationSeparator" w:id="0">
    <w:p w14:paraId="0A884B77" w14:textId="77777777" w:rsidR="00B537C7" w:rsidRDefault="00B537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CEC45" w14:textId="77777777" w:rsidR="00F71E39" w:rsidRDefault="00D313A4">
    <w:pPr>
      <w:pStyle w:val="Kopfzeile"/>
    </w:pPr>
    <w:r>
      <w:rPr>
        <w:noProof/>
      </w:rPr>
      <w:drawing>
        <wp:anchor distT="0" distB="0" distL="114300" distR="114300" simplePos="0" relativeHeight="251657728" behindDoc="1" locked="0" layoutInCell="1" allowOverlap="1" wp14:anchorId="5F7EDFA6" wp14:editId="2156C84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42352920">
    <w:abstractNumId w:val="1"/>
  </w:num>
  <w:num w:numId="2" w16cid:durableId="1595089668">
    <w:abstractNumId w:val="0"/>
  </w:num>
  <w:num w:numId="3" w16cid:durableId="1462764484">
    <w:abstractNumId w:val="3"/>
  </w:num>
  <w:num w:numId="4" w16cid:durableId="9847735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7471"/>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B7003"/>
    <w:rsid w:val="001C39FF"/>
    <w:rsid w:val="001D26E4"/>
    <w:rsid w:val="001E0780"/>
    <w:rsid w:val="001E1DA6"/>
    <w:rsid w:val="001F3432"/>
    <w:rsid w:val="002046D3"/>
    <w:rsid w:val="00253494"/>
    <w:rsid w:val="00254A9B"/>
    <w:rsid w:val="00255FE8"/>
    <w:rsid w:val="00272508"/>
    <w:rsid w:val="002769DE"/>
    <w:rsid w:val="002819C3"/>
    <w:rsid w:val="002A202C"/>
    <w:rsid w:val="002A7824"/>
    <w:rsid w:val="002A7F37"/>
    <w:rsid w:val="002B55C4"/>
    <w:rsid w:val="002C00E2"/>
    <w:rsid w:val="002C36FE"/>
    <w:rsid w:val="002C5A66"/>
    <w:rsid w:val="002C6D41"/>
    <w:rsid w:val="002E1EF7"/>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6899"/>
    <w:rsid w:val="00447689"/>
    <w:rsid w:val="0046235C"/>
    <w:rsid w:val="004629AD"/>
    <w:rsid w:val="004806AF"/>
    <w:rsid w:val="00483410"/>
    <w:rsid w:val="00483DCC"/>
    <w:rsid w:val="00486878"/>
    <w:rsid w:val="0049203B"/>
    <w:rsid w:val="004B62AB"/>
    <w:rsid w:val="004C490B"/>
    <w:rsid w:val="004C4FDA"/>
    <w:rsid w:val="004C503A"/>
    <w:rsid w:val="004E057A"/>
    <w:rsid w:val="004E2322"/>
    <w:rsid w:val="004E2BD7"/>
    <w:rsid w:val="004E3AF9"/>
    <w:rsid w:val="004E40A7"/>
    <w:rsid w:val="004F5F5E"/>
    <w:rsid w:val="00510191"/>
    <w:rsid w:val="005254BE"/>
    <w:rsid w:val="00537471"/>
    <w:rsid w:val="00552DC0"/>
    <w:rsid w:val="0055550C"/>
    <w:rsid w:val="00563E60"/>
    <w:rsid w:val="00592833"/>
    <w:rsid w:val="00594767"/>
    <w:rsid w:val="005A214B"/>
    <w:rsid w:val="005A3974"/>
    <w:rsid w:val="005A5DC6"/>
    <w:rsid w:val="005A6A38"/>
    <w:rsid w:val="005A7C57"/>
    <w:rsid w:val="005C5B36"/>
    <w:rsid w:val="005E06F2"/>
    <w:rsid w:val="005E1468"/>
    <w:rsid w:val="005E3E61"/>
    <w:rsid w:val="005F2A75"/>
    <w:rsid w:val="005F3D5F"/>
    <w:rsid w:val="005F7B2E"/>
    <w:rsid w:val="006016B0"/>
    <w:rsid w:val="0060615A"/>
    <w:rsid w:val="0061051B"/>
    <w:rsid w:val="0061253D"/>
    <w:rsid w:val="006161A2"/>
    <w:rsid w:val="00617358"/>
    <w:rsid w:val="00617D76"/>
    <w:rsid w:val="006279BD"/>
    <w:rsid w:val="00630405"/>
    <w:rsid w:val="00634A59"/>
    <w:rsid w:val="006446D6"/>
    <w:rsid w:val="00656A7F"/>
    <w:rsid w:val="00656FEE"/>
    <w:rsid w:val="00667448"/>
    <w:rsid w:val="006759B4"/>
    <w:rsid w:val="006866DF"/>
    <w:rsid w:val="00692205"/>
    <w:rsid w:val="006944D9"/>
    <w:rsid w:val="006A115D"/>
    <w:rsid w:val="006A2FD7"/>
    <w:rsid w:val="006A7184"/>
    <w:rsid w:val="006B6CD1"/>
    <w:rsid w:val="006B7979"/>
    <w:rsid w:val="006C044C"/>
    <w:rsid w:val="006C6D45"/>
    <w:rsid w:val="006E5CC8"/>
    <w:rsid w:val="006E6621"/>
    <w:rsid w:val="00701954"/>
    <w:rsid w:val="00703943"/>
    <w:rsid w:val="007046C4"/>
    <w:rsid w:val="007148FF"/>
    <w:rsid w:val="00716BDB"/>
    <w:rsid w:val="00717456"/>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91A9D"/>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543C9"/>
    <w:rsid w:val="00A64B65"/>
    <w:rsid w:val="00A6502B"/>
    <w:rsid w:val="00A661F8"/>
    <w:rsid w:val="00A6672B"/>
    <w:rsid w:val="00A82224"/>
    <w:rsid w:val="00A87496"/>
    <w:rsid w:val="00A927D0"/>
    <w:rsid w:val="00A9705C"/>
    <w:rsid w:val="00A97B0A"/>
    <w:rsid w:val="00AA224C"/>
    <w:rsid w:val="00AA6262"/>
    <w:rsid w:val="00AB1EC7"/>
    <w:rsid w:val="00AC3731"/>
    <w:rsid w:val="00AD4128"/>
    <w:rsid w:val="00AD7705"/>
    <w:rsid w:val="00AD7B27"/>
    <w:rsid w:val="00AE06DB"/>
    <w:rsid w:val="00B057B0"/>
    <w:rsid w:val="00B11AB7"/>
    <w:rsid w:val="00B239B4"/>
    <w:rsid w:val="00B3687B"/>
    <w:rsid w:val="00B41B50"/>
    <w:rsid w:val="00B47777"/>
    <w:rsid w:val="00B47ADF"/>
    <w:rsid w:val="00B537C7"/>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314C"/>
    <w:rsid w:val="00C14A00"/>
    <w:rsid w:val="00C24B77"/>
    <w:rsid w:val="00C2717C"/>
    <w:rsid w:val="00C33A1F"/>
    <w:rsid w:val="00C52D3B"/>
    <w:rsid w:val="00C53FE3"/>
    <w:rsid w:val="00C55524"/>
    <w:rsid w:val="00C615A2"/>
    <w:rsid w:val="00C65852"/>
    <w:rsid w:val="00C72B49"/>
    <w:rsid w:val="00C77106"/>
    <w:rsid w:val="00C87836"/>
    <w:rsid w:val="00C92A2E"/>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6325"/>
    <w:rsid w:val="00D57457"/>
    <w:rsid w:val="00D64F60"/>
    <w:rsid w:val="00DA2153"/>
    <w:rsid w:val="00DA2662"/>
    <w:rsid w:val="00DB44DA"/>
    <w:rsid w:val="00DB4ACB"/>
    <w:rsid w:val="00DC032C"/>
    <w:rsid w:val="00DC1F2A"/>
    <w:rsid w:val="00DE3025"/>
    <w:rsid w:val="00DF1C10"/>
    <w:rsid w:val="00DF1EE2"/>
    <w:rsid w:val="00E03F6F"/>
    <w:rsid w:val="00E04C83"/>
    <w:rsid w:val="00E07AB7"/>
    <w:rsid w:val="00E14DD8"/>
    <w:rsid w:val="00E155F0"/>
    <w:rsid w:val="00E17E89"/>
    <w:rsid w:val="00E20D4D"/>
    <w:rsid w:val="00E22360"/>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C8C"/>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29B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2A01A3"/>
  <w15:docId w15:val="{2E7C4A12-3E28-46EB-81C3-893475DC4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537471"/>
    <w:rPr>
      <w:rFonts w:ascii="Arial" w:hAnsi="Arial" w:cs="Arial"/>
      <w:b/>
      <w:bCs/>
      <w:iCs/>
      <w:sz w:val="36"/>
      <w:szCs w:val="28"/>
    </w:rPr>
  </w:style>
  <w:style w:type="character" w:customStyle="1" w:styleId="berschrift4Zchn">
    <w:name w:val="Überschrift 4 Zchn"/>
    <w:basedOn w:val="Absatz-Standardschriftart"/>
    <w:link w:val="berschrift4"/>
    <w:rsid w:val="00537471"/>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mper\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702</Words>
  <Characters>4424</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5116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Kemper</dc:creator>
  <cp:lastModifiedBy>Kirsten Kemper</cp:lastModifiedBy>
  <cp:revision>3</cp:revision>
  <cp:lastPrinted>2007-09-03T14:44:00Z</cp:lastPrinted>
  <dcterms:created xsi:type="dcterms:W3CDTF">2023-02-15T09:12:00Z</dcterms:created>
  <dcterms:modified xsi:type="dcterms:W3CDTF">2023-02-15T09:20:00Z</dcterms:modified>
</cp:coreProperties>
</file>