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62E2C" w14:textId="0DF8FFC9" w:rsidR="008C1BC7" w:rsidRDefault="00D77021" w:rsidP="008C1BC7">
      <w:pPr>
        <w:pStyle w:val="berschrift2"/>
      </w:pPr>
      <w:bookmarkStart w:id="0" w:name="_Hlk88748441"/>
      <w:r>
        <w:t xml:space="preserve">Ogranicznik otwarcia SIEGENIA: </w:t>
        <w:br/>
        <w:t xml:space="preserve">bezpieczeństwo dzieci potwierdzone certyfikatem</w:t>
      </w:r>
    </w:p>
    <w:p w14:paraId="298D1E04" w14:textId="28500F46" w:rsidR="005711D4" w:rsidRDefault="00A948BC" w:rsidP="00A62CA1">
      <w:pPr>
        <w:pStyle w:val="berschrift1"/>
      </w:pPr>
      <w:r>
        <w:t xml:space="preserve">Nowe rozwiązania komfortowej przestrzeni do okien z aluminium </w:t>
      </w:r>
    </w:p>
    <w:p w14:paraId="5BB5E0E7" w14:textId="44821A86" w:rsidR="005711D4" w:rsidRDefault="005711D4" w:rsidP="005711D4"/>
    <w:p w14:paraId="0E5369F2" w14:textId="68C535A3" w:rsidR="0023070A" w:rsidRDefault="00A948BC" w:rsidP="005711D4">
      <w:r>
        <w:t xml:space="preserve">SIEGENIA rozszerza swoją ofertę okuć do profili aluminiowych o dwa nowe warianty ograniczników otwarcia: ogranicznik otwarcia w wariancie bezpiecznym i ogranicznik otwarcia w wariancie Komfort zapewniają producentom okien aluminiowych nową swobodę projektowania w zakresie komfortowej przestrzeni. Wariant wykonania, który gwarantuje bezpieczeństwo najmłodszych, jest certyfikowany zgodnie z normą EN 13126-5. Producenci mogą mieć pewność, że jest to wysokiej klasy, bezpieczne rozwiązanie, które nie dopuszcza żadnych kompromisów. </w:t>
      </w:r>
    </w:p>
    <w:p w14:paraId="007B1983" w14:textId="77777777" w:rsidR="007E5E5E" w:rsidRDefault="007E5E5E" w:rsidP="005711D4"/>
    <w:p w14:paraId="04A4757E" w14:textId="0FE731E5" w:rsidR="00A948BC" w:rsidRDefault="00DD152C" w:rsidP="005711D4">
      <w:r>
        <w:t xml:space="preserve">Zadbaliśmy też o wizualną stronę obu wariantów ogranicznika. Ich przemyślana konstrukcja nie wymaga zastosowania dodatkowych mechanizmów odblokowujących na skrzydle okna. W ten sposób uzyskaliśmy dyskretny, atrakcyjny wygląd oraz intuicyjny i bezpieczny sposób obsługi. </w:t>
      </w:r>
    </w:p>
    <w:p w14:paraId="27E625CD" w14:textId="4DF4D07B" w:rsidR="008C1BC7" w:rsidRDefault="00DD152C" w:rsidP="0091048D">
      <w:pPr>
        <w:pStyle w:val="berschrift4"/>
      </w:pPr>
      <w:r>
        <w:t xml:space="preserve">Bezpieczeństwo potwierdzone certyfikatem: niezwodna ochrona małych dzieci </w:t>
      </w:r>
    </w:p>
    <w:p w14:paraId="4344FED1" w14:textId="262D9C80" w:rsidR="008C1BC7" w:rsidRDefault="008C1BC7" w:rsidP="008C1BC7">
      <w:r>
        <w:t xml:space="preserve">W trosce o najmłodszych SIEGENIA oferuje niezawodne, certyfikowane rozwiązanie spełniające wymagania normy EN 13126-5. Na każdym skrzydle montowane są dwa ograniczniki. Szerokość otwarcia jest zgodnie wymaganiami normy ograniczona do 89 mm. W razie potrzeby – np. w celu umycia okna lub konserwacji – upoważnione osoby mogą jednym ruchem ręki zwolnić ogranicznik otwarcia za pomocą zamykanej na klucz klamki z funkcją uchyłu przed otwarciem. Dzięki temu w dowolnej chwili można otworzyć skrzydło na oścież. Również proces zamykania jest dobrze przemyślany: po cofnięciu klamki i zamknięciu okna następuje automatyczne wpięcie ogranicznika, aby ponownie zapewnić dzieciom pełne bezpieczeństwo. </w:t>
      </w:r>
    </w:p>
    <w:p w14:paraId="48F06D7E" w14:textId="40904BD8" w:rsidR="008C1BC7" w:rsidRDefault="00C5642F" w:rsidP="00C5642F">
      <w:pPr>
        <w:pStyle w:val="berschrift4"/>
        <w:rPr>
          <w:lang w:eastAsia="en-US"/>
        </w:rPr>
      </w:pPr>
      <w:r>
        <w:t xml:space="preserve">Wygodnie jednym ruchem</w:t>
      </w:r>
    </w:p>
    <w:p w14:paraId="2EA75757" w14:textId="28DDB19D" w:rsidR="008F0326" w:rsidRPr="00FB1E62" w:rsidRDefault="008C1BC7" w:rsidP="00FB1E62">
      <w:r>
        <w:t xml:space="preserve">Do zastosowań bez specjalnych wymogów bezpieczeństwa SIEGENIA oferuje ogranicznik w wersji Komfort, który w pozycji aktywnej ogranicza szerokość otwarcia okna do maksymalnie 89 mm. Zwolnienie ogranicznika w tym wariancie wykonania jest bardzo wygodne i proste: wystarczy jeden ruch ręki. W tym celu wyposażyliśmy ogranicznik w ruchomy element, który umieszczony jest na skrzydle. Dzięki niemu szybko i bez wysiłku otworzymy skrzydło na dowolną szerokość. Aktywowanie ogranicznika w wariancie Komfort dokonuje się automatycznie podczas zamykania okna. </w:t>
      </w:r>
    </w:p>
    <w:p w14:paraId="544EB8DF" w14:textId="25F4B4E5" w:rsidR="008C1BC7" w:rsidRPr="00455E3A" w:rsidRDefault="00C5642F" w:rsidP="00C5642F">
      <w:pPr>
        <w:pStyle w:val="berschrift4"/>
      </w:pPr>
      <w:r>
        <w:t xml:space="preserve">Prosta integracja z produkcją</w:t>
      </w:r>
    </w:p>
    <w:bookmarkEnd w:id="0"/>
    <w:p w14:paraId="68CF3C5E" w14:textId="14397B85" w:rsidR="0025600E" w:rsidRDefault="00A62CA1" w:rsidP="005E1468">
      <w:r>
        <w:t xml:space="preserve">Ograniczniki otwarcia są nie tylko łatwe w obsłudze, ale również w zakresie montażu. Kompatybilność z ofertą okuć ALU SIEGENIA oznacza, że można je bez problemu zintegrować z dotychczasowymi procesami produkcyjnymi. Nie ma potrzeby wykonywania dodatkowych wierceń i frezowań po stronie skrzydła. Oba ograniczniki otwarcia można też stosować w oknach z PCV i drewna.</w:t>
      </w:r>
    </w:p>
    <w:p w14:paraId="410D4AF9" w14:textId="7E5DEE22" w:rsidR="0025600E" w:rsidRDefault="0025600E" w:rsidP="005E1468"/>
    <w:p w14:paraId="74857ED1" w14:textId="77777777" w:rsidR="0025600E" w:rsidRDefault="0025600E" w:rsidP="005E1468"/>
    <w:p w14:paraId="2CD08DAA" w14:textId="44908B47" w:rsidR="0094226C" w:rsidRDefault="0094226C" w:rsidP="005E1468"/>
    <w:p w14:paraId="783C028D" w14:textId="77777777" w:rsidR="0094226C" w:rsidRDefault="0094226C" w:rsidP="005E1468"/>
    <w:p w14:paraId="497DEB85" w14:textId="5C97CFFA" w:rsidR="0094226C" w:rsidRDefault="0094226C" w:rsidP="005E1468"/>
    <w:p w14:paraId="25E42498" w14:textId="77777777" w:rsidR="005F6312" w:rsidRDefault="005F6312" w:rsidP="005E1468"/>
    <w:p w14:paraId="683E52A1" w14:textId="77777777" w:rsidR="005F6312" w:rsidRDefault="005F6312" w:rsidP="005E1468"/>
    <w:p w14:paraId="7ADDDE8D" w14:textId="77777777" w:rsidR="005F6312" w:rsidRDefault="005F6312" w:rsidP="005E1468"/>
    <w:p w14:paraId="72AC849E" w14:textId="77777777" w:rsidR="005F6312" w:rsidRDefault="005F6312" w:rsidP="005E1468"/>
    <w:p w14:paraId="30FE395F" w14:textId="77777777" w:rsidR="005F6312" w:rsidRDefault="005F6312" w:rsidP="005E1468"/>
    <w:p w14:paraId="07FD8C8A" w14:textId="77777777" w:rsidR="003F1109" w:rsidRDefault="003F1109" w:rsidP="005E1468"/>
    <w:p w14:paraId="0C306083" w14:textId="77777777" w:rsidR="005F6312" w:rsidRDefault="005F6312" w:rsidP="005E1468"/>
    <w:p w14:paraId="0D4668BC" w14:textId="77777777" w:rsidR="005F6312" w:rsidRDefault="005F6312" w:rsidP="005E1468"/>
    <w:p w14:paraId="47127FB0" w14:textId="77777777" w:rsidR="0094226C" w:rsidRDefault="0094226C" w:rsidP="005E1468"/>
    <w:p w14:paraId="56E14009" w14:textId="23A181F9" w:rsidR="005E1468" w:rsidRDefault="005E1468" w:rsidP="005A7C57">
      <w:pPr>
        <w:pStyle w:val="berschrift4"/>
      </w:pPr>
      <w:r>
        <w:t xml:space="preserve">Podpisy pod ilustracjami</w:t>
      </w:r>
    </w:p>
    <w:p w14:paraId="1A628C36" w14:textId="77777777" w:rsidR="002A7F37" w:rsidRDefault="002A7F37" w:rsidP="002A7F37">
      <w:r>
        <w:t xml:space="preserve">Źródło: SIEGENIA</w:t>
      </w:r>
    </w:p>
    <w:p w14:paraId="51A9BF85" w14:textId="77777777" w:rsidR="002A7F37" w:rsidRPr="002A7F37" w:rsidRDefault="002A7F37" w:rsidP="002A7F37"/>
    <w:p w14:paraId="78252B3A" w14:textId="41604B94" w:rsidR="005E1468" w:rsidRPr="00E84A98" w:rsidRDefault="005E1468" w:rsidP="005E1468">
      <w:pPr>
        <w:rPr>
          <w:bCs/>
          <w:i/>
        </w:rPr>
      </w:pPr>
      <w:r>
        <w:rPr>
          <w:bCs/>
          <w:i/>
        </w:rPr>
        <w:t xml:space="preserve">Motyw I: SIE_</w:t>
      </w:r>
      <w:r>
        <w:rPr>
          <w:rFonts w:ascii="Arial" w:hAnsi="Arial" w:cs="Arial"/>
          <w:i/>
          <w:iCs/>
          <w:szCs w:val="20"/>
        </w:rPr>
        <w:t xml:space="preserve">Ogranicznik_otwarcia_ALU_Wariant_bezpieczny.</w:t>
      </w:r>
      <w:r>
        <w:rPr>
          <w:bCs/>
          <w:i/>
        </w:rPr>
        <w:t xml:space="preserve">jpg</w:t>
      </w:r>
    </w:p>
    <w:p w14:paraId="7C0FFF92" w14:textId="249995AD" w:rsidR="00592AB3" w:rsidRPr="005F6312" w:rsidRDefault="00EE4467" w:rsidP="00592AB3">
      <w:bookmarkStart w:id="1" w:name="_Hlk98411917"/>
      <w:r>
        <w:t xml:space="preserve">Nowość: ogranicznik otwarcia SIEGENIA w wariancie bezpiecznym jest certyfikowany zgodnie z wymaganiami normy EN 13126-5 i gwarantuje niezwodną ochronę małych dzieci. W razie potrzeby dostępna jest możliwość zwolnienia ogranicznika przez uprawnione osoby za pomocą zamykanej na klucz klamki z funkcją uchyłu przed otwarciem.</w:t>
      </w:r>
    </w:p>
    <w:p w14:paraId="50AA5547" w14:textId="77777777" w:rsidR="00E84A98" w:rsidRPr="00D129AE" w:rsidRDefault="00E84A98" w:rsidP="005E1468"/>
    <w:bookmarkEnd w:id="1"/>
    <w:p w14:paraId="2DE58375" w14:textId="63F32BB0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Motyw II: SIE_Ogranicznik_otwarcia_ALU_Wariant_Komfort.jpg</w:t>
      </w:r>
    </w:p>
    <w:p w14:paraId="4553A7F2" w14:textId="4832C405" w:rsidR="00EE4467" w:rsidRPr="00FB1E62" w:rsidRDefault="00EE4467" w:rsidP="00EE4467">
      <w:r>
        <w:t xml:space="preserve">Ogranicznik SIEGENIA w wersji Komfort ogranicza szerokość otwarcia aluminiowych skrzydeł okiennych do maksymalnie 89 mm. Zwolnienie ogranicznika w tym wariancie wykonania jest bardzo proste. Aktywowanie ogranicznika dokonuje się automatycznie podczas zamykania okna. 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1BAB3FE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FE51CA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Wydawca</w:t>
            </w:r>
          </w:p>
          <w:p w14:paraId="2389946E" w14:textId="77777777" w:rsidR="008D7633" w:rsidRDefault="008D7633" w:rsidP="007A5EB4">
            <w:pPr>
              <w:pStyle w:val="Formatvorlage2"/>
            </w:pPr>
            <w:r>
              <w:t xml:space="preserve">SIEGENIA-AUBI Sp. z o.o.</w:t>
            </w:r>
          </w:p>
          <w:p w14:paraId="700FFE4C" w14:textId="77777777" w:rsidR="008D7633" w:rsidRDefault="008D7633" w:rsidP="007A5EB4">
            <w:pPr>
              <w:pStyle w:val="Formatvorlage2"/>
            </w:pPr>
            <w:r>
              <w:t xml:space="preserve">Dział Marketingu i Redakcji Technicznej</w:t>
            </w:r>
          </w:p>
          <w:p w14:paraId="309BAE9C" w14:textId="77777777" w:rsidR="008D7633" w:rsidRDefault="008D7633" w:rsidP="007A5EB4">
            <w:pPr>
              <w:pStyle w:val="Formatvorlage2"/>
            </w:pPr>
            <w:r>
              <w:t xml:space="preserve">Ossowskiego 64</w:t>
            </w:r>
          </w:p>
          <w:p w14:paraId="5F865A08" w14:textId="77777777" w:rsidR="008D7633" w:rsidRDefault="008D7633" w:rsidP="007A5EB4">
            <w:pPr>
              <w:pStyle w:val="Formatvorlage2"/>
            </w:pPr>
            <w:r>
              <w:t xml:space="preserve">46-203 Kluczbork</w:t>
            </w:r>
          </w:p>
          <w:p w14:paraId="4038CA0F" w14:textId="01B02CC4" w:rsidR="008D7633" w:rsidRDefault="00FD182E" w:rsidP="007A5EB4">
            <w:pPr>
              <w:pStyle w:val="Formatvorlage2"/>
            </w:pPr>
            <w:r>
              <w:t xml:space="preserve">Tel.: +48 77 44 77 700</w:t>
            </w:r>
          </w:p>
          <w:p w14:paraId="3E3EC954" w14:textId="77777777" w:rsidR="008D7633" w:rsidRPr="00392D5F" w:rsidRDefault="0088698F" w:rsidP="007A5EB4">
            <w:pPr>
              <w:pStyle w:val="Formatvorlage2"/>
            </w:pPr>
            <w:r>
              <w:t xml:space="preserve">e-mail: marketing-pl@siegenia.com</w:t>
            </w:r>
          </w:p>
          <w:p w14:paraId="09BE7BF4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6BA5EA5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71C46B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Redakcja / osoba do kontaktu</w:t>
            </w:r>
          </w:p>
          <w:p w14:paraId="72D1304B" w14:textId="77777777" w:rsidR="008D7633" w:rsidRDefault="008D7633" w:rsidP="007A5EB4">
            <w:pPr>
              <w:pStyle w:val="Formatvorlage2"/>
            </w:pPr>
            <w:r>
              <w:t xml:space="preserve">Beata Fiedosichin</w:t>
            </w:r>
          </w:p>
          <w:p w14:paraId="5E36A355" w14:textId="77777777" w:rsidR="00122FEC" w:rsidRPr="00C33A1F" w:rsidRDefault="00122FEC" w:rsidP="00122FEC">
            <w:pPr>
              <w:pStyle w:val="Formatvorlage2"/>
            </w:pPr>
          </w:p>
          <w:p w14:paraId="7124D7E8" w14:textId="77777777" w:rsidR="00122FEC" w:rsidRPr="00C33A1F" w:rsidRDefault="00122FEC" w:rsidP="00122FEC">
            <w:pPr>
              <w:pStyle w:val="Formatvorlage2"/>
            </w:pPr>
            <w:r>
              <w:t xml:space="preserve">Ossowskiego 64</w:t>
            </w:r>
          </w:p>
          <w:p w14:paraId="2D7BCBEE" w14:textId="77777777" w:rsidR="00122FEC" w:rsidRPr="00C33A1F" w:rsidRDefault="00122FEC" w:rsidP="00122FEC">
            <w:pPr>
              <w:pStyle w:val="Formatvorlage2"/>
            </w:pPr>
            <w:r>
              <w:t xml:space="preserve">46-203 Kluczbork</w:t>
              <w:br/>
              <w:t xml:space="preserve">Tel.: +48 77 44 77 747</w:t>
            </w:r>
          </w:p>
          <w:p w14:paraId="014B2BA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beata.fiedosichin@siegenia.com</w:t>
            </w:r>
          </w:p>
          <w:p w14:paraId="3BD55B83" w14:textId="77777777" w:rsidR="008D7633" w:rsidRDefault="00716BDB" w:rsidP="007A5EB4">
            <w:pPr>
              <w:pStyle w:val="Formatvorlage2"/>
            </w:pPr>
          </w:p>
          <w:p w14:paraId="032487E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B7DBF7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Informacje o tekście</w:t>
            </w:r>
          </w:p>
          <w:p w14:paraId="12282F2D" w14:textId="77777777" w:rsidR="008D7633" w:rsidRPr="00C33A1F" w:rsidRDefault="008D7633" w:rsidP="007A5EB4">
            <w:pPr>
              <w:pStyle w:val="Formatvorlage2"/>
            </w:pPr>
            <w:r>
              <w:t xml:space="preserve">Strony: 2</w:t>
            </w:r>
          </w:p>
          <w:p w14:paraId="2AA69921" w14:textId="623CF23B" w:rsidR="008D7633" w:rsidRPr="00C33A1F" w:rsidRDefault="008D7633" w:rsidP="007A5EB4">
            <w:pPr>
              <w:pStyle w:val="Formatvorlage2"/>
            </w:pPr>
            <w:r>
              <w:t xml:space="preserve">Ilość słów: 332</w:t>
            </w:r>
          </w:p>
          <w:p w14:paraId="544D6147" w14:textId="4E7428B6" w:rsidR="008D7633" w:rsidRPr="00C33A1F" w:rsidRDefault="008D7633" w:rsidP="007A5EB4">
            <w:pPr>
              <w:pStyle w:val="Formatvorlage2"/>
            </w:pPr>
            <w:r>
              <w:t xml:space="preserve">Ilość znaków: 2 536</w:t>
              <w:br/>
              <w:t xml:space="preserve">(ze spacjami)</w:t>
            </w:r>
          </w:p>
          <w:p w14:paraId="3799B5EA" w14:textId="77777777" w:rsidR="008D7633" w:rsidRDefault="008D7633" w:rsidP="007A5EB4">
            <w:pPr>
              <w:pStyle w:val="Formatvorlage2"/>
            </w:pPr>
          </w:p>
          <w:p w14:paraId="1EE492AC" w14:textId="076303D4" w:rsidR="008D7633" w:rsidRPr="00C33A1F" w:rsidRDefault="008D7633" w:rsidP="007A5EB4">
            <w:pPr>
              <w:pStyle w:val="Formatvorlage2"/>
            </w:pPr>
            <w:r>
              <w:t xml:space="preserve">Data udostępnienia: 17.05.2023</w:t>
            </w:r>
          </w:p>
          <w:p w14:paraId="41DBA0F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6AE3DE0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7DAB6" w14:textId="77777777" w:rsidR="008D7633" w:rsidRPr="003F183E" w:rsidRDefault="008D7633" w:rsidP="007A5EB4">
            <w:pPr>
              <w:pStyle w:val="Formatvorlage2"/>
            </w:pPr>
            <w:r>
              <w:t xml:space="preserve">W przypadku publikacji zdjęć i materiałów tekstowych prosimy o przesłanie egzemplarza wzorcowego.</w:t>
            </w:r>
          </w:p>
        </w:tc>
      </w:tr>
    </w:tbl>
    <w:p w14:paraId="45889856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21BE6" w14:textId="77777777" w:rsidR="004144C3" w:rsidRDefault="004144C3">
      <w:r>
        <w:separator/>
      </w:r>
    </w:p>
  </w:endnote>
  <w:endnote w:type="continuationSeparator" w:id="0">
    <w:p w14:paraId="742584BA" w14:textId="77777777" w:rsidR="004144C3" w:rsidRDefault="00414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 Sans Alt Pro Medium">
    <w:altName w:val="Calibri"/>
    <w:charset w:val="00"/>
    <w:family w:val="auto"/>
    <w:pitch w:val="default"/>
  </w:font>
  <w:font w:name="FedraSansAltPro-Medium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1CC1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AB04B" w14:textId="77777777" w:rsidR="004144C3" w:rsidRDefault="004144C3">
      <w:r>
        <w:separator/>
      </w:r>
    </w:p>
  </w:footnote>
  <w:footnote w:type="continuationSeparator" w:id="0">
    <w:p w14:paraId="6A441DAF" w14:textId="77777777" w:rsidR="004144C3" w:rsidRDefault="00414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549AE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17F445B" wp14:editId="7A6E146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CEE1763"/>
    <w:multiLevelType w:val="hybridMultilevel"/>
    <w:tmpl w:val="C55D4E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BB167D"/>
    <w:multiLevelType w:val="hybridMultilevel"/>
    <w:tmpl w:val="BD061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B2EBD"/>
    <w:multiLevelType w:val="hybridMultilevel"/>
    <w:tmpl w:val="AF165D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7DC8"/>
    <w:multiLevelType w:val="multilevel"/>
    <w:tmpl w:val="77708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0B79"/>
    <w:multiLevelType w:val="hybridMultilevel"/>
    <w:tmpl w:val="C34488C8"/>
    <w:lvl w:ilvl="0" w:tplc="F7BEC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AB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DA36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8B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EE8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C4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F07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47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52C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B4E7A"/>
    <w:multiLevelType w:val="hybridMultilevel"/>
    <w:tmpl w:val="82A0BE8C"/>
    <w:lvl w:ilvl="0" w:tplc="B956A4E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3534E"/>
    <w:multiLevelType w:val="hybridMultilevel"/>
    <w:tmpl w:val="57408E72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527D6"/>
    <w:multiLevelType w:val="hybridMultilevel"/>
    <w:tmpl w:val="A498D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A0A94"/>
    <w:multiLevelType w:val="hybridMultilevel"/>
    <w:tmpl w:val="FECC87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B28F1"/>
    <w:multiLevelType w:val="hybridMultilevel"/>
    <w:tmpl w:val="DC8ED2D0"/>
    <w:lvl w:ilvl="0" w:tplc="36801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4B4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A48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9A3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662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2C5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4A5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B62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AB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581719E"/>
    <w:multiLevelType w:val="hybridMultilevel"/>
    <w:tmpl w:val="03645048"/>
    <w:lvl w:ilvl="0" w:tplc="B956A4E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A316E"/>
    <w:multiLevelType w:val="hybridMultilevel"/>
    <w:tmpl w:val="4E3CB4B8"/>
    <w:lvl w:ilvl="0" w:tplc="0352D866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F344D"/>
    <w:multiLevelType w:val="hybridMultilevel"/>
    <w:tmpl w:val="AFBA2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9F1340"/>
    <w:multiLevelType w:val="hybridMultilevel"/>
    <w:tmpl w:val="C12E7C78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F742C1"/>
    <w:multiLevelType w:val="hybridMultilevel"/>
    <w:tmpl w:val="6C989602"/>
    <w:lvl w:ilvl="0" w:tplc="61B003C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815C0"/>
    <w:multiLevelType w:val="multilevel"/>
    <w:tmpl w:val="3CFE6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F85697F"/>
    <w:multiLevelType w:val="hybridMultilevel"/>
    <w:tmpl w:val="19449D04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582831">
    <w:abstractNumId w:val="6"/>
  </w:num>
  <w:num w:numId="2" w16cid:durableId="202714586">
    <w:abstractNumId w:val="4"/>
  </w:num>
  <w:num w:numId="3" w16cid:durableId="1447654788">
    <w:abstractNumId w:val="14"/>
  </w:num>
  <w:num w:numId="4" w16cid:durableId="1258100659">
    <w:abstractNumId w:val="11"/>
  </w:num>
  <w:num w:numId="5" w16cid:durableId="1604266546">
    <w:abstractNumId w:val="16"/>
  </w:num>
  <w:num w:numId="6" w16cid:durableId="982583434">
    <w:abstractNumId w:val="20"/>
  </w:num>
  <w:num w:numId="7" w16cid:durableId="286667258">
    <w:abstractNumId w:val="17"/>
  </w:num>
  <w:num w:numId="8" w16cid:durableId="2117479382">
    <w:abstractNumId w:val="9"/>
  </w:num>
  <w:num w:numId="9" w16cid:durableId="1237008865">
    <w:abstractNumId w:val="0"/>
  </w:num>
  <w:num w:numId="10" w16cid:durableId="672104015">
    <w:abstractNumId w:val="2"/>
  </w:num>
  <w:num w:numId="11" w16cid:durableId="1375621892">
    <w:abstractNumId w:val="10"/>
  </w:num>
  <w:num w:numId="12" w16cid:durableId="887185521">
    <w:abstractNumId w:val="1"/>
  </w:num>
  <w:num w:numId="13" w16cid:durableId="1359938576">
    <w:abstractNumId w:val="3"/>
  </w:num>
  <w:num w:numId="14" w16cid:durableId="1515916603">
    <w:abstractNumId w:val="19"/>
  </w:num>
  <w:num w:numId="15" w16cid:durableId="161895058">
    <w:abstractNumId w:val="18"/>
  </w:num>
  <w:num w:numId="16" w16cid:durableId="1891185088">
    <w:abstractNumId w:val="12"/>
  </w:num>
  <w:num w:numId="17" w16cid:durableId="1453596029">
    <w:abstractNumId w:val="5"/>
  </w:num>
  <w:num w:numId="18" w16cid:durableId="2120829637">
    <w:abstractNumId w:val="7"/>
  </w:num>
  <w:num w:numId="19" w16cid:durableId="936786737">
    <w:abstractNumId w:val="13"/>
  </w:num>
  <w:num w:numId="20" w16cid:durableId="6699836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61297772">
    <w:abstractNumId w:val="15"/>
  </w:num>
  <w:num w:numId="22" w16cid:durableId="16818130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E6"/>
    <w:rsid w:val="00001977"/>
    <w:rsid w:val="000024D9"/>
    <w:rsid w:val="00003256"/>
    <w:rsid w:val="0001449A"/>
    <w:rsid w:val="0001520C"/>
    <w:rsid w:val="00016629"/>
    <w:rsid w:val="00023E05"/>
    <w:rsid w:val="00026907"/>
    <w:rsid w:val="0004067A"/>
    <w:rsid w:val="00040EBF"/>
    <w:rsid w:val="00043DD2"/>
    <w:rsid w:val="00045719"/>
    <w:rsid w:val="00064165"/>
    <w:rsid w:val="000675C7"/>
    <w:rsid w:val="000713C5"/>
    <w:rsid w:val="00085D7A"/>
    <w:rsid w:val="00090045"/>
    <w:rsid w:val="00090819"/>
    <w:rsid w:val="00095303"/>
    <w:rsid w:val="000973A6"/>
    <w:rsid w:val="000974A7"/>
    <w:rsid w:val="000A1DF0"/>
    <w:rsid w:val="000A5CA3"/>
    <w:rsid w:val="000A748B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25376"/>
    <w:rsid w:val="00130326"/>
    <w:rsid w:val="001335A5"/>
    <w:rsid w:val="00137BD1"/>
    <w:rsid w:val="00141B04"/>
    <w:rsid w:val="00145B48"/>
    <w:rsid w:val="001529E6"/>
    <w:rsid w:val="001547BE"/>
    <w:rsid w:val="0015534C"/>
    <w:rsid w:val="001560D4"/>
    <w:rsid w:val="00156B0C"/>
    <w:rsid w:val="00157FB7"/>
    <w:rsid w:val="00166476"/>
    <w:rsid w:val="00166FB7"/>
    <w:rsid w:val="00167CC8"/>
    <w:rsid w:val="00171C51"/>
    <w:rsid w:val="0017378F"/>
    <w:rsid w:val="00190C9A"/>
    <w:rsid w:val="0019232B"/>
    <w:rsid w:val="001A4BB1"/>
    <w:rsid w:val="001A727A"/>
    <w:rsid w:val="001B7003"/>
    <w:rsid w:val="001C39FF"/>
    <w:rsid w:val="001D02A2"/>
    <w:rsid w:val="001D04F4"/>
    <w:rsid w:val="001D26E4"/>
    <w:rsid w:val="001D69D7"/>
    <w:rsid w:val="001E0780"/>
    <w:rsid w:val="001E1DA6"/>
    <w:rsid w:val="001F3432"/>
    <w:rsid w:val="001F3638"/>
    <w:rsid w:val="002046D3"/>
    <w:rsid w:val="00211F17"/>
    <w:rsid w:val="00214FA6"/>
    <w:rsid w:val="00222B6A"/>
    <w:rsid w:val="0023070A"/>
    <w:rsid w:val="00236F94"/>
    <w:rsid w:val="00245307"/>
    <w:rsid w:val="00247752"/>
    <w:rsid w:val="00252B84"/>
    <w:rsid w:val="00253494"/>
    <w:rsid w:val="00254A9B"/>
    <w:rsid w:val="00255FE8"/>
    <w:rsid w:val="0025600E"/>
    <w:rsid w:val="002573DA"/>
    <w:rsid w:val="00266261"/>
    <w:rsid w:val="00267AEE"/>
    <w:rsid w:val="00272508"/>
    <w:rsid w:val="002756E0"/>
    <w:rsid w:val="002769DE"/>
    <w:rsid w:val="002819C3"/>
    <w:rsid w:val="002A1633"/>
    <w:rsid w:val="002A202C"/>
    <w:rsid w:val="002A5B5B"/>
    <w:rsid w:val="002A7F37"/>
    <w:rsid w:val="002B0447"/>
    <w:rsid w:val="002B1EFB"/>
    <w:rsid w:val="002B2800"/>
    <w:rsid w:val="002B55C4"/>
    <w:rsid w:val="002C00E2"/>
    <w:rsid w:val="002C36FE"/>
    <w:rsid w:val="002C5A66"/>
    <w:rsid w:val="002C6D41"/>
    <w:rsid w:val="002D19F7"/>
    <w:rsid w:val="002D4FFA"/>
    <w:rsid w:val="002E35D3"/>
    <w:rsid w:val="002E48B5"/>
    <w:rsid w:val="002E59D6"/>
    <w:rsid w:val="002E5C3C"/>
    <w:rsid w:val="002F18BB"/>
    <w:rsid w:val="002F1B90"/>
    <w:rsid w:val="002F466F"/>
    <w:rsid w:val="003018E7"/>
    <w:rsid w:val="003059A2"/>
    <w:rsid w:val="003109B6"/>
    <w:rsid w:val="00310F3F"/>
    <w:rsid w:val="0031150D"/>
    <w:rsid w:val="003136F5"/>
    <w:rsid w:val="00324F84"/>
    <w:rsid w:val="00326F7E"/>
    <w:rsid w:val="00332AFD"/>
    <w:rsid w:val="00334573"/>
    <w:rsid w:val="003345E2"/>
    <w:rsid w:val="003351E8"/>
    <w:rsid w:val="003413BC"/>
    <w:rsid w:val="00341824"/>
    <w:rsid w:val="00341893"/>
    <w:rsid w:val="00341F10"/>
    <w:rsid w:val="00345F7B"/>
    <w:rsid w:val="00350ACA"/>
    <w:rsid w:val="003514C3"/>
    <w:rsid w:val="00351B28"/>
    <w:rsid w:val="00351BEC"/>
    <w:rsid w:val="00357C43"/>
    <w:rsid w:val="00364DEF"/>
    <w:rsid w:val="0037440C"/>
    <w:rsid w:val="00375A48"/>
    <w:rsid w:val="00375CE2"/>
    <w:rsid w:val="0038244F"/>
    <w:rsid w:val="0038276B"/>
    <w:rsid w:val="0038499F"/>
    <w:rsid w:val="003914C5"/>
    <w:rsid w:val="00392207"/>
    <w:rsid w:val="00392D5F"/>
    <w:rsid w:val="00394AE9"/>
    <w:rsid w:val="0039797D"/>
    <w:rsid w:val="003A1BA5"/>
    <w:rsid w:val="003A630D"/>
    <w:rsid w:val="003C4E52"/>
    <w:rsid w:val="003D200F"/>
    <w:rsid w:val="003D61A2"/>
    <w:rsid w:val="003E0D26"/>
    <w:rsid w:val="003E378F"/>
    <w:rsid w:val="003F1109"/>
    <w:rsid w:val="003F5979"/>
    <w:rsid w:val="003F73FC"/>
    <w:rsid w:val="00401067"/>
    <w:rsid w:val="00402CBB"/>
    <w:rsid w:val="0040623E"/>
    <w:rsid w:val="004144C3"/>
    <w:rsid w:val="004176D4"/>
    <w:rsid w:val="00420F79"/>
    <w:rsid w:val="004333E8"/>
    <w:rsid w:val="004403D6"/>
    <w:rsid w:val="004404FE"/>
    <w:rsid w:val="0044187A"/>
    <w:rsid w:val="00446899"/>
    <w:rsid w:val="00447689"/>
    <w:rsid w:val="0046235C"/>
    <w:rsid w:val="004629AD"/>
    <w:rsid w:val="004703C1"/>
    <w:rsid w:val="00472448"/>
    <w:rsid w:val="004772BC"/>
    <w:rsid w:val="004806AF"/>
    <w:rsid w:val="00486878"/>
    <w:rsid w:val="004B1A30"/>
    <w:rsid w:val="004B47F6"/>
    <w:rsid w:val="004B4939"/>
    <w:rsid w:val="004B62AB"/>
    <w:rsid w:val="004C2F7D"/>
    <w:rsid w:val="004C3821"/>
    <w:rsid w:val="004C4FDA"/>
    <w:rsid w:val="004C503A"/>
    <w:rsid w:val="004C6928"/>
    <w:rsid w:val="004D52F9"/>
    <w:rsid w:val="004E0089"/>
    <w:rsid w:val="004E057A"/>
    <w:rsid w:val="004E0CE8"/>
    <w:rsid w:val="004E153B"/>
    <w:rsid w:val="004E1F20"/>
    <w:rsid w:val="004E2322"/>
    <w:rsid w:val="004E2BD7"/>
    <w:rsid w:val="004E3AF9"/>
    <w:rsid w:val="0050469B"/>
    <w:rsid w:val="00510191"/>
    <w:rsid w:val="005254BE"/>
    <w:rsid w:val="00530312"/>
    <w:rsid w:val="00544E6F"/>
    <w:rsid w:val="0055055E"/>
    <w:rsid w:val="00552DC0"/>
    <w:rsid w:val="0055550C"/>
    <w:rsid w:val="00563E60"/>
    <w:rsid w:val="005711D4"/>
    <w:rsid w:val="005752F0"/>
    <w:rsid w:val="0057792C"/>
    <w:rsid w:val="00580348"/>
    <w:rsid w:val="00584C3B"/>
    <w:rsid w:val="005927F8"/>
    <w:rsid w:val="00592833"/>
    <w:rsid w:val="00592AB3"/>
    <w:rsid w:val="005A214B"/>
    <w:rsid w:val="005A3974"/>
    <w:rsid w:val="005A5DC6"/>
    <w:rsid w:val="005A5E5D"/>
    <w:rsid w:val="005A6A38"/>
    <w:rsid w:val="005A7C57"/>
    <w:rsid w:val="005B42DF"/>
    <w:rsid w:val="005B56ED"/>
    <w:rsid w:val="005B7DD3"/>
    <w:rsid w:val="005C1509"/>
    <w:rsid w:val="005C366F"/>
    <w:rsid w:val="005E06F2"/>
    <w:rsid w:val="005E1468"/>
    <w:rsid w:val="005E35C2"/>
    <w:rsid w:val="005E3E61"/>
    <w:rsid w:val="005F2A75"/>
    <w:rsid w:val="005F3D5F"/>
    <w:rsid w:val="005F6312"/>
    <w:rsid w:val="005F7B2E"/>
    <w:rsid w:val="006016B0"/>
    <w:rsid w:val="00603B1D"/>
    <w:rsid w:val="0061051B"/>
    <w:rsid w:val="0061253D"/>
    <w:rsid w:val="00613D4E"/>
    <w:rsid w:val="00616B09"/>
    <w:rsid w:val="00617358"/>
    <w:rsid w:val="00617D76"/>
    <w:rsid w:val="006238F1"/>
    <w:rsid w:val="006279BD"/>
    <w:rsid w:val="00630405"/>
    <w:rsid w:val="00634A59"/>
    <w:rsid w:val="006446D6"/>
    <w:rsid w:val="00654CE4"/>
    <w:rsid w:val="00656A7F"/>
    <w:rsid w:val="00656FEE"/>
    <w:rsid w:val="00667448"/>
    <w:rsid w:val="00673BD5"/>
    <w:rsid w:val="00683D2E"/>
    <w:rsid w:val="0068582B"/>
    <w:rsid w:val="006866DF"/>
    <w:rsid w:val="00692205"/>
    <w:rsid w:val="0069255C"/>
    <w:rsid w:val="00693323"/>
    <w:rsid w:val="006944D9"/>
    <w:rsid w:val="006A2C35"/>
    <w:rsid w:val="006A2FD7"/>
    <w:rsid w:val="006A7184"/>
    <w:rsid w:val="006B6CD1"/>
    <w:rsid w:val="006B7979"/>
    <w:rsid w:val="006C044C"/>
    <w:rsid w:val="006C07C3"/>
    <w:rsid w:val="006C260D"/>
    <w:rsid w:val="006C6D45"/>
    <w:rsid w:val="006D5414"/>
    <w:rsid w:val="006E199E"/>
    <w:rsid w:val="006E395A"/>
    <w:rsid w:val="006E5CC8"/>
    <w:rsid w:val="006F3C83"/>
    <w:rsid w:val="00701954"/>
    <w:rsid w:val="00703943"/>
    <w:rsid w:val="007046C4"/>
    <w:rsid w:val="007118DF"/>
    <w:rsid w:val="007148FF"/>
    <w:rsid w:val="00715572"/>
    <w:rsid w:val="00716BDB"/>
    <w:rsid w:val="00717456"/>
    <w:rsid w:val="007254E3"/>
    <w:rsid w:val="00726CF0"/>
    <w:rsid w:val="00730E66"/>
    <w:rsid w:val="00737DE1"/>
    <w:rsid w:val="0074407E"/>
    <w:rsid w:val="00751517"/>
    <w:rsid w:val="00756165"/>
    <w:rsid w:val="00757DDE"/>
    <w:rsid w:val="0076357D"/>
    <w:rsid w:val="00764AAC"/>
    <w:rsid w:val="007871C1"/>
    <w:rsid w:val="0079193B"/>
    <w:rsid w:val="00794A4F"/>
    <w:rsid w:val="00796E57"/>
    <w:rsid w:val="007A5EB4"/>
    <w:rsid w:val="007A6E1C"/>
    <w:rsid w:val="007C50D1"/>
    <w:rsid w:val="007C5C24"/>
    <w:rsid w:val="007D296D"/>
    <w:rsid w:val="007E2B7F"/>
    <w:rsid w:val="007E3279"/>
    <w:rsid w:val="007E5AEF"/>
    <w:rsid w:val="007E5E5E"/>
    <w:rsid w:val="007F2DF7"/>
    <w:rsid w:val="007F3F54"/>
    <w:rsid w:val="007F43E0"/>
    <w:rsid w:val="00801D78"/>
    <w:rsid w:val="008078CF"/>
    <w:rsid w:val="008100EF"/>
    <w:rsid w:val="00811B0E"/>
    <w:rsid w:val="0081293B"/>
    <w:rsid w:val="008171AF"/>
    <w:rsid w:val="0082129D"/>
    <w:rsid w:val="0083465B"/>
    <w:rsid w:val="00835351"/>
    <w:rsid w:val="008366E0"/>
    <w:rsid w:val="00840BEC"/>
    <w:rsid w:val="008429DC"/>
    <w:rsid w:val="008436CC"/>
    <w:rsid w:val="0084459C"/>
    <w:rsid w:val="0085079E"/>
    <w:rsid w:val="00852B38"/>
    <w:rsid w:val="00852D9D"/>
    <w:rsid w:val="00852F04"/>
    <w:rsid w:val="00853823"/>
    <w:rsid w:val="00857800"/>
    <w:rsid w:val="0086386E"/>
    <w:rsid w:val="00871847"/>
    <w:rsid w:val="00874EB9"/>
    <w:rsid w:val="00877F16"/>
    <w:rsid w:val="008800BC"/>
    <w:rsid w:val="0088698F"/>
    <w:rsid w:val="008902F9"/>
    <w:rsid w:val="008941C6"/>
    <w:rsid w:val="00894ADF"/>
    <w:rsid w:val="008A6F1F"/>
    <w:rsid w:val="008A773D"/>
    <w:rsid w:val="008B591C"/>
    <w:rsid w:val="008C17AF"/>
    <w:rsid w:val="008C1BC7"/>
    <w:rsid w:val="008C3491"/>
    <w:rsid w:val="008C5079"/>
    <w:rsid w:val="008D1B72"/>
    <w:rsid w:val="008D2B30"/>
    <w:rsid w:val="008D3216"/>
    <w:rsid w:val="008D3232"/>
    <w:rsid w:val="008D7633"/>
    <w:rsid w:val="008F0326"/>
    <w:rsid w:val="008F03AA"/>
    <w:rsid w:val="008F7290"/>
    <w:rsid w:val="0091048D"/>
    <w:rsid w:val="00910883"/>
    <w:rsid w:val="0092011D"/>
    <w:rsid w:val="0092580A"/>
    <w:rsid w:val="0093490C"/>
    <w:rsid w:val="0093664F"/>
    <w:rsid w:val="0094226C"/>
    <w:rsid w:val="00943EB0"/>
    <w:rsid w:val="00945CA5"/>
    <w:rsid w:val="009553BC"/>
    <w:rsid w:val="009557EA"/>
    <w:rsid w:val="009611AC"/>
    <w:rsid w:val="00963959"/>
    <w:rsid w:val="00963D60"/>
    <w:rsid w:val="0096600A"/>
    <w:rsid w:val="00975948"/>
    <w:rsid w:val="00992D85"/>
    <w:rsid w:val="009B067B"/>
    <w:rsid w:val="009B4822"/>
    <w:rsid w:val="009B5300"/>
    <w:rsid w:val="009B5DE9"/>
    <w:rsid w:val="009C15BD"/>
    <w:rsid w:val="009C1C43"/>
    <w:rsid w:val="009D0CC8"/>
    <w:rsid w:val="009D6C04"/>
    <w:rsid w:val="009E28F9"/>
    <w:rsid w:val="009E7597"/>
    <w:rsid w:val="009F73C9"/>
    <w:rsid w:val="00A12A8B"/>
    <w:rsid w:val="00A14556"/>
    <w:rsid w:val="00A15063"/>
    <w:rsid w:val="00A17D84"/>
    <w:rsid w:val="00A22DF2"/>
    <w:rsid w:val="00A23065"/>
    <w:rsid w:val="00A2339E"/>
    <w:rsid w:val="00A24651"/>
    <w:rsid w:val="00A25EB9"/>
    <w:rsid w:val="00A2701D"/>
    <w:rsid w:val="00A32395"/>
    <w:rsid w:val="00A40AB4"/>
    <w:rsid w:val="00A42FEB"/>
    <w:rsid w:val="00A47669"/>
    <w:rsid w:val="00A56E02"/>
    <w:rsid w:val="00A62CA1"/>
    <w:rsid w:val="00A64B65"/>
    <w:rsid w:val="00A6502B"/>
    <w:rsid w:val="00A661F8"/>
    <w:rsid w:val="00A6672B"/>
    <w:rsid w:val="00A7194E"/>
    <w:rsid w:val="00A82224"/>
    <w:rsid w:val="00A87496"/>
    <w:rsid w:val="00A927D0"/>
    <w:rsid w:val="00A948BC"/>
    <w:rsid w:val="00A9705C"/>
    <w:rsid w:val="00A97B0A"/>
    <w:rsid w:val="00AA060A"/>
    <w:rsid w:val="00AA224C"/>
    <w:rsid w:val="00AA3EE2"/>
    <w:rsid w:val="00AA6262"/>
    <w:rsid w:val="00AB1EC7"/>
    <w:rsid w:val="00AC311E"/>
    <w:rsid w:val="00AC5733"/>
    <w:rsid w:val="00AD302E"/>
    <w:rsid w:val="00AD4128"/>
    <w:rsid w:val="00AD4EEF"/>
    <w:rsid w:val="00AD7705"/>
    <w:rsid w:val="00AD7B27"/>
    <w:rsid w:val="00AE06DB"/>
    <w:rsid w:val="00AF0FF8"/>
    <w:rsid w:val="00AF35BC"/>
    <w:rsid w:val="00B057B0"/>
    <w:rsid w:val="00B063C7"/>
    <w:rsid w:val="00B11AB7"/>
    <w:rsid w:val="00B12CC2"/>
    <w:rsid w:val="00B239B4"/>
    <w:rsid w:val="00B24218"/>
    <w:rsid w:val="00B27AAF"/>
    <w:rsid w:val="00B3687B"/>
    <w:rsid w:val="00B41B50"/>
    <w:rsid w:val="00B47777"/>
    <w:rsid w:val="00B47ADF"/>
    <w:rsid w:val="00B55070"/>
    <w:rsid w:val="00B62ECB"/>
    <w:rsid w:val="00B63C95"/>
    <w:rsid w:val="00B63E35"/>
    <w:rsid w:val="00B7168E"/>
    <w:rsid w:val="00B81B7C"/>
    <w:rsid w:val="00B84773"/>
    <w:rsid w:val="00B908A8"/>
    <w:rsid w:val="00B92EF0"/>
    <w:rsid w:val="00B93912"/>
    <w:rsid w:val="00B93961"/>
    <w:rsid w:val="00BA2C6B"/>
    <w:rsid w:val="00BA5B2A"/>
    <w:rsid w:val="00BB48E7"/>
    <w:rsid w:val="00BC4ADC"/>
    <w:rsid w:val="00BD0E5D"/>
    <w:rsid w:val="00BD76B1"/>
    <w:rsid w:val="00BE62B4"/>
    <w:rsid w:val="00BE69F6"/>
    <w:rsid w:val="00BF6132"/>
    <w:rsid w:val="00BF7105"/>
    <w:rsid w:val="00BF7D22"/>
    <w:rsid w:val="00C01AF5"/>
    <w:rsid w:val="00C02C5D"/>
    <w:rsid w:val="00C14A00"/>
    <w:rsid w:val="00C14F0C"/>
    <w:rsid w:val="00C24B77"/>
    <w:rsid w:val="00C2717C"/>
    <w:rsid w:val="00C33A1F"/>
    <w:rsid w:val="00C52D3B"/>
    <w:rsid w:val="00C53992"/>
    <w:rsid w:val="00C53EC0"/>
    <w:rsid w:val="00C53FE3"/>
    <w:rsid w:val="00C55524"/>
    <w:rsid w:val="00C5642F"/>
    <w:rsid w:val="00C615A2"/>
    <w:rsid w:val="00C65852"/>
    <w:rsid w:val="00C72B49"/>
    <w:rsid w:val="00C762BF"/>
    <w:rsid w:val="00C77106"/>
    <w:rsid w:val="00C7715E"/>
    <w:rsid w:val="00C858FF"/>
    <w:rsid w:val="00C87836"/>
    <w:rsid w:val="00C92A2E"/>
    <w:rsid w:val="00CA66F5"/>
    <w:rsid w:val="00CA6BD1"/>
    <w:rsid w:val="00CB0661"/>
    <w:rsid w:val="00CB6D7D"/>
    <w:rsid w:val="00CC40F8"/>
    <w:rsid w:val="00CE16F1"/>
    <w:rsid w:val="00CE5038"/>
    <w:rsid w:val="00CE5448"/>
    <w:rsid w:val="00CE5488"/>
    <w:rsid w:val="00CE63E0"/>
    <w:rsid w:val="00CF6534"/>
    <w:rsid w:val="00CF72EF"/>
    <w:rsid w:val="00CF7462"/>
    <w:rsid w:val="00D0001A"/>
    <w:rsid w:val="00D04FE4"/>
    <w:rsid w:val="00D06E99"/>
    <w:rsid w:val="00D11175"/>
    <w:rsid w:val="00D313A4"/>
    <w:rsid w:val="00D32108"/>
    <w:rsid w:val="00D334A2"/>
    <w:rsid w:val="00D37EE2"/>
    <w:rsid w:val="00D442EA"/>
    <w:rsid w:val="00D45693"/>
    <w:rsid w:val="00D47D4E"/>
    <w:rsid w:val="00D55DC3"/>
    <w:rsid w:val="00D55E49"/>
    <w:rsid w:val="00D57457"/>
    <w:rsid w:val="00D625AB"/>
    <w:rsid w:val="00D64F60"/>
    <w:rsid w:val="00D76431"/>
    <w:rsid w:val="00D76C3A"/>
    <w:rsid w:val="00D77021"/>
    <w:rsid w:val="00D90D3C"/>
    <w:rsid w:val="00DA2153"/>
    <w:rsid w:val="00DA2662"/>
    <w:rsid w:val="00DB38A0"/>
    <w:rsid w:val="00DB44DA"/>
    <w:rsid w:val="00DB4ACB"/>
    <w:rsid w:val="00DB71E2"/>
    <w:rsid w:val="00DC032C"/>
    <w:rsid w:val="00DC1F2A"/>
    <w:rsid w:val="00DC28A2"/>
    <w:rsid w:val="00DC31D3"/>
    <w:rsid w:val="00DC4E93"/>
    <w:rsid w:val="00DC6078"/>
    <w:rsid w:val="00DC648A"/>
    <w:rsid w:val="00DD119C"/>
    <w:rsid w:val="00DD152C"/>
    <w:rsid w:val="00DE02AD"/>
    <w:rsid w:val="00DE065F"/>
    <w:rsid w:val="00DE1645"/>
    <w:rsid w:val="00DE3025"/>
    <w:rsid w:val="00DF1C10"/>
    <w:rsid w:val="00DF1EE2"/>
    <w:rsid w:val="00DF3309"/>
    <w:rsid w:val="00E03F6F"/>
    <w:rsid w:val="00E04C83"/>
    <w:rsid w:val="00E14DD8"/>
    <w:rsid w:val="00E155F0"/>
    <w:rsid w:val="00E17E89"/>
    <w:rsid w:val="00E20D4D"/>
    <w:rsid w:val="00E2358B"/>
    <w:rsid w:val="00E27AC8"/>
    <w:rsid w:val="00E3214E"/>
    <w:rsid w:val="00E3341E"/>
    <w:rsid w:val="00E34020"/>
    <w:rsid w:val="00E3479A"/>
    <w:rsid w:val="00E35972"/>
    <w:rsid w:val="00E35FC0"/>
    <w:rsid w:val="00E42094"/>
    <w:rsid w:val="00E6313B"/>
    <w:rsid w:val="00E66783"/>
    <w:rsid w:val="00E7601B"/>
    <w:rsid w:val="00E7661F"/>
    <w:rsid w:val="00E76C0B"/>
    <w:rsid w:val="00E76D9B"/>
    <w:rsid w:val="00E76F34"/>
    <w:rsid w:val="00E77789"/>
    <w:rsid w:val="00E80515"/>
    <w:rsid w:val="00E80843"/>
    <w:rsid w:val="00E84A98"/>
    <w:rsid w:val="00E954AC"/>
    <w:rsid w:val="00EA00D6"/>
    <w:rsid w:val="00EA0CF2"/>
    <w:rsid w:val="00EA2954"/>
    <w:rsid w:val="00EB511E"/>
    <w:rsid w:val="00EB632F"/>
    <w:rsid w:val="00EC1396"/>
    <w:rsid w:val="00ED44B0"/>
    <w:rsid w:val="00ED7FBB"/>
    <w:rsid w:val="00EE1082"/>
    <w:rsid w:val="00EE123F"/>
    <w:rsid w:val="00EE1C37"/>
    <w:rsid w:val="00EE4467"/>
    <w:rsid w:val="00EE6EA1"/>
    <w:rsid w:val="00EF1036"/>
    <w:rsid w:val="00EF15B4"/>
    <w:rsid w:val="00EF2F06"/>
    <w:rsid w:val="00F0149D"/>
    <w:rsid w:val="00F02EE6"/>
    <w:rsid w:val="00F05D3F"/>
    <w:rsid w:val="00F10E71"/>
    <w:rsid w:val="00F122C9"/>
    <w:rsid w:val="00F142BE"/>
    <w:rsid w:val="00F222EB"/>
    <w:rsid w:val="00F25601"/>
    <w:rsid w:val="00F344B8"/>
    <w:rsid w:val="00F356C4"/>
    <w:rsid w:val="00F41966"/>
    <w:rsid w:val="00F445E5"/>
    <w:rsid w:val="00F45D74"/>
    <w:rsid w:val="00F516C4"/>
    <w:rsid w:val="00F6067C"/>
    <w:rsid w:val="00F61445"/>
    <w:rsid w:val="00F6321E"/>
    <w:rsid w:val="00F71E39"/>
    <w:rsid w:val="00F73478"/>
    <w:rsid w:val="00F82E34"/>
    <w:rsid w:val="00F84C8D"/>
    <w:rsid w:val="00FA0306"/>
    <w:rsid w:val="00FA07A1"/>
    <w:rsid w:val="00FA3E25"/>
    <w:rsid w:val="00FB1E62"/>
    <w:rsid w:val="00FB5A18"/>
    <w:rsid w:val="00FD07B9"/>
    <w:rsid w:val="00FD182E"/>
    <w:rsid w:val="00FD300B"/>
    <w:rsid w:val="00FD3A8F"/>
    <w:rsid w:val="00FD649E"/>
    <w:rsid w:val="00FD6E2C"/>
    <w:rsid w:val="00FE1822"/>
    <w:rsid w:val="00FE1C52"/>
    <w:rsid w:val="00FE226B"/>
    <w:rsid w:val="00FE3AB9"/>
    <w:rsid w:val="00FF051D"/>
    <w:rsid w:val="00FF2250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79129"/>
  <w15:docId w15:val="{380890BB-F8E4-4975-9B69-CCD5D6F8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customStyle="1" w:styleId="berschrift2Zchn">
    <w:name w:val="Überschrift 2 Zchn"/>
    <w:basedOn w:val="Absatz-Standardschriftart"/>
    <w:link w:val="berschrift2"/>
    <w:rsid w:val="007E5AEF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7E5AEF"/>
    <w:rPr>
      <w:rFonts w:ascii="Arial" w:hAnsi="Arial"/>
      <w:b/>
      <w:bCs/>
      <w:sz w:val="24"/>
      <w:szCs w:val="28"/>
    </w:rPr>
  </w:style>
  <w:style w:type="paragraph" w:customStyle="1" w:styleId="Pa1">
    <w:name w:val="Pa1"/>
    <w:basedOn w:val="Standard"/>
    <w:next w:val="Standard"/>
    <w:uiPriority w:val="99"/>
    <w:rsid w:val="00157FB7"/>
    <w:pPr>
      <w:autoSpaceDE w:val="0"/>
      <w:autoSpaceDN w:val="0"/>
      <w:adjustRightInd w:val="0"/>
      <w:spacing w:line="211" w:lineRule="atLeast"/>
    </w:pPr>
    <w:rPr>
      <w:rFonts w:ascii="Fedra Sans Alt Pro Bold" w:hAnsi="Fedra Sans Alt Pro Bold"/>
      <w:sz w:val="24"/>
      <w:szCs w:val="24"/>
    </w:rPr>
  </w:style>
  <w:style w:type="paragraph" w:customStyle="1" w:styleId="Default">
    <w:name w:val="Default"/>
    <w:rsid w:val="00157FB7"/>
    <w:pPr>
      <w:autoSpaceDE w:val="0"/>
      <w:autoSpaceDN w:val="0"/>
      <w:adjustRightInd w:val="0"/>
    </w:pPr>
    <w:rPr>
      <w:rFonts w:ascii="Fedra Sans Alt Pro Medium" w:hAnsi="Fedra Sans Alt Pro Medium" w:cs="Fedra Sans Alt Pro Medium"/>
      <w:color w:val="000000"/>
      <w:sz w:val="24"/>
      <w:szCs w:val="24"/>
    </w:rPr>
  </w:style>
  <w:style w:type="character" w:customStyle="1" w:styleId="A8">
    <w:name w:val="A8"/>
    <w:uiPriority w:val="99"/>
    <w:rsid w:val="00157FB7"/>
    <w:rPr>
      <w:rFonts w:ascii="Times New Roman" w:hAnsi="Times New Roman" w:cs="Fedra Sans Alt Pro Medium"/>
      <w:color w:val="FFFFFF"/>
      <w:sz w:val="17"/>
      <w:szCs w:val="17"/>
    </w:rPr>
  </w:style>
  <w:style w:type="paragraph" w:customStyle="1" w:styleId="Pa2">
    <w:name w:val="Pa2"/>
    <w:basedOn w:val="Default"/>
    <w:next w:val="Default"/>
    <w:uiPriority w:val="99"/>
    <w:rsid w:val="00157FB7"/>
    <w:pPr>
      <w:spacing w:line="481" w:lineRule="atLeast"/>
    </w:pPr>
    <w:rPr>
      <w:rFonts w:ascii="Fedra Sans Alt Pro Medium" w:hAnsi="Fedra Sans Alt Pro Medium"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157FB7"/>
    <w:pPr>
      <w:spacing w:line="171" w:lineRule="atLeast"/>
    </w:pPr>
    <w:rPr>
      <w:rFonts w:ascii="Fedra Sans Alt Pro Medium" w:hAnsi="Fedra Sans Alt Pro Medium" w:cs="Times New Roman"/>
      <w:color w:val="auto"/>
    </w:rPr>
  </w:style>
  <w:style w:type="paragraph" w:styleId="StandardWeb">
    <w:name w:val="Normal (Web)"/>
    <w:basedOn w:val="Standard"/>
    <w:uiPriority w:val="99"/>
    <w:semiHidden/>
    <w:unhideWhenUsed/>
    <w:rsid w:val="00211F17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</w:rPr>
  </w:style>
  <w:style w:type="paragraph" w:styleId="berarbeitung">
    <w:name w:val="Revision"/>
    <w:hidden/>
    <w:uiPriority w:val="99"/>
    <w:semiHidden/>
    <w:rsid w:val="006F3C83"/>
    <w:rPr>
      <w:rFonts w:ascii="Arial" w:hAnsi="Arial"/>
      <w:szCs w:val="21"/>
    </w:rPr>
  </w:style>
  <w:style w:type="character" w:customStyle="1" w:styleId="fontstyle01">
    <w:name w:val="fontstyle01"/>
    <w:basedOn w:val="Absatz-Standardschriftart"/>
    <w:rsid w:val="00FD6E2C"/>
    <w:rPr>
      <w:rFonts w:ascii="FedraSansAltPro-Medium" w:hAnsi="FedraSansAltPro-Medium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504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8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0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6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40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5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1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20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8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462FB-E455-4D51-A62F-B0D5D684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551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4021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2023-04-25T12:10:00Z</dcterms:created>
  <dcterms:modified xsi:type="dcterms:W3CDTF">2023-04-25T12:10:00Z</dcterms:modified>
</cp:coreProperties>
</file>