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C188F" w14:textId="79B23593" w:rsidR="005E1468" w:rsidRPr="003E00C5" w:rsidRDefault="00DA2984" w:rsidP="00742F10">
      <w:pPr>
        <w:pStyle w:val="Tytu"/>
      </w:pPr>
      <w:r>
        <w:t xml:space="preserve">Najwyższej klasy wentylacja fasadowa – albo w skrócie: </w:t>
      </w:r>
      <w:r>
        <w:br/>
        <w:t xml:space="preserve">nowy AEROMAT VT firmy SIEGENIA  </w:t>
      </w:r>
    </w:p>
    <w:p w14:paraId="2F272674" w14:textId="36F48736" w:rsidR="00A82224" w:rsidRPr="003E00C5" w:rsidRDefault="00DD45C3" w:rsidP="00A82224">
      <w:pPr>
        <w:pStyle w:val="Nagwek1"/>
      </w:pPr>
      <w:r>
        <w:t xml:space="preserve">Innowacyjna optymalizacja zalet </w:t>
      </w:r>
    </w:p>
    <w:p w14:paraId="0BFAF767" w14:textId="2E1010B2" w:rsidR="005E1468" w:rsidRPr="003E00C5" w:rsidRDefault="005E1468" w:rsidP="005E1468"/>
    <w:p w14:paraId="12A8176D" w14:textId="2ACBE6B9" w:rsidR="005A1878" w:rsidRPr="003E00C5" w:rsidRDefault="007B6E3D" w:rsidP="00CC4821">
      <w:r>
        <w:t>Prostsze planowanie, łatwiejszy montaż, więcej komfortowej przestrzeni dzięki nowym parametrom użytkowym: nowy AEROMAT VT firmy SIEGENIA łączy kontrolowane wietrzenie z szeregiem dodatkowych korzyści, które docenią architekci, projektanci, producenci stolarki oraz </w:t>
      </w:r>
      <w:r w:rsidR="004940BC">
        <w:t>indywidualni</w:t>
      </w:r>
      <w:r w:rsidR="004940BC">
        <w:t xml:space="preserve"> </w:t>
      </w:r>
      <w:r>
        <w:t xml:space="preserve">użytkownicy. </w:t>
      </w:r>
      <w:r w:rsidR="004940BC">
        <w:t>S</w:t>
      </w:r>
      <w:r>
        <w:t>konstruowane od podstaw rozwiązanie systemowe obejmuje całe spektrum zdecentralizowanych systemów wentylacyjnych, od nawiewników pasywnych, poprzez warianty nawiewne lub też wywiewne, aż po dwie wersje z funkcją rekuperacji. Nowe nawiewniki są pod każdym względem wyjątkowe: poszczególne typy urządzeń można ze sobą swobodnie łączyć, co pozwala na realizację kompletnych rozwiązań w jednolitym wzornictwie. Estetyczny wygląd oraz różn</w:t>
      </w:r>
      <w:r w:rsidR="004940BC">
        <w:t>e</w:t>
      </w:r>
      <w:r>
        <w:t xml:space="preserve"> opcj</w:t>
      </w:r>
      <w:r w:rsidR="004940BC">
        <w:t>e</w:t>
      </w:r>
      <w:r>
        <w:t xml:space="preserve"> zabudowy pozwalają na dyskretną integrację nawiewników z fasadą budynku. </w:t>
      </w:r>
      <w:r w:rsidR="004940BC">
        <w:t>Kolejną zaletą</w:t>
      </w:r>
      <w:r>
        <w:t xml:space="preserve"> nowego systemu AEROMAT VT jest doskonała izolacyjność akustyczna i bardzo wysoka wydajność przepływu powietrza. </w:t>
      </w:r>
    </w:p>
    <w:p w14:paraId="0EE9D3AA" w14:textId="097286D8" w:rsidR="005A1878" w:rsidRPr="003E00C5" w:rsidRDefault="00DB53AB" w:rsidP="0040425F">
      <w:pPr>
        <w:pStyle w:val="Nagwek4"/>
      </w:pPr>
      <w:r>
        <w:t xml:space="preserve">Wentylacja fasadowa 360° – myślimy przyszłościowo </w:t>
      </w:r>
    </w:p>
    <w:p w14:paraId="30519EE9" w14:textId="2C8FCCBA" w:rsidR="00274A34" w:rsidRPr="003E00C5" w:rsidRDefault="007D4C1C" w:rsidP="001831B4">
      <w:r>
        <w:t>Pracując nad całkowicie nowym projektem sprawdzonego nawiewnika SIEGENIA, konsekwentnie myśleliśmy o wentylacji fasadowej w kategoriach przyszłości. Pierwszym zauważalnym rezultatem naszych prac jest uniwersalna platforma obudowy, która jak nigdy dotąd ułatwia integrację nawiewnika z zewnętrzną przegrodą budynku. Jej zmienna długość i głębokość pozwala</w:t>
      </w:r>
      <w:r w:rsidR="00B635E3">
        <w:t>ją</w:t>
      </w:r>
      <w:r>
        <w:t xml:space="preserve"> na zastosowanie różnych wariantów nawiewników</w:t>
      </w:r>
      <w:r w:rsidR="004940BC">
        <w:t xml:space="preserve"> z z</w:t>
      </w:r>
      <w:r>
        <w:t>achow</w:t>
      </w:r>
      <w:r w:rsidR="004940BC">
        <w:t xml:space="preserve">aniem </w:t>
      </w:r>
      <w:r>
        <w:t>identyczn</w:t>
      </w:r>
      <w:r w:rsidR="004940BC">
        <w:t>ego</w:t>
      </w:r>
      <w:r>
        <w:t xml:space="preserve"> wygląd</w:t>
      </w:r>
      <w:r w:rsidR="004940BC">
        <w:t>u</w:t>
      </w:r>
      <w:r>
        <w:t>. Możliwość dyskretnego montażu we wnęce okiennej, pod parapetem lub w nadprożu ma decydujący wpływ na zachowanie harmonijnego charakteru fasady. Można wybrać widoczny lub ukryty sposób montażu – tutaj panuje całkowita dowolność.</w:t>
      </w:r>
    </w:p>
    <w:p w14:paraId="3513D9B0" w14:textId="77777777" w:rsidR="00274A34" w:rsidRPr="003E00C5" w:rsidRDefault="00274A34" w:rsidP="001831B4"/>
    <w:p w14:paraId="786AC483" w14:textId="35410B97" w:rsidR="0012442F" w:rsidRPr="003E00C5" w:rsidRDefault="00163CE1" w:rsidP="001831B4">
      <w:r>
        <w:t>Architekci, projektanci i </w:t>
      </w:r>
      <w:r w:rsidR="004940BC">
        <w:t>inwestorzy</w:t>
      </w:r>
      <w:r>
        <w:t xml:space="preserve"> docenią również bogatą ofertę dodatków obejmującą warianty montażowe z zastosowaniem kanału wentylacyjnego downękowego, </w:t>
      </w:r>
      <w:r w:rsidR="004940BC">
        <w:t>montowanego</w:t>
      </w:r>
      <w:r w:rsidR="004940BC">
        <w:t xml:space="preserve"> </w:t>
      </w:r>
      <w:r>
        <w:t>pod</w:t>
      </w:r>
      <w:r w:rsidR="004940BC">
        <w:t xml:space="preserve"> </w:t>
      </w:r>
      <w:r>
        <w:t>parapet</w:t>
      </w:r>
      <w:r w:rsidR="004940BC">
        <w:t>em</w:t>
      </w:r>
      <w:r>
        <w:t xml:space="preserve"> lub w nadprożu. Wykonane z przyjaznego w montażu materiału EPP gwarantują wymierne korzyści w zakresie fizyki budowli i </w:t>
      </w:r>
      <w:r w:rsidR="003B6A9A">
        <w:t xml:space="preserve">umożliwiają </w:t>
      </w:r>
      <w:r>
        <w:t>łatwe docinani</w:t>
      </w:r>
      <w:r w:rsidR="003B6A9A">
        <w:t>e</w:t>
      </w:r>
      <w:r>
        <w:t xml:space="preserve"> na potrzebną długość oraz niwelowani</w:t>
      </w:r>
      <w:r w:rsidR="003B6A9A">
        <w:t>e</w:t>
      </w:r>
      <w:r>
        <w:t xml:space="preserve"> tolerancji konstrukcyjnych. </w:t>
      </w:r>
    </w:p>
    <w:p w14:paraId="1F4E9122" w14:textId="65825284" w:rsidR="00E51717" w:rsidRPr="003E00C5" w:rsidRDefault="008D5ABD" w:rsidP="0040425F">
      <w:pPr>
        <w:pStyle w:val="Nagwek4"/>
      </w:pPr>
      <w:r>
        <w:lastRenderedPageBreak/>
        <w:t>Wydajna rekuperacja – wysoka efektywność energetyczna</w:t>
      </w:r>
    </w:p>
    <w:p w14:paraId="54D3D938" w14:textId="50E26864" w:rsidR="008D5ABD" w:rsidRPr="003E00C5" w:rsidRDefault="008D5ABD" w:rsidP="00E51717">
      <w:r>
        <w:t xml:space="preserve">Bogate możliwości doposażenia sprawiają, że AEROMAT VT spełnia najwyższe wymagania względem komfortowej przestrzeni. </w:t>
      </w:r>
      <w:r w:rsidR="003B6A9A">
        <w:t>N</w:t>
      </w:r>
      <w:r>
        <w:t>ajciekawszą funkcją jest odzysk ciepła (oraz możliwość uzyskania dotacji na to rozwiązanie), a także dodanie</w:t>
      </w:r>
      <w:r w:rsidR="003B6A9A">
        <w:t xml:space="preserve"> do systemu zupełnie </w:t>
      </w:r>
      <w:r>
        <w:t xml:space="preserve">nowego wariantu. Alternatywnym rozwiązaniem dla AEROMAT VT WRG, charakteryzującego się </w:t>
      </w:r>
      <w:r w:rsidR="003B6A9A">
        <w:t>wysokim</w:t>
      </w:r>
      <w:r>
        <w:t xml:space="preserve"> odzysk</w:t>
      </w:r>
      <w:r w:rsidR="003B6A9A">
        <w:t>iem</w:t>
      </w:r>
      <w:r>
        <w:t xml:space="preserve"> ciepła na poziomie nawet 93% oraz wyważonym stosunkiem </w:t>
      </w:r>
      <w:r w:rsidR="003B6A9A">
        <w:t>pomiędzy</w:t>
      </w:r>
      <w:r>
        <w:t xml:space="preserve"> szum</w:t>
      </w:r>
      <w:r w:rsidR="003B6A9A">
        <w:t>em</w:t>
      </w:r>
      <w:r>
        <w:t xml:space="preserve"> własn</w:t>
      </w:r>
      <w:r w:rsidR="003B6A9A">
        <w:t>ym</w:t>
      </w:r>
      <w:r>
        <w:t xml:space="preserve"> i efektywności</w:t>
      </w:r>
      <w:r w:rsidR="003B6A9A">
        <w:t>ą</w:t>
      </w:r>
      <w:r>
        <w:t xml:space="preserve"> energetyczn</w:t>
      </w:r>
      <w:r w:rsidR="003B6A9A">
        <w:t>ą</w:t>
      </w:r>
      <w:r>
        <w:t xml:space="preserve">, jest dostępna obecnie wersja wykonania w klasie energetycznej A, która gwarantuje odzysk ciepła na poziomie nawet 95%. To sprawia, że nowy AEROMAT VT WRG plus jest jednym z najbardziej skutecznych rozwiązań pod względem efektywności energetycznej i zrównoważonego rozwoju. </w:t>
      </w:r>
      <w:r w:rsidR="003B6A9A">
        <w:t xml:space="preserve">Ważną zaletą jest </w:t>
      </w:r>
      <w:r>
        <w:t>też wszechstronność pasywnego nawiewnika AEROMAT VT D – dostępny w wielu wariantach wykonania spełnia najróżniejsze wymagania pod względem stosunku izolacyjności akustycznej do wydajności przepływu powietrza.</w:t>
      </w:r>
    </w:p>
    <w:p w14:paraId="2E15319E" w14:textId="77777777" w:rsidR="008D5ABD" w:rsidRPr="003E00C5" w:rsidRDefault="008D5ABD" w:rsidP="00F6067C"/>
    <w:p w14:paraId="2152EDB2" w14:textId="158BDE0E" w:rsidR="005B7F29" w:rsidRPr="003E00C5" w:rsidRDefault="000E118F" w:rsidP="00F6067C">
      <w:r>
        <w:t xml:space="preserve">Nowoczesny i wygodny sposób obsługi nawiewnika AEROMAT VT gwarantuje najwyższy poziom komfortowej przestrzeni dla użytkowników indywidualnych. W tym zakresie dostępne jest całe spektrum rozwiązań: od nowoczesnej obsługi dotykowej, poprzez inteligentne sterowanie za pomocą aplikacji po automatyczną wentylację dostosowaną do potrzeb użytkowników. Należy też wspomnieć o opcjonalnym wyposażeniu nawiewnika, które wspomaga utrzymywanie dobrej jakości powietrza w pomieszczeniach – od regulacji temperatury, wilgotności, stężenia CO2 i LZO przez dodatkowe funkcje, jak </w:t>
      </w:r>
      <w:r w:rsidR="00E73665">
        <w:t>nagrzewnica wstępna</w:t>
      </w:r>
      <w:r>
        <w:t xml:space="preserve"> czy różnego rodzaju filtry. </w:t>
      </w:r>
    </w:p>
    <w:p w14:paraId="425ACE1B" w14:textId="53010907" w:rsidR="005E1468" w:rsidRPr="003E00C5" w:rsidRDefault="009D42FD" w:rsidP="0040425F">
      <w:pPr>
        <w:pStyle w:val="Nagwek4"/>
      </w:pPr>
      <w:r>
        <w:t>Łatwa konfiguracja</w:t>
      </w:r>
    </w:p>
    <w:p w14:paraId="256950BB" w14:textId="76CFBC9D" w:rsidR="00003A24" w:rsidRPr="003E00C5" w:rsidRDefault="00ED75BB" w:rsidP="006112BF">
      <w:r>
        <w:t>Nowy nawiewnik AEROMAT VT oferuje też szereg wymiernych korzyści dla producentów. Przykładowo wszystkie opcje zabudowy i doposażenia można łatwo i wygodnie skonfigurować przez sklep internetowy SIEGENIA. Partnerzy firmy SIEGENIA mogą też liczyć na doradztwo i wsparcie techniczne na etapie projektowania konkretnych rozwiązań dla danego obiektu, np. w postaci indywidualnych propozycji montażu. Dzięki przemyślanej konstrukcji nawiewnik można montować obok okna bez względu na rodzaj profili – to niewątpliwa zaleta dla producentów. Dodatkowo fabrycznie skonfigurowane wejścia i wyjścia umożliwiają zewnętrzne sterowanie nawiewnikiem i prostą integrację z systemem zarządzania obiektem.</w:t>
      </w:r>
    </w:p>
    <w:p w14:paraId="54BBBDF8" w14:textId="694FF145" w:rsidR="0077434A" w:rsidRPr="003E00C5" w:rsidRDefault="0077434A" w:rsidP="00B97118"/>
    <w:p w14:paraId="2263914A" w14:textId="0F4F637F" w:rsidR="006112BF" w:rsidRPr="003E00C5" w:rsidRDefault="006112BF" w:rsidP="005E1468"/>
    <w:p w14:paraId="56F42B94" w14:textId="77777777" w:rsidR="00DD45C3" w:rsidRPr="00B97118" w:rsidRDefault="00DD45C3" w:rsidP="00DD45C3">
      <w:pPr>
        <w:rPr>
          <w:color w:val="C4BC96" w:themeColor="background2" w:themeShade="BF"/>
        </w:rPr>
      </w:pPr>
    </w:p>
    <w:p w14:paraId="7038B3B7" w14:textId="77777777" w:rsidR="00DD45C3" w:rsidRPr="00B97118" w:rsidRDefault="00DD45C3" w:rsidP="00DD45C3">
      <w:pPr>
        <w:rPr>
          <w:color w:val="C4BC96" w:themeColor="background2" w:themeShade="BF"/>
        </w:rPr>
      </w:pPr>
    </w:p>
    <w:p w14:paraId="24DADDAF" w14:textId="77777777" w:rsidR="00DD45C3" w:rsidRPr="00B97118" w:rsidRDefault="00DD45C3" w:rsidP="005E1468">
      <w:pPr>
        <w:rPr>
          <w:color w:val="C4BC96" w:themeColor="background2" w:themeShade="BF"/>
        </w:rPr>
      </w:pPr>
    </w:p>
    <w:p w14:paraId="30A1B5A8" w14:textId="77777777" w:rsidR="005F3D5F" w:rsidRPr="00B97118" w:rsidRDefault="005F3D5F" w:rsidP="005E1468">
      <w:pPr>
        <w:rPr>
          <w:color w:val="C4BC96" w:themeColor="background2" w:themeShade="BF"/>
        </w:rPr>
      </w:pPr>
    </w:p>
    <w:p w14:paraId="46C2AB53" w14:textId="77777777" w:rsidR="005E1468" w:rsidRDefault="005E1468" w:rsidP="005A7C57">
      <w:pPr>
        <w:pStyle w:val="Nagwek4"/>
      </w:pPr>
      <w:r>
        <w:t>Podpisy pod ilustracjami</w:t>
      </w:r>
    </w:p>
    <w:p w14:paraId="353358F5" w14:textId="77777777" w:rsidR="002A7F37" w:rsidRDefault="002A7F37" w:rsidP="002A7F37">
      <w:r>
        <w:t>Źródło: SIEGENIA</w:t>
      </w:r>
    </w:p>
    <w:p w14:paraId="0DE885A0" w14:textId="77777777" w:rsidR="002A7F37" w:rsidRPr="002A7F37" w:rsidRDefault="002A7F37" w:rsidP="002A7F37"/>
    <w:p w14:paraId="2C5AFDB4" w14:textId="77777777" w:rsidR="005E1468" w:rsidRPr="00D129AE" w:rsidRDefault="005E1468" w:rsidP="005E1468">
      <w:pPr>
        <w:rPr>
          <w:bCs/>
          <w:i/>
        </w:rPr>
      </w:pPr>
      <w:r>
        <w:rPr>
          <w:bCs/>
          <w:i/>
        </w:rPr>
        <w:t xml:space="preserve">Motyw I: SIE_.jpg </w:t>
      </w:r>
    </w:p>
    <w:p w14:paraId="39C3AD2B" w14:textId="77777777" w:rsidR="005E1468" w:rsidRPr="00D129AE" w:rsidRDefault="005E1468" w:rsidP="005E1468"/>
    <w:p w14:paraId="22D72F1A" w14:textId="77777777" w:rsidR="005E1468" w:rsidRDefault="005E1468" w:rsidP="005E1468"/>
    <w:p w14:paraId="3436C22D" w14:textId="77777777" w:rsidR="005E1468" w:rsidRPr="00D129AE" w:rsidRDefault="005E1468" w:rsidP="005E1468">
      <w:pPr>
        <w:rPr>
          <w:bCs/>
          <w:i/>
        </w:rPr>
      </w:pPr>
      <w:r>
        <w:rPr>
          <w:bCs/>
          <w:i/>
        </w:rPr>
        <w:t xml:space="preserve">Motyw II: SIE_.jpg </w:t>
      </w:r>
    </w:p>
    <w:p w14:paraId="33C407FF" w14:textId="77777777" w:rsidR="005E1468" w:rsidRPr="00D129AE" w:rsidRDefault="005E1468" w:rsidP="005E1468"/>
    <w:p w14:paraId="02739EB4" w14:textId="77777777" w:rsidR="005E1468" w:rsidRDefault="005E1468" w:rsidP="005E1468"/>
    <w:p w14:paraId="289C036F" w14:textId="77777777" w:rsidR="008D7633" w:rsidRPr="00ED6392" w:rsidRDefault="008D7633" w:rsidP="008D7633"/>
    <w:p w14:paraId="043C7AF8" w14:textId="77777777" w:rsidR="008D7633" w:rsidRDefault="008D7633" w:rsidP="008D7633">
      <w:pPr>
        <w:rPr>
          <w:szCs w:val="20"/>
        </w:rPr>
      </w:pPr>
    </w:p>
    <w:p w14:paraId="1F4624B5" w14:textId="77777777" w:rsidR="008D7633" w:rsidRPr="00E14DD8" w:rsidRDefault="008D7633" w:rsidP="008D7633">
      <w:pPr>
        <w:rPr>
          <w:szCs w:val="20"/>
        </w:rPr>
      </w:pPr>
    </w:p>
    <w:p w14:paraId="60FAF876" w14:textId="77777777" w:rsidR="008D7633" w:rsidRPr="00E14DD8" w:rsidRDefault="008D7633" w:rsidP="008D7633">
      <w:pPr>
        <w:rPr>
          <w:szCs w:val="20"/>
        </w:rPr>
      </w:pPr>
    </w:p>
    <w:p w14:paraId="171AB65D" w14:textId="77777777" w:rsidR="008D7633" w:rsidRPr="00E14DD8" w:rsidRDefault="008D7633" w:rsidP="008D7633">
      <w:pPr>
        <w:rPr>
          <w:szCs w:val="20"/>
        </w:rPr>
      </w:pPr>
    </w:p>
    <w:p w14:paraId="76D2CC0C" w14:textId="77777777" w:rsidR="008D7633" w:rsidRPr="00E14DD8" w:rsidRDefault="008D7633" w:rsidP="008D7633">
      <w:pPr>
        <w:rPr>
          <w:szCs w:val="20"/>
        </w:rPr>
      </w:pPr>
    </w:p>
    <w:p w14:paraId="0FEAE664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06CC0103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19551E3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>Wydawca</w:t>
            </w:r>
          </w:p>
          <w:p w14:paraId="187336DA" w14:textId="77777777" w:rsidR="008D7633" w:rsidRDefault="008D7633" w:rsidP="007A5EB4">
            <w:pPr>
              <w:pStyle w:val="Formatvorlage2"/>
            </w:pPr>
            <w:r>
              <w:t>SIEGENIA-AUBI Sp. z o.o.</w:t>
            </w:r>
          </w:p>
          <w:p w14:paraId="170C0451" w14:textId="77777777" w:rsidR="008D7633" w:rsidRDefault="008D7633" w:rsidP="007A5EB4">
            <w:pPr>
              <w:pStyle w:val="Formatvorlage2"/>
            </w:pPr>
            <w:r>
              <w:t>Dział Marketingu i  Redakcji Technicznej</w:t>
            </w:r>
          </w:p>
          <w:p w14:paraId="430E56F7" w14:textId="77777777" w:rsidR="006161A2" w:rsidRDefault="006161A2" w:rsidP="006161A2">
            <w:pPr>
              <w:pStyle w:val="Formatvorlage2"/>
            </w:pPr>
            <w:r>
              <w:t>Ossowskiego 64</w:t>
            </w:r>
          </w:p>
          <w:p w14:paraId="182B1CC5" w14:textId="77777777" w:rsidR="008D7633" w:rsidRDefault="008D7633" w:rsidP="007A5EB4">
            <w:pPr>
              <w:pStyle w:val="Formatvorlage2"/>
            </w:pPr>
            <w:r>
              <w:t>46-203 Kluczbork</w:t>
            </w:r>
          </w:p>
          <w:p w14:paraId="48FB7FA4" w14:textId="77777777" w:rsidR="008D7633" w:rsidRDefault="00FD182E" w:rsidP="007A5EB4">
            <w:pPr>
              <w:pStyle w:val="Formatvorlage2"/>
            </w:pPr>
            <w:r>
              <w:t>Tel.: +48 77 44 77 700</w:t>
            </w:r>
          </w:p>
          <w:p w14:paraId="735C9AC1" w14:textId="77777777" w:rsidR="008D7633" w:rsidRDefault="008D7633" w:rsidP="007A5EB4">
            <w:pPr>
              <w:pStyle w:val="Formatvorlage2"/>
            </w:pPr>
          </w:p>
          <w:p w14:paraId="42A9D8B2" w14:textId="77777777" w:rsidR="008D7633" w:rsidRPr="00392D5F" w:rsidRDefault="0088698F" w:rsidP="007A5EB4">
            <w:pPr>
              <w:pStyle w:val="Formatvorlage2"/>
            </w:pPr>
            <w:r>
              <w:t>e-mail: marketing-pl@siegenia.com</w:t>
            </w:r>
          </w:p>
          <w:p w14:paraId="08EB04CD" w14:textId="77777777" w:rsidR="002E59D6" w:rsidRDefault="00510191" w:rsidP="007A5EB4">
            <w:pPr>
              <w:pStyle w:val="Formatvorlage2"/>
            </w:pPr>
            <w:r>
              <w:t>www.siegenia.com</w:t>
            </w:r>
          </w:p>
          <w:p w14:paraId="3B23E1AC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A955BF9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>Redakcja / osoba do kontaktu</w:t>
            </w:r>
          </w:p>
          <w:p w14:paraId="7EF64D26" w14:textId="77777777" w:rsidR="008D7633" w:rsidRDefault="008D7633" w:rsidP="007A5EB4">
            <w:pPr>
              <w:pStyle w:val="Formatvorlage2"/>
            </w:pPr>
            <w:r>
              <w:t>Beata Fiedosichin</w:t>
            </w:r>
          </w:p>
          <w:p w14:paraId="49FAA802" w14:textId="77777777" w:rsidR="00122FEC" w:rsidRPr="00C33A1F" w:rsidRDefault="00122FEC" w:rsidP="00122FEC">
            <w:pPr>
              <w:pStyle w:val="Formatvorlage2"/>
            </w:pPr>
          </w:p>
          <w:p w14:paraId="300C42A6" w14:textId="77777777" w:rsidR="00122FEC" w:rsidRPr="00C33A1F" w:rsidRDefault="00122FEC" w:rsidP="00122FEC">
            <w:pPr>
              <w:pStyle w:val="Formatvorlage2"/>
            </w:pPr>
            <w:r>
              <w:t>Ossowskiego 64</w:t>
            </w:r>
          </w:p>
          <w:p w14:paraId="61659FB0" w14:textId="77777777" w:rsidR="00122FEC" w:rsidRPr="00C33A1F" w:rsidRDefault="00122FEC" w:rsidP="00122FEC">
            <w:pPr>
              <w:pStyle w:val="Formatvorlage2"/>
            </w:pPr>
            <w:r>
              <w:t>46-203 Kluczbork</w:t>
            </w:r>
            <w:r>
              <w:br/>
              <w:t>Tel.: +48 77 44 77 747</w:t>
            </w:r>
          </w:p>
          <w:p w14:paraId="12AC046C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>
              <w:t>e-mail: beata.fiedosichin@siegenia.com</w:t>
            </w:r>
          </w:p>
          <w:p w14:paraId="6C3262C5" w14:textId="77777777" w:rsidR="008D7633" w:rsidRDefault="008D7633" w:rsidP="007A5EB4">
            <w:pPr>
              <w:pStyle w:val="Formatvorlage2"/>
            </w:pPr>
          </w:p>
          <w:p w14:paraId="640420F7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D71983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>Informacje o tekście</w:t>
            </w:r>
          </w:p>
          <w:p w14:paraId="59EA6DAB" w14:textId="77777777" w:rsidR="008D7633" w:rsidRPr="00C33A1F" w:rsidRDefault="008D7633" w:rsidP="007A5EB4">
            <w:pPr>
              <w:pStyle w:val="Formatvorlage2"/>
            </w:pPr>
            <w:r>
              <w:t>Strony: 2</w:t>
            </w:r>
          </w:p>
          <w:p w14:paraId="117E2F96" w14:textId="5E34B586" w:rsidR="008D7633" w:rsidRPr="00C33A1F" w:rsidRDefault="008D7633" w:rsidP="007A5EB4">
            <w:pPr>
              <w:pStyle w:val="Formatvorlage2"/>
            </w:pPr>
            <w:r>
              <w:t xml:space="preserve">Ilość słów: </w:t>
            </w:r>
            <w:r w:rsidR="00B635E3">
              <w:t>536</w:t>
            </w:r>
          </w:p>
          <w:p w14:paraId="30F447A3" w14:textId="0003EE62" w:rsidR="008D7633" w:rsidRPr="00C33A1F" w:rsidRDefault="008D7633" w:rsidP="007A5EB4">
            <w:pPr>
              <w:pStyle w:val="Formatvorlage2"/>
            </w:pPr>
            <w:r>
              <w:t>Liczba znaków: 4 </w:t>
            </w:r>
            <w:r w:rsidR="00B635E3">
              <w:t>378</w:t>
            </w:r>
            <w:r>
              <w:br/>
              <w:t>(ze spacjami)</w:t>
            </w:r>
          </w:p>
          <w:p w14:paraId="266D1042" w14:textId="77777777" w:rsidR="008D7633" w:rsidRDefault="008D7633" w:rsidP="007A5EB4">
            <w:pPr>
              <w:pStyle w:val="Formatvorlage2"/>
            </w:pPr>
          </w:p>
          <w:p w14:paraId="411577DD" w14:textId="6DA999C8" w:rsidR="008D7633" w:rsidRPr="00C33A1F" w:rsidRDefault="008D7633" w:rsidP="007A5EB4">
            <w:pPr>
              <w:pStyle w:val="Formatvorlage2"/>
            </w:pPr>
            <w:r>
              <w:t xml:space="preserve">Data udostępnienia: </w:t>
            </w:r>
            <w:r w:rsidR="00B635E3">
              <w:t>23</w:t>
            </w:r>
            <w:r>
              <w:t>.</w:t>
            </w:r>
            <w:r w:rsidR="00B635E3">
              <w:t>03</w:t>
            </w:r>
            <w:r>
              <w:t>.202</w:t>
            </w:r>
            <w:r w:rsidR="00B635E3">
              <w:t>3</w:t>
            </w:r>
          </w:p>
          <w:p w14:paraId="6FA4227D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1385AE37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4F7D45" w14:textId="77777777" w:rsidR="008D7633" w:rsidRPr="003F183E" w:rsidRDefault="008D7633" w:rsidP="007A5EB4">
            <w:pPr>
              <w:pStyle w:val="Formatvorlage2"/>
            </w:pPr>
            <w:r>
              <w:t>W przypadku publikacji zdjęć i materiałów tekstowych prosimy o przesłanie egzemplarza wzorcowego.</w:t>
            </w:r>
          </w:p>
        </w:tc>
      </w:tr>
    </w:tbl>
    <w:p w14:paraId="0A7927E9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4F392" w14:textId="77777777" w:rsidR="008268DA" w:rsidRDefault="008268DA">
      <w:r>
        <w:separator/>
      </w:r>
    </w:p>
  </w:endnote>
  <w:endnote w:type="continuationSeparator" w:id="0">
    <w:p w14:paraId="0E2D29D5" w14:textId="77777777" w:rsidR="008268DA" w:rsidRDefault="00826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edraSansScreen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F4E2B" w14:textId="77777777" w:rsidR="002819C3" w:rsidRDefault="002819C3" w:rsidP="002819C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4BF10" w14:textId="77777777" w:rsidR="008268DA" w:rsidRDefault="008268DA">
      <w:r>
        <w:separator/>
      </w:r>
    </w:p>
  </w:footnote>
  <w:footnote w:type="continuationSeparator" w:id="0">
    <w:p w14:paraId="12D867CB" w14:textId="77777777" w:rsidR="008268DA" w:rsidRDefault="008268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1DBA8" w14:textId="77777777" w:rsidR="00F71E39" w:rsidRDefault="00D313A4">
    <w:pPr>
      <w:pStyle w:val="Nagwek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A945708" wp14:editId="27DBD53B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7A6D41"/>
    <w:multiLevelType w:val="hybridMultilevel"/>
    <w:tmpl w:val="42A62E04"/>
    <w:lvl w:ilvl="0" w:tplc="CEA65B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D2E9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E289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DC6D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9AAF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643E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FCEB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7831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C6BD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47154449">
    <w:abstractNumId w:val="1"/>
  </w:num>
  <w:num w:numId="2" w16cid:durableId="1890992813">
    <w:abstractNumId w:val="0"/>
  </w:num>
  <w:num w:numId="3" w16cid:durableId="1066341421">
    <w:abstractNumId w:val="4"/>
  </w:num>
  <w:num w:numId="4" w16cid:durableId="326981847">
    <w:abstractNumId w:val="3"/>
  </w:num>
  <w:num w:numId="5" w16cid:durableId="20899644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2BD"/>
    <w:rsid w:val="000024D9"/>
    <w:rsid w:val="00003256"/>
    <w:rsid w:val="00003A24"/>
    <w:rsid w:val="0001449A"/>
    <w:rsid w:val="0001504E"/>
    <w:rsid w:val="0001520C"/>
    <w:rsid w:val="00026907"/>
    <w:rsid w:val="00040EBF"/>
    <w:rsid w:val="00064165"/>
    <w:rsid w:val="000675C7"/>
    <w:rsid w:val="00071C25"/>
    <w:rsid w:val="00090045"/>
    <w:rsid w:val="00095303"/>
    <w:rsid w:val="000A1DF0"/>
    <w:rsid w:val="000A5CA3"/>
    <w:rsid w:val="000A64D0"/>
    <w:rsid w:val="000C05C8"/>
    <w:rsid w:val="000C792C"/>
    <w:rsid w:val="000D0C02"/>
    <w:rsid w:val="000D1DFC"/>
    <w:rsid w:val="000D24FF"/>
    <w:rsid w:val="000D2A27"/>
    <w:rsid w:val="000D4874"/>
    <w:rsid w:val="000E118F"/>
    <w:rsid w:val="000E424C"/>
    <w:rsid w:val="000F2936"/>
    <w:rsid w:val="000F565C"/>
    <w:rsid w:val="000F67C4"/>
    <w:rsid w:val="001025BB"/>
    <w:rsid w:val="00105C1F"/>
    <w:rsid w:val="00105DB4"/>
    <w:rsid w:val="0010792E"/>
    <w:rsid w:val="001114E9"/>
    <w:rsid w:val="001128F1"/>
    <w:rsid w:val="00117B25"/>
    <w:rsid w:val="00122F20"/>
    <w:rsid w:val="00122FEC"/>
    <w:rsid w:val="0012442F"/>
    <w:rsid w:val="00137BD1"/>
    <w:rsid w:val="00145B48"/>
    <w:rsid w:val="001529E6"/>
    <w:rsid w:val="00156B0C"/>
    <w:rsid w:val="00163CE1"/>
    <w:rsid w:val="00166476"/>
    <w:rsid w:val="00166FB7"/>
    <w:rsid w:val="00171C51"/>
    <w:rsid w:val="001831B4"/>
    <w:rsid w:val="001B7003"/>
    <w:rsid w:val="001C39FF"/>
    <w:rsid w:val="001D26E4"/>
    <w:rsid w:val="001E0780"/>
    <w:rsid w:val="001E1DA6"/>
    <w:rsid w:val="001F3432"/>
    <w:rsid w:val="001F6AA4"/>
    <w:rsid w:val="002046D3"/>
    <w:rsid w:val="00227931"/>
    <w:rsid w:val="00253494"/>
    <w:rsid w:val="00254A9B"/>
    <w:rsid w:val="00255FE8"/>
    <w:rsid w:val="00263BE9"/>
    <w:rsid w:val="00272508"/>
    <w:rsid w:val="00274A34"/>
    <w:rsid w:val="002769DE"/>
    <w:rsid w:val="002819C3"/>
    <w:rsid w:val="002A202C"/>
    <w:rsid w:val="002A5CBD"/>
    <w:rsid w:val="002A7F37"/>
    <w:rsid w:val="002B55C4"/>
    <w:rsid w:val="002C00E2"/>
    <w:rsid w:val="002C36FE"/>
    <w:rsid w:val="002C3C92"/>
    <w:rsid w:val="002C5A66"/>
    <w:rsid w:val="002C6D41"/>
    <w:rsid w:val="002E48B5"/>
    <w:rsid w:val="002E59D6"/>
    <w:rsid w:val="002F18BB"/>
    <w:rsid w:val="002F466F"/>
    <w:rsid w:val="00303792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97AB6"/>
    <w:rsid w:val="003A1BA5"/>
    <w:rsid w:val="003B6A9A"/>
    <w:rsid w:val="003D61A2"/>
    <w:rsid w:val="003D62BD"/>
    <w:rsid w:val="003E00C5"/>
    <w:rsid w:val="003E0D26"/>
    <w:rsid w:val="003E378F"/>
    <w:rsid w:val="0040425F"/>
    <w:rsid w:val="0041734C"/>
    <w:rsid w:val="004176D4"/>
    <w:rsid w:val="00420F79"/>
    <w:rsid w:val="0042406F"/>
    <w:rsid w:val="004333E8"/>
    <w:rsid w:val="0044187A"/>
    <w:rsid w:val="00446899"/>
    <w:rsid w:val="00447689"/>
    <w:rsid w:val="0046235C"/>
    <w:rsid w:val="004629AD"/>
    <w:rsid w:val="004806AF"/>
    <w:rsid w:val="004825A4"/>
    <w:rsid w:val="00486878"/>
    <w:rsid w:val="004940BC"/>
    <w:rsid w:val="00494822"/>
    <w:rsid w:val="004A4B07"/>
    <w:rsid w:val="004B3417"/>
    <w:rsid w:val="004B62AB"/>
    <w:rsid w:val="004C4FDA"/>
    <w:rsid w:val="004C503A"/>
    <w:rsid w:val="004D2687"/>
    <w:rsid w:val="004E057A"/>
    <w:rsid w:val="004E14C4"/>
    <w:rsid w:val="004E2322"/>
    <w:rsid w:val="004E2BD7"/>
    <w:rsid w:val="004E3AF9"/>
    <w:rsid w:val="004F5ED9"/>
    <w:rsid w:val="00510191"/>
    <w:rsid w:val="00516665"/>
    <w:rsid w:val="005254BE"/>
    <w:rsid w:val="00552DC0"/>
    <w:rsid w:val="005541E2"/>
    <w:rsid w:val="0055550C"/>
    <w:rsid w:val="00563E60"/>
    <w:rsid w:val="0058360A"/>
    <w:rsid w:val="00592833"/>
    <w:rsid w:val="005A1878"/>
    <w:rsid w:val="005A214B"/>
    <w:rsid w:val="005A3974"/>
    <w:rsid w:val="005A5DC6"/>
    <w:rsid w:val="005A6A38"/>
    <w:rsid w:val="005A7C57"/>
    <w:rsid w:val="005B7F29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12BF"/>
    <w:rsid w:val="0061253D"/>
    <w:rsid w:val="00614CD7"/>
    <w:rsid w:val="006161A2"/>
    <w:rsid w:val="00617358"/>
    <w:rsid w:val="00617D76"/>
    <w:rsid w:val="00620A29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D65E8"/>
    <w:rsid w:val="006E5A9C"/>
    <w:rsid w:val="006E5CC8"/>
    <w:rsid w:val="006F34ED"/>
    <w:rsid w:val="00701954"/>
    <w:rsid w:val="00703943"/>
    <w:rsid w:val="007046C4"/>
    <w:rsid w:val="00705B97"/>
    <w:rsid w:val="007148FF"/>
    <w:rsid w:val="00716BDB"/>
    <w:rsid w:val="00717456"/>
    <w:rsid w:val="00730E66"/>
    <w:rsid w:val="00737DE1"/>
    <w:rsid w:val="00742F10"/>
    <w:rsid w:val="00751517"/>
    <w:rsid w:val="00752AA2"/>
    <w:rsid w:val="00757DDE"/>
    <w:rsid w:val="00764AAC"/>
    <w:rsid w:val="00767EB5"/>
    <w:rsid w:val="0077434A"/>
    <w:rsid w:val="00775867"/>
    <w:rsid w:val="007871C1"/>
    <w:rsid w:val="0079193B"/>
    <w:rsid w:val="00793929"/>
    <w:rsid w:val="00794A4F"/>
    <w:rsid w:val="007A2DB4"/>
    <w:rsid w:val="007A4685"/>
    <w:rsid w:val="007A5EB4"/>
    <w:rsid w:val="007A6E1C"/>
    <w:rsid w:val="007B6E3D"/>
    <w:rsid w:val="007C50D1"/>
    <w:rsid w:val="007C5C24"/>
    <w:rsid w:val="007D4C1C"/>
    <w:rsid w:val="007E2B7F"/>
    <w:rsid w:val="007F3F54"/>
    <w:rsid w:val="007F43E0"/>
    <w:rsid w:val="00801D78"/>
    <w:rsid w:val="008078CF"/>
    <w:rsid w:val="0081674A"/>
    <w:rsid w:val="008171AF"/>
    <w:rsid w:val="008268DA"/>
    <w:rsid w:val="0083465B"/>
    <w:rsid w:val="00835351"/>
    <w:rsid w:val="008366E0"/>
    <w:rsid w:val="008404FB"/>
    <w:rsid w:val="008429DC"/>
    <w:rsid w:val="0085079E"/>
    <w:rsid w:val="00852D9D"/>
    <w:rsid w:val="00853823"/>
    <w:rsid w:val="00857800"/>
    <w:rsid w:val="0086386E"/>
    <w:rsid w:val="00871847"/>
    <w:rsid w:val="0088698F"/>
    <w:rsid w:val="00894ADF"/>
    <w:rsid w:val="008A6F1F"/>
    <w:rsid w:val="008C3491"/>
    <w:rsid w:val="008C5079"/>
    <w:rsid w:val="008D2B30"/>
    <w:rsid w:val="008D3232"/>
    <w:rsid w:val="008D5ABD"/>
    <w:rsid w:val="008D7633"/>
    <w:rsid w:val="00900DA1"/>
    <w:rsid w:val="00910883"/>
    <w:rsid w:val="0092580A"/>
    <w:rsid w:val="0093490C"/>
    <w:rsid w:val="0093664F"/>
    <w:rsid w:val="00943EB0"/>
    <w:rsid w:val="009452D3"/>
    <w:rsid w:val="00945CA5"/>
    <w:rsid w:val="009535AF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C3DEA"/>
    <w:rsid w:val="009D0CC8"/>
    <w:rsid w:val="009D42FD"/>
    <w:rsid w:val="009D6C04"/>
    <w:rsid w:val="009E28F9"/>
    <w:rsid w:val="009E7597"/>
    <w:rsid w:val="00A04386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4B2C"/>
    <w:rsid w:val="00A562CB"/>
    <w:rsid w:val="00A64B65"/>
    <w:rsid w:val="00A6502B"/>
    <w:rsid w:val="00A661F8"/>
    <w:rsid w:val="00A6672B"/>
    <w:rsid w:val="00A75308"/>
    <w:rsid w:val="00A82224"/>
    <w:rsid w:val="00A82A98"/>
    <w:rsid w:val="00A82B4C"/>
    <w:rsid w:val="00A87496"/>
    <w:rsid w:val="00A90558"/>
    <w:rsid w:val="00A927D0"/>
    <w:rsid w:val="00A9705C"/>
    <w:rsid w:val="00A97B0A"/>
    <w:rsid w:val="00AA224C"/>
    <w:rsid w:val="00AA6262"/>
    <w:rsid w:val="00AB1EC7"/>
    <w:rsid w:val="00AC26B5"/>
    <w:rsid w:val="00AC32E5"/>
    <w:rsid w:val="00AD4128"/>
    <w:rsid w:val="00AD7705"/>
    <w:rsid w:val="00AD7B27"/>
    <w:rsid w:val="00AE06DB"/>
    <w:rsid w:val="00AE2A6E"/>
    <w:rsid w:val="00B057B0"/>
    <w:rsid w:val="00B11AB7"/>
    <w:rsid w:val="00B1443A"/>
    <w:rsid w:val="00B239B4"/>
    <w:rsid w:val="00B3687B"/>
    <w:rsid w:val="00B41B50"/>
    <w:rsid w:val="00B47777"/>
    <w:rsid w:val="00B47ADF"/>
    <w:rsid w:val="00B55070"/>
    <w:rsid w:val="00B62ECB"/>
    <w:rsid w:val="00B635E3"/>
    <w:rsid w:val="00B63C95"/>
    <w:rsid w:val="00B63E35"/>
    <w:rsid w:val="00B7562B"/>
    <w:rsid w:val="00B84773"/>
    <w:rsid w:val="00B908A8"/>
    <w:rsid w:val="00B92EF0"/>
    <w:rsid w:val="00B93961"/>
    <w:rsid w:val="00B97118"/>
    <w:rsid w:val="00BA5B2A"/>
    <w:rsid w:val="00BB4D35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34E75"/>
    <w:rsid w:val="00C37721"/>
    <w:rsid w:val="00C40EF1"/>
    <w:rsid w:val="00C52D3B"/>
    <w:rsid w:val="00C53FE3"/>
    <w:rsid w:val="00C55524"/>
    <w:rsid w:val="00C615A2"/>
    <w:rsid w:val="00C65852"/>
    <w:rsid w:val="00C72B49"/>
    <w:rsid w:val="00C73683"/>
    <w:rsid w:val="00C77106"/>
    <w:rsid w:val="00C87836"/>
    <w:rsid w:val="00C92A2E"/>
    <w:rsid w:val="00CA5688"/>
    <w:rsid w:val="00CA66F5"/>
    <w:rsid w:val="00CA6BD1"/>
    <w:rsid w:val="00CB1031"/>
    <w:rsid w:val="00CB3DF7"/>
    <w:rsid w:val="00CC482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13EED"/>
    <w:rsid w:val="00D313A4"/>
    <w:rsid w:val="00D32108"/>
    <w:rsid w:val="00D45693"/>
    <w:rsid w:val="00D47D4E"/>
    <w:rsid w:val="00D55DC3"/>
    <w:rsid w:val="00D57457"/>
    <w:rsid w:val="00D64F60"/>
    <w:rsid w:val="00D7660A"/>
    <w:rsid w:val="00D917F0"/>
    <w:rsid w:val="00DA2153"/>
    <w:rsid w:val="00DA2662"/>
    <w:rsid w:val="00DA2984"/>
    <w:rsid w:val="00DA37C3"/>
    <w:rsid w:val="00DB44DA"/>
    <w:rsid w:val="00DB4ACB"/>
    <w:rsid w:val="00DB53AB"/>
    <w:rsid w:val="00DC032C"/>
    <w:rsid w:val="00DC1F2A"/>
    <w:rsid w:val="00DD45C3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51717"/>
    <w:rsid w:val="00E6313B"/>
    <w:rsid w:val="00E66783"/>
    <w:rsid w:val="00E73665"/>
    <w:rsid w:val="00E76C0B"/>
    <w:rsid w:val="00E76D9B"/>
    <w:rsid w:val="00E77789"/>
    <w:rsid w:val="00E80515"/>
    <w:rsid w:val="00E954AC"/>
    <w:rsid w:val="00EA2954"/>
    <w:rsid w:val="00EA5D15"/>
    <w:rsid w:val="00EB511E"/>
    <w:rsid w:val="00EB632F"/>
    <w:rsid w:val="00EC1396"/>
    <w:rsid w:val="00ED75BB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53FA5"/>
    <w:rsid w:val="00F6067C"/>
    <w:rsid w:val="00F61445"/>
    <w:rsid w:val="00F673EB"/>
    <w:rsid w:val="00F71E39"/>
    <w:rsid w:val="00F73478"/>
    <w:rsid w:val="00F82E34"/>
    <w:rsid w:val="00F84C8D"/>
    <w:rsid w:val="00FA07A1"/>
    <w:rsid w:val="00FA3E25"/>
    <w:rsid w:val="00FB5A18"/>
    <w:rsid w:val="00FB7DC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9F1837"/>
  <w15:docId w15:val="{C99A1BAB-1B76-4523-A6D9-93065C045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Nagwek1">
    <w:name w:val="heading 1"/>
    <w:basedOn w:val="Normalny"/>
    <w:next w:val="Normalny"/>
    <w:link w:val="Nagwek1Znak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Nagwek2">
    <w:name w:val="heading 2"/>
    <w:basedOn w:val="Normalny"/>
    <w:next w:val="Normalny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Nagwek3">
    <w:name w:val="heading 3"/>
    <w:aliases w:val="Subhead"/>
    <w:basedOn w:val="Normalny"/>
    <w:next w:val="Normalny"/>
    <w:link w:val="Nagwek3Znak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Nagwek4">
    <w:name w:val="heading 4"/>
    <w:basedOn w:val="Normalny"/>
    <w:next w:val="Normalny"/>
    <w:link w:val="Nagwek4Znak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kstpodstawowy">
    <w:name w:val="Body Text"/>
    <w:basedOn w:val="Normalny"/>
    <w:rsid w:val="00AD7B27"/>
    <w:pPr>
      <w:spacing w:line="240" w:lineRule="auto"/>
    </w:pPr>
    <w:rPr>
      <w:szCs w:val="20"/>
    </w:rPr>
  </w:style>
  <w:style w:type="character" w:styleId="Numerwiersza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Mapadokumentu">
    <w:name w:val="Document Map"/>
    <w:basedOn w:val="Normalny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Nagwek">
    <w:name w:val="header"/>
    <w:basedOn w:val="Normalny"/>
    <w:rsid w:val="00FA3E2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Normalny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Standardowy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5A39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Nagwek3Znak">
    <w:name w:val="Nagłówek 3 Znak"/>
    <w:aliases w:val="Subhead Znak"/>
    <w:basedOn w:val="Domylnaczcionkaakapitu"/>
    <w:link w:val="Nagwek3"/>
    <w:rsid w:val="005E1468"/>
    <w:rPr>
      <w:rFonts w:ascii="Arial" w:hAnsi="Arial" w:cs="Arial"/>
      <w:bCs/>
      <w:i/>
      <w:szCs w:val="22"/>
    </w:rPr>
  </w:style>
  <w:style w:type="character" w:styleId="Odwoaniedokomentarza">
    <w:name w:val="annotation reference"/>
    <w:basedOn w:val="Domylnaczcionkaakapitu"/>
    <w:semiHidden/>
    <w:unhideWhenUsed/>
    <w:rsid w:val="005E146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E1468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E1468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E14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E1468"/>
    <w:rPr>
      <w:rFonts w:ascii="Arial" w:hAnsi="Arial"/>
      <w:b/>
      <w:bCs/>
    </w:rPr>
  </w:style>
  <w:style w:type="paragraph" w:styleId="Akapitzlist">
    <w:name w:val="List Paragraph"/>
    <w:basedOn w:val="Normalny"/>
    <w:uiPriority w:val="34"/>
    <w:qFormat/>
    <w:rsid w:val="005A7C57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8404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01">
    <w:name w:val="fontstyle01"/>
    <w:basedOn w:val="Domylnaczcionkaakapitu"/>
    <w:rsid w:val="008404FB"/>
    <w:rPr>
      <w:rFonts w:ascii="FedraSansScreen" w:hAnsi="FedraSansScreen"/>
      <w:b w:val="0"/>
      <w:bCs w:val="0"/>
      <w:i w:val="0"/>
      <w:iCs w:val="0"/>
      <w:color w:val="000000"/>
      <w:sz w:val="48"/>
      <w:szCs w:val="48"/>
    </w:rPr>
  </w:style>
  <w:style w:type="character" w:customStyle="1" w:styleId="Nagwek4Znak">
    <w:name w:val="Nagłówek 4 Znak"/>
    <w:basedOn w:val="Domylnaczcionkaakapitu"/>
    <w:link w:val="Nagwek4"/>
    <w:rsid w:val="00DD45C3"/>
    <w:rPr>
      <w:rFonts w:ascii="Arial" w:hAnsi="Arial"/>
      <w:b/>
      <w:bCs/>
      <w:sz w:val="24"/>
      <w:szCs w:val="28"/>
    </w:rPr>
  </w:style>
  <w:style w:type="paragraph" w:customStyle="1" w:styleId="pf0">
    <w:name w:val="pf0"/>
    <w:basedOn w:val="Normalny"/>
    <w:rsid w:val="0077434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77434A"/>
    <w:rPr>
      <w:rFonts w:ascii="Segoe UI" w:hAnsi="Segoe UI" w:cs="Segoe UI"/>
      <w:sz w:val="18"/>
      <w:szCs w:val="18"/>
    </w:rPr>
  </w:style>
  <w:style w:type="character" w:customStyle="1" w:styleId="cf11">
    <w:name w:val="cf11"/>
    <w:basedOn w:val="Domylnaczcionkaakapitu"/>
    <w:rsid w:val="008D5ABD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qFormat/>
    <w:rsid w:val="00742F10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742F1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28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87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77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120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2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839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86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6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F9284-0825-49BB-B4DD-2FE0920EF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</Template>
  <TotalTime>0</TotalTime>
  <Pages>3</Pages>
  <Words>736</Words>
  <Characters>4417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Innovativ in Technik und Marketing (Futura-Heavy 11 pt, kursiv)</vt:lpstr>
      <vt:lpstr>Innovativ in Technik und Marketing (Futura-Heavy 11 pt, kursiv)</vt:lpstr>
    </vt:vector>
  </TitlesOfParts>
  <Company>Kemper Kommunikation</Company>
  <LinksUpToDate>false</LinksUpToDate>
  <CharactersWithSpaces>5143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Fiedosichin, Beata</cp:lastModifiedBy>
  <cp:revision>2</cp:revision>
  <cp:lastPrinted>2007-09-03T14:44:00Z</cp:lastPrinted>
  <dcterms:created xsi:type="dcterms:W3CDTF">2023-03-23T12:57:00Z</dcterms:created>
  <dcterms:modified xsi:type="dcterms:W3CDTF">2023-03-23T12:57:00Z</dcterms:modified>
</cp:coreProperties>
</file>