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397F3" w14:textId="147D0285" w:rsidR="001B35CA" w:rsidRDefault="001B35CA" w:rsidP="001B35CA">
      <w:pPr>
        <w:pStyle w:val="berschrift2"/>
      </w:pPr>
      <w:r>
        <w:t xml:space="preserve">SIEGENIA: geprüfte </w:t>
      </w:r>
      <w:r w:rsidRPr="00B70080">
        <w:t>Komplettlösung</w:t>
      </w:r>
      <w:r w:rsidR="00B70080">
        <w:t>en</w:t>
      </w:r>
      <w:r>
        <w:t xml:space="preserve"> </w:t>
      </w:r>
      <w:r w:rsidR="00B01641">
        <w:br/>
      </w:r>
      <w:r>
        <w:t>für den Bauanschluss</w:t>
      </w:r>
    </w:p>
    <w:p w14:paraId="56D0806C" w14:textId="511CD733" w:rsidR="005E1468" w:rsidRDefault="00B01641" w:rsidP="001B35CA">
      <w:pPr>
        <w:pStyle w:val="berschrift1"/>
      </w:pPr>
      <w:r>
        <w:t>Neue</w:t>
      </w:r>
      <w:r w:rsidR="001B35CA">
        <w:t xml:space="preserve"> </w:t>
      </w:r>
      <w:r w:rsidR="001B35CA" w:rsidRPr="00DB3529">
        <w:t>Anschluss</w:t>
      </w:r>
      <w:r w:rsidR="00DA59F1" w:rsidRPr="00DB3529">
        <w:t>lösungen</w:t>
      </w:r>
      <w:r w:rsidR="001B35CA">
        <w:t xml:space="preserve"> für die ECO PASS </w:t>
      </w:r>
      <w:r w:rsidR="001B35CA" w:rsidRPr="00DB3529">
        <w:t>Bodenschwelle</w:t>
      </w:r>
    </w:p>
    <w:p w14:paraId="5ADEBE51" w14:textId="77777777" w:rsidR="005E1468" w:rsidRPr="00B55070" w:rsidRDefault="005E1468" w:rsidP="005E1468"/>
    <w:p w14:paraId="3F8D553B" w14:textId="28625948" w:rsidR="0086507D" w:rsidRDefault="00990E6C" w:rsidP="005E1468">
      <w:r w:rsidRPr="00165FBD">
        <w:t xml:space="preserve">SIEGENIA erweitert sein </w:t>
      </w:r>
      <w:r w:rsidR="00D726AD" w:rsidRPr="00165FBD">
        <w:t>ECO PASS Bodenschwellenp</w:t>
      </w:r>
      <w:r w:rsidRPr="00165FBD">
        <w:t>rogramm</w:t>
      </w:r>
      <w:r>
        <w:t xml:space="preserve"> für den fachgerechten, hochwertigen Bauanschluss von Hebe-Schiebe-Elementen: </w:t>
      </w:r>
      <w:r w:rsidR="009F5C55">
        <w:t>Ergänzend zu der bereits bewährten</w:t>
      </w:r>
      <w:r w:rsidR="009F5C55" w:rsidRPr="00E9739F">
        <w:t xml:space="preserve"> Konstruktion mit </w:t>
      </w:r>
      <w:r w:rsidR="00606E96">
        <w:t xml:space="preserve">vertikalen </w:t>
      </w:r>
      <w:r w:rsidR="005B2B7A">
        <w:t xml:space="preserve">und horizontalen </w:t>
      </w:r>
      <w:r w:rsidR="009F5C55" w:rsidRPr="00E9739F">
        <w:t>Abdichtblechen, Dichtkeilen und Sockelprofile</w:t>
      </w:r>
      <w:r w:rsidR="009F5C55">
        <w:t xml:space="preserve">n steht Verarbeitern </w:t>
      </w:r>
      <w:r w:rsidR="00DB3529">
        <w:t>künftig</w:t>
      </w:r>
      <w:r w:rsidR="009F5C55">
        <w:t xml:space="preserve"> e</w:t>
      </w:r>
      <w:r w:rsidR="00B024C9">
        <w:t xml:space="preserve">ine </w:t>
      </w:r>
      <w:r>
        <w:t xml:space="preserve">neue </w:t>
      </w:r>
      <w:r w:rsidR="00DB3529">
        <w:t>Lösung</w:t>
      </w:r>
      <w:r>
        <w:t xml:space="preserve"> </w:t>
      </w:r>
      <w:r w:rsidR="00B024C9">
        <w:t xml:space="preserve">mit </w:t>
      </w:r>
      <w:r w:rsidR="00D726AD">
        <w:t>SIEGENIA-Anschlussf</w:t>
      </w:r>
      <w:r w:rsidR="00B024C9">
        <w:t xml:space="preserve">lansch </w:t>
      </w:r>
      <w:r w:rsidR="009F5C55">
        <w:t xml:space="preserve">zur Verfügung. Sie </w:t>
      </w:r>
      <w:r>
        <w:t xml:space="preserve">macht die </w:t>
      </w:r>
      <w:r w:rsidR="005B2B7A">
        <w:t xml:space="preserve">fachgerechte </w:t>
      </w:r>
      <w:r>
        <w:t xml:space="preserve">Abdichtung </w:t>
      </w:r>
      <w:r w:rsidR="00D726AD">
        <w:t>des Bauelements</w:t>
      </w:r>
      <w:r>
        <w:t xml:space="preserve"> </w:t>
      </w:r>
      <w:r w:rsidR="00E64C6F">
        <w:t xml:space="preserve">insbesondere </w:t>
      </w:r>
      <w:r w:rsidR="00FA5FA0">
        <w:t>bei Anwendungsfällen mit</w:t>
      </w:r>
      <w:r w:rsidR="00E64C6F">
        <w:t xml:space="preserve"> </w:t>
      </w:r>
      <w:r w:rsidR="005B2B7A">
        <w:t xml:space="preserve">z. B. </w:t>
      </w:r>
      <w:r w:rsidR="00E64C6F">
        <w:t xml:space="preserve">Rollladenführungsprofilen </w:t>
      </w:r>
      <w:r w:rsidR="00362C9E">
        <w:t xml:space="preserve">oder Elementen aus Holz-Aluminium </w:t>
      </w:r>
      <w:r>
        <w:t xml:space="preserve">einfach und dauerhaft zuverlässig. </w:t>
      </w:r>
      <w:r w:rsidR="009F5C55">
        <w:t xml:space="preserve">Beide </w:t>
      </w:r>
      <w:r w:rsidR="00DB3529">
        <w:t>Varianten</w:t>
      </w:r>
      <w:r w:rsidR="009F5C55">
        <w:t xml:space="preserve"> wurden als Komplettlösungen mit sorgfältig aufeinander abgestimmte</w:t>
      </w:r>
      <w:r w:rsidR="00E64C6F">
        <w:t>r</w:t>
      </w:r>
      <w:r w:rsidR="009F5C55">
        <w:t xml:space="preserve"> Bodenschwelle, Anschlussfugenband und Abdichtung mit Flüssigkunststoff nach </w:t>
      </w:r>
      <w:r w:rsidR="00E64C6F">
        <w:t xml:space="preserve">dem </w:t>
      </w:r>
      <w:r w:rsidR="009F5C55">
        <w:t xml:space="preserve">anspruchsvollen Prüfverfahren MO-01/1 des ift </w:t>
      </w:r>
      <w:r w:rsidR="005B2B7A">
        <w:t xml:space="preserve">Rosenheim </w:t>
      </w:r>
      <w:r w:rsidR="009F5C55">
        <w:t xml:space="preserve">geprüft. </w:t>
      </w:r>
      <w:r w:rsidR="00B01641">
        <w:t>In einer neuen, absolut prozesssicheren Ausführung f</w:t>
      </w:r>
      <w:r w:rsidR="00FA5FA0">
        <w:t xml:space="preserve">ür beide Lösungen </w:t>
      </w:r>
      <w:r w:rsidR="00B01641">
        <w:t xml:space="preserve">erhältlich ist darüber hinaus </w:t>
      </w:r>
      <w:r w:rsidR="00FA5FA0">
        <w:t xml:space="preserve">das </w:t>
      </w:r>
      <w:r w:rsidR="00DA59F1">
        <w:t>bewährte</w:t>
      </w:r>
      <w:r w:rsidR="005B2B7A">
        <w:t xml:space="preserve"> </w:t>
      </w:r>
      <w:r w:rsidR="00FA5FA0">
        <w:t xml:space="preserve">horizontale Abdichtblech: </w:t>
      </w:r>
      <w:r w:rsidR="00684ADE">
        <w:t xml:space="preserve">Künftig </w:t>
      </w:r>
      <w:r w:rsidR="005B2B7A">
        <w:t>wird</w:t>
      </w:r>
      <w:r w:rsidR="00FA5FA0">
        <w:t xml:space="preserve"> </w:t>
      </w:r>
      <w:r w:rsidR="00684ADE">
        <w:t xml:space="preserve">es </w:t>
      </w:r>
      <w:r w:rsidR="00FA5FA0">
        <w:t xml:space="preserve">in einem gemeinsamen Arbeitsschritt mit </w:t>
      </w:r>
      <w:r w:rsidR="002C4D35">
        <w:t>der</w:t>
      </w:r>
      <w:r w:rsidR="00FA5FA0">
        <w:t xml:space="preserve"> eingerollten Dichtung eingeklipst und verhindert </w:t>
      </w:r>
      <w:r w:rsidR="00DA59F1">
        <w:t>prozesssicher</w:t>
      </w:r>
      <w:r w:rsidR="00FA5FA0">
        <w:t xml:space="preserve">, </w:t>
      </w:r>
      <w:r w:rsidR="00FA5FA0" w:rsidRPr="00DB3529">
        <w:t xml:space="preserve">dass </w:t>
      </w:r>
      <w:r w:rsidR="00DB3529" w:rsidRPr="00DB3529">
        <w:t xml:space="preserve">das </w:t>
      </w:r>
      <w:r w:rsidR="00FA5FA0" w:rsidRPr="00DB3529">
        <w:t>Wasser</w:t>
      </w:r>
      <w:r w:rsidR="00FA5FA0">
        <w:t xml:space="preserve"> quer </w:t>
      </w:r>
      <w:r w:rsidR="005B2B7A">
        <w:t>in die</w:t>
      </w:r>
      <w:r w:rsidR="00FA5FA0">
        <w:t xml:space="preserve"> Wand laufen kann.</w:t>
      </w:r>
    </w:p>
    <w:p w14:paraId="13F7C1DF" w14:textId="58252C6B" w:rsidR="004878A0" w:rsidRPr="00B55070" w:rsidRDefault="00E64C6F" w:rsidP="004878A0">
      <w:pPr>
        <w:pStyle w:val="berschrift4"/>
      </w:pPr>
      <w:r>
        <w:t xml:space="preserve">Neue </w:t>
      </w:r>
      <w:r w:rsidR="00606E96">
        <w:t>Gestaltungsm</w:t>
      </w:r>
      <w:r>
        <w:t>öglichkeiten</w:t>
      </w:r>
      <w:r w:rsidR="004F43C5">
        <w:t xml:space="preserve"> für Architekten </w:t>
      </w:r>
    </w:p>
    <w:p w14:paraId="2B7AD01D" w14:textId="4FCC9201" w:rsidR="00362C9E" w:rsidRDefault="004878A0" w:rsidP="00076043">
      <w:r w:rsidRPr="00B418B2">
        <w:t>Von de</w:t>
      </w:r>
      <w:r w:rsidR="00DB3529" w:rsidRPr="00B418B2">
        <w:t>n</w:t>
      </w:r>
      <w:r w:rsidRPr="00B418B2">
        <w:t xml:space="preserve"> Komplettlösung</w:t>
      </w:r>
      <w:r w:rsidR="00DB3529">
        <w:t>en</w:t>
      </w:r>
      <w:r w:rsidR="00606E96" w:rsidRPr="00606E96">
        <w:t xml:space="preserve"> </w:t>
      </w:r>
      <w:r w:rsidR="00606E96">
        <w:t>für den fachgerechten Bauanschluss, die bis zu einer Schwellenlänge von 10 Metern geprüft wurde</w:t>
      </w:r>
      <w:r w:rsidR="00DB3529">
        <w:t>n</w:t>
      </w:r>
      <w:r w:rsidR="00606E96">
        <w:t xml:space="preserve">, </w:t>
      </w:r>
      <w:r>
        <w:t>profitieren Architekten</w:t>
      </w:r>
      <w:r w:rsidR="00B66795">
        <w:t xml:space="preserve"> und Planer</w:t>
      </w:r>
      <w:r w:rsidR="00606E96">
        <w:t xml:space="preserve"> durch</w:t>
      </w:r>
      <w:r w:rsidR="00B66795">
        <w:t xml:space="preserve"> die </w:t>
      </w:r>
      <w:r w:rsidR="00D726AD">
        <w:t>Sicherheit</w:t>
      </w:r>
      <w:r w:rsidR="00B66795">
        <w:t xml:space="preserve"> </w:t>
      </w:r>
      <w:r w:rsidR="00DB3529">
        <w:t>von</w:t>
      </w:r>
      <w:r w:rsidR="00B66795">
        <w:t xml:space="preserve"> normenkonformen, dauerhaft </w:t>
      </w:r>
      <w:r w:rsidR="00D726AD" w:rsidRPr="00DC7247">
        <w:t>hochwertigen</w:t>
      </w:r>
      <w:r w:rsidR="00B66795" w:rsidRPr="00DC7247">
        <w:t xml:space="preserve"> Lösung</w:t>
      </w:r>
      <w:r w:rsidR="00DB3529" w:rsidRPr="00DC7247">
        <w:t xml:space="preserve">en. </w:t>
      </w:r>
      <w:r w:rsidR="00DC7247" w:rsidRPr="00DC7247">
        <w:t xml:space="preserve">Zusätzlichen Mehrwert bietet das hohe Maß an </w:t>
      </w:r>
      <w:r w:rsidR="00FE42FA" w:rsidRPr="00DC7247">
        <w:t xml:space="preserve">Gestaltungsfreiheit </w:t>
      </w:r>
      <w:r w:rsidR="00DC7247" w:rsidRPr="00DC7247">
        <w:t>für moderne Architektur</w:t>
      </w:r>
      <w:r w:rsidR="00FE42FA">
        <w:t xml:space="preserve">. </w:t>
      </w:r>
      <w:r w:rsidR="002B5892">
        <w:t>Große Stärke der</w:t>
      </w:r>
      <w:r w:rsidR="00FA5FA0">
        <w:t xml:space="preserve"> Kombination </w:t>
      </w:r>
      <w:r w:rsidR="002C4D35">
        <w:t xml:space="preserve">aus vertikalem und horizontalem Abdichtblech </w:t>
      </w:r>
      <w:r w:rsidR="002B5892">
        <w:t xml:space="preserve">ist die dank des einheitlichen Untergrunds über die komplette Abdichtungsfläche hinweg äußerst </w:t>
      </w:r>
      <w:r w:rsidR="002C4D35">
        <w:t>effiziente</w:t>
      </w:r>
      <w:r w:rsidR="002B5892">
        <w:t xml:space="preserve">, aufwandsarme Bearbeitung. Die </w:t>
      </w:r>
      <w:r w:rsidR="00981E3F">
        <w:t>neue, zusätzliche</w:t>
      </w:r>
      <w:r w:rsidR="002B5892">
        <w:t xml:space="preserve"> </w:t>
      </w:r>
      <w:r w:rsidR="00DA59F1">
        <w:t>Lösung</w:t>
      </w:r>
      <w:r w:rsidR="002B5892">
        <w:t xml:space="preserve"> mit SIEGENIA-Anschlussflansch </w:t>
      </w:r>
      <w:r w:rsidR="00B01641">
        <w:t>wiederum</w:t>
      </w:r>
      <w:r w:rsidR="002B5892">
        <w:t xml:space="preserve"> ist ideal geeignet für den Einbau von Elementen mit Rollladenführungsprofilen</w:t>
      </w:r>
      <w:r w:rsidR="00362C9E">
        <w:t xml:space="preserve"> oder Elementen aus Holz-Aluminium: Die Abdichtung endet am Anschlussflansch, so dass der schmale Blendrahmen </w:t>
      </w:r>
      <w:r w:rsidR="005B2B7A">
        <w:t xml:space="preserve">von </w:t>
      </w:r>
      <w:r w:rsidR="0078375B">
        <w:t>d</w:t>
      </w:r>
      <w:r w:rsidR="005B2B7A">
        <w:t xml:space="preserve">er Abdichtung </w:t>
      </w:r>
      <w:r w:rsidR="00362C9E">
        <w:t>freibleibt</w:t>
      </w:r>
      <w:r w:rsidR="002B5892">
        <w:t xml:space="preserve">. </w:t>
      </w:r>
      <w:r w:rsidR="00362C9E">
        <w:t>Ihre</w:t>
      </w:r>
      <w:r w:rsidR="00493A8B">
        <w:t xml:space="preserve"> durchdachte</w:t>
      </w:r>
      <w:r w:rsidR="00606E96">
        <w:t>, praxisgerechte</w:t>
      </w:r>
      <w:r w:rsidR="00493A8B">
        <w:t xml:space="preserve"> </w:t>
      </w:r>
      <w:r w:rsidR="00493A8B" w:rsidRPr="00B418B2">
        <w:t xml:space="preserve">Konstruktion </w:t>
      </w:r>
      <w:r w:rsidR="00362C9E" w:rsidRPr="00B418B2">
        <w:t xml:space="preserve">macht sie </w:t>
      </w:r>
      <w:r w:rsidR="0078375B" w:rsidRPr="00B418B2">
        <w:t xml:space="preserve">zudem </w:t>
      </w:r>
      <w:r w:rsidR="00606E96" w:rsidRPr="00B418B2">
        <w:t>für</w:t>
      </w:r>
      <w:r w:rsidR="00493A8B" w:rsidRPr="00B418B2">
        <w:t xml:space="preserve"> Abdichter </w:t>
      </w:r>
      <w:r w:rsidR="00F155E7" w:rsidRPr="00B418B2">
        <w:t xml:space="preserve">ausgesprochen </w:t>
      </w:r>
      <w:r w:rsidR="00493A8B" w:rsidRPr="00B418B2">
        <w:t xml:space="preserve">leicht und effizient </w:t>
      </w:r>
      <w:r w:rsidR="00B418B2" w:rsidRPr="00B418B2">
        <w:t xml:space="preserve">zu </w:t>
      </w:r>
      <w:r w:rsidR="00493A8B" w:rsidRPr="00B418B2">
        <w:t>verarbeiten</w:t>
      </w:r>
      <w:r w:rsidR="00606E96">
        <w:t xml:space="preserve"> und </w:t>
      </w:r>
      <w:r w:rsidR="00493A8B">
        <w:t>schlägt s</w:t>
      </w:r>
      <w:r w:rsidR="00606E96">
        <w:t>o</w:t>
      </w:r>
      <w:r w:rsidR="00493A8B">
        <w:t xml:space="preserve"> die oftmals schwierige Brücke zwischen den Gewerken. </w:t>
      </w:r>
    </w:p>
    <w:p w14:paraId="7C8914FD" w14:textId="77777777" w:rsidR="00606E96" w:rsidRDefault="00606E96" w:rsidP="00076043"/>
    <w:p w14:paraId="5BF11D3E" w14:textId="13D3EF3B" w:rsidR="00D34612" w:rsidRDefault="00092574" w:rsidP="00076043">
      <w:pPr>
        <w:rPr>
          <w:rFonts w:cs="Arial"/>
          <w:szCs w:val="20"/>
        </w:rPr>
      </w:pPr>
      <w:r>
        <w:t xml:space="preserve">Das </w:t>
      </w:r>
      <w:r w:rsidR="00A56700">
        <w:t xml:space="preserve">ECO PASS </w:t>
      </w:r>
      <w:r>
        <w:t>Zubehör für den normgerechten</w:t>
      </w:r>
      <w:r w:rsidR="00D34612">
        <w:t>, effizient zu vera</w:t>
      </w:r>
      <w:r w:rsidR="009952D7">
        <w:t>r</w:t>
      </w:r>
      <w:r w:rsidR="00D34612">
        <w:t>beitenden</w:t>
      </w:r>
      <w:r>
        <w:t xml:space="preserve"> Bauanschluss bietet auch Verarbeitern spürbare Vorteile. </w:t>
      </w:r>
      <w:r w:rsidR="00D34612">
        <w:t xml:space="preserve">Der exakt auf die ECO PASS Bodenschwelle </w:t>
      </w:r>
      <w:r w:rsidR="00D34612">
        <w:lastRenderedPageBreak/>
        <w:t xml:space="preserve">abgestimmte SIEGENIA-Anschlussflansch lässt sich einfach fachgerecht am Blendrahmenrücken montieren. </w:t>
      </w:r>
    </w:p>
    <w:p w14:paraId="5B7AA91E" w14:textId="46C70FCE" w:rsidR="003567EF" w:rsidRDefault="003567EF" w:rsidP="00076043"/>
    <w:p w14:paraId="5DB61A37" w14:textId="1AD1B0AB" w:rsidR="00DF498B" w:rsidRDefault="00DF498B" w:rsidP="00076043"/>
    <w:p w14:paraId="79735966" w14:textId="4AF8C37C" w:rsidR="00DF498B" w:rsidRDefault="00DF498B" w:rsidP="00076043"/>
    <w:p w14:paraId="447056F8" w14:textId="64FC6EA1" w:rsidR="00DF498B" w:rsidRDefault="00DF498B" w:rsidP="00076043"/>
    <w:p w14:paraId="6CA40442" w14:textId="77777777" w:rsidR="005E1468" w:rsidRPr="00B55070" w:rsidRDefault="005E1468" w:rsidP="005E1468"/>
    <w:p w14:paraId="6B44497E" w14:textId="77777777" w:rsidR="005F3D5F" w:rsidRDefault="005F3D5F" w:rsidP="005E1468"/>
    <w:p w14:paraId="35C447CE" w14:textId="77777777" w:rsidR="005E1468" w:rsidRDefault="005E1468" w:rsidP="005A7C57">
      <w:pPr>
        <w:pStyle w:val="berschrift4"/>
      </w:pPr>
      <w:r>
        <w:t>Bildunterschriften</w:t>
      </w:r>
    </w:p>
    <w:p w14:paraId="46038C5E" w14:textId="77777777" w:rsidR="002A7F37" w:rsidRDefault="002A7F37" w:rsidP="002A7F37">
      <w:r>
        <w:t>Bildquelle: SIEGENIA</w:t>
      </w:r>
    </w:p>
    <w:p w14:paraId="112CC685" w14:textId="77777777" w:rsidR="002A7F37" w:rsidRPr="002A7F37" w:rsidRDefault="002A7F37" w:rsidP="002A7F37"/>
    <w:p w14:paraId="7DC8A405" w14:textId="2DCE3854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DC7247">
        <w:rPr>
          <w:bCs/>
          <w:i/>
        </w:rPr>
        <w:t>PORTAL_</w:t>
      </w:r>
      <w:r w:rsidR="00B773A1">
        <w:rPr>
          <w:bCs/>
          <w:i/>
        </w:rPr>
        <w:t>ECO PASS_</w:t>
      </w:r>
      <w:r w:rsidR="00DC7247">
        <w:rPr>
          <w:bCs/>
          <w:i/>
        </w:rPr>
        <w:t>Bauanschluss_SIEGENIA Anschlussflansch_Presse</w:t>
      </w:r>
      <w:r w:rsidRPr="00D129AE">
        <w:rPr>
          <w:bCs/>
          <w:i/>
        </w:rPr>
        <w:t xml:space="preserve">.jpg </w:t>
      </w:r>
    </w:p>
    <w:p w14:paraId="15494D81" w14:textId="72552DCB" w:rsidR="005E1468" w:rsidRPr="00D129AE" w:rsidRDefault="00F667F9" w:rsidP="005E1468">
      <w:r>
        <w:t>Die</w:t>
      </w:r>
      <w:r w:rsidR="00DC7247">
        <w:t xml:space="preserve"> neue </w:t>
      </w:r>
      <w:r>
        <w:t>ECO PASS Bodenschwellenlösung</w:t>
      </w:r>
      <w:r w:rsidR="00DC7247">
        <w:t xml:space="preserve"> mit SIEGENIA-Anschlussflansch macht die fachgerechte Abdichtung </w:t>
      </w:r>
      <w:r w:rsidR="00B70080">
        <w:t>insbesondere bei</w:t>
      </w:r>
      <w:r w:rsidR="00B70080" w:rsidRPr="00B70080">
        <w:t xml:space="preserve"> Elementen mit Rollladenführungsprofilen oder aus Holz-Aluminium</w:t>
      </w:r>
      <w:r w:rsidR="00B70080">
        <w:t xml:space="preserve"> </w:t>
      </w:r>
      <w:r w:rsidR="00DC7247">
        <w:t xml:space="preserve">einfach und </w:t>
      </w:r>
      <w:r w:rsidR="00DC7247" w:rsidRPr="00B70080">
        <w:t>dauerhaft zuverlässig.</w:t>
      </w:r>
    </w:p>
    <w:p w14:paraId="382F00BE" w14:textId="77777777" w:rsidR="005E1468" w:rsidRDefault="005E1468" w:rsidP="005E1468"/>
    <w:p w14:paraId="7E3C394F" w14:textId="7FE543D3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DC7247">
        <w:rPr>
          <w:bCs/>
          <w:i/>
        </w:rPr>
        <w:t>PORTAL_</w:t>
      </w:r>
      <w:r w:rsidR="00B773A1">
        <w:rPr>
          <w:bCs/>
          <w:i/>
        </w:rPr>
        <w:t>ECO PASS_</w:t>
      </w:r>
      <w:r w:rsidR="00DC7247">
        <w:rPr>
          <w:bCs/>
          <w:i/>
        </w:rPr>
        <w:t>Bauanschluss_</w:t>
      </w:r>
      <w:r w:rsidR="00F667F9">
        <w:rPr>
          <w:bCs/>
          <w:i/>
        </w:rPr>
        <w:t>vertikales Abdichtblech_</w:t>
      </w:r>
      <w:r w:rsidR="00DC7247">
        <w:rPr>
          <w:bCs/>
          <w:i/>
        </w:rPr>
        <w:t>Presse</w:t>
      </w:r>
      <w:r w:rsidRPr="00D129AE">
        <w:rPr>
          <w:bCs/>
          <w:i/>
        </w:rPr>
        <w:t xml:space="preserve">.jpg </w:t>
      </w:r>
    </w:p>
    <w:p w14:paraId="319A8CA5" w14:textId="6375B94E" w:rsidR="008D7633" w:rsidRPr="00ED6392" w:rsidRDefault="00F667F9" w:rsidP="008D7633">
      <w:r>
        <w:t>Die leistungsstarke Kombination aus vertikalem und horizontalem Abdichtblech ermöglicht über die komplette Abdichtungsfläche hinweg eine äußerst effiziente, aufwandsarme Bearbeitung.</w:t>
      </w:r>
    </w:p>
    <w:p w14:paraId="11126931" w14:textId="15340886" w:rsidR="008D7633" w:rsidRDefault="008D7633" w:rsidP="008D7633">
      <w:pPr>
        <w:rPr>
          <w:szCs w:val="20"/>
        </w:rPr>
      </w:pPr>
    </w:p>
    <w:p w14:paraId="0837AB97" w14:textId="2C552236" w:rsidR="00F667F9" w:rsidRDefault="00B70080" w:rsidP="00B70080">
      <w:pPr>
        <w:pStyle w:val="berschrift3"/>
      </w:pPr>
      <w:r>
        <w:t xml:space="preserve">Motiv III: </w:t>
      </w:r>
      <w:r w:rsidRPr="00B70080">
        <w:t>SIE_PORTAL_ECO PASS_Bauanschluss_horizontales_Abdichtblech_Presse</w:t>
      </w:r>
      <w:r>
        <w:t>.jpg</w:t>
      </w:r>
    </w:p>
    <w:p w14:paraId="4592F8ED" w14:textId="3F597DA1" w:rsidR="00DF498B" w:rsidRDefault="00B91F60" w:rsidP="00DF498B">
      <w:r>
        <w:rPr>
          <w:szCs w:val="20"/>
        </w:rPr>
        <w:t xml:space="preserve">Neue, absolut prozesssichere Ausführung: </w:t>
      </w:r>
      <w:r w:rsidR="00DF498B">
        <w:rPr>
          <w:szCs w:val="20"/>
        </w:rPr>
        <w:t xml:space="preserve">Das bewährte horizontale Abdichtblech wird künftig </w:t>
      </w:r>
      <w:r w:rsidR="00DF498B" w:rsidRPr="00DF498B">
        <w:rPr>
          <w:szCs w:val="20"/>
        </w:rPr>
        <w:t>in einem gemeinsamen Arbeitsschritt mit der eingerollten Dichtung eingeklipst</w:t>
      </w:r>
      <w:r w:rsidR="00DF498B">
        <w:rPr>
          <w:szCs w:val="20"/>
        </w:rPr>
        <w:t xml:space="preserve">. So wird verhindert, </w:t>
      </w:r>
      <w:r w:rsidR="00DF498B" w:rsidRPr="00DB3529">
        <w:t>dass das Wasser</w:t>
      </w:r>
      <w:r w:rsidR="00DF498B">
        <w:t xml:space="preserve"> quer in die Wand laufen kann.</w:t>
      </w:r>
    </w:p>
    <w:p w14:paraId="0A5A28B6" w14:textId="62C064BA" w:rsidR="008D7633" w:rsidRDefault="008D7633" w:rsidP="008D7633">
      <w:pPr>
        <w:rPr>
          <w:szCs w:val="20"/>
        </w:rPr>
      </w:pPr>
    </w:p>
    <w:p w14:paraId="09E50F5C" w14:textId="77777777" w:rsidR="00DF498B" w:rsidRPr="00E14DD8" w:rsidRDefault="00DF498B" w:rsidP="008D7633">
      <w:pPr>
        <w:rPr>
          <w:szCs w:val="20"/>
        </w:rPr>
      </w:pPr>
    </w:p>
    <w:p w14:paraId="144D5179" w14:textId="02C68682" w:rsidR="008D7633" w:rsidRDefault="008D7633" w:rsidP="008D7633">
      <w:pPr>
        <w:rPr>
          <w:rStyle w:val="cf01"/>
        </w:rPr>
      </w:pPr>
    </w:p>
    <w:p w14:paraId="1522CF11" w14:textId="77777777" w:rsidR="00DF498B" w:rsidRPr="00E14DD8" w:rsidRDefault="00DF498B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200031FE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753B450D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7DD50977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70D92346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552B16CF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7116F011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1804B975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084B8BF5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5544F04C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50C37996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761C517F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76F657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4793F7C5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1295183C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7CCF7D33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3F0311B4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73CAE9C0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4A764FE7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37E43326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88B17AA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1B17ACF3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7652B819" w14:textId="6438B531" w:rsidR="008D7633" w:rsidRPr="00C33A1F" w:rsidRDefault="008D7633" w:rsidP="007A5EB4">
            <w:pPr>
              <w:pStyle w:val="Formatvorlage2"/>
            </w:pPr>
            <w:r>
              <w:t>Wörter: 28</w:t>
            </w:r>
            <w:r w:rsidR="00B773A1">
              <w:t>4</w:t>
            </w:r>
          </w:p>
          <w:p w14:paraId="5E6D7E68" w14:textId="2BE44A5F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B773A1">
              <w:t xml:space="preserve">2 </w:t>
            </w:r>
            <w:r>
              <w:t>4</w:t>
            </w:r>
            <w:r w:rsidR="00B773A1">
              <w:t>06</w:t>
            </w:r>
            <w:r w:rsidRPr="00C33A1F">
              <w:br/>
              <w:t>(mit Leerzeichen)</w:t>
            </w:r>
          </w:p>
          <w:p w14:paraId="29974834" w14:textId="77777777" w:rsidR="008D7633" w:rsidRDefault="008D7633" w:rsidP="007A5EB4">
            <w:pPr>
              <w:pStyle w:val="Formatvorlage2"/>
            </w:pPr>
          </w:p>
          <w:p w14:paraId="2BB9C65D" w14:textId="2AA0427A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C55524">
              <w:t>2</w:t>
            </w:r>
            <w:r w:rsidR="00154525">
              <w:t>4</w:t>
            </w:r>
            <w:r>
              <w:t>.</w:t>
            </w:r>
            <w:r w:rsidR="00486878">
              <w:t>0</w:t>
            </w:r>
            <w:r w:rsidR="00B01641">
              <w:t>8</w:t>
            </w:r>
            <w:r>
              <w:t>.20</w:t>
            </w:r>
            <w:r w:rsidR="00122FEC">
              <w:t>2</w:t>
            </w:r>
            <w:r w:rsidR="00DE4073">
              <w:t>2</w:t>
            </w:r>
          </w:p>
          <w:p w14:paraId="10FB9E9A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5DDC2E00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8AB204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62DD9B14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A3D57" w14:textId="77777777" w:rsidR="002D4B60" w:rsidRDefault="002D4B60">
      <w:r>
        <w:separator/>
      </w:r>
    </w:p>
  </w:endnote>
  <w:endnote w:type="continuationSeparator" w:id="0">
    <w:p w14:paraId="5E679F47" w14:textId="77777777" w:rsidR="002D4B60" w:rsidRDefault="002D4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C4B27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FDAA8" w14:textId="77777777" w:rsidR="002D4B60" w:rsidRDefault="002D4B60">
      <w:r>
        <w:separator/>
      </w:r>
    </w:p>
  </w:footnote>
  <w:footnote w:type="continuationSeparator" w:id="0">
    <w:p w14:paraId="15344C27" w14:textId="77777777" w:rsidR="002D4B60" w:rsidRDefault="002D4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92F89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FB53704" wp14:editId="260C6C59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F1828"/>
    <w:multiLevelType w:val="hybridMultilevel"/>
    <w:tmpl w:val="07BAC59A"/>
    <w:lvl w:ilvl="0" w:tplc="DC5C3510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6D3339"/>
    <w:multiLevelType w:val="hybridMultilevel"/>
    <w:tmpl w:val="94146A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571182">
    <w:abstractNumId w:val="1"/>
  </w:num>
  <w:num w:numId="2" w16cid:durableId="1994065366">
    <w:abstractNumId w:val="0"/>
  </w:num>
  <w:num w:numId="3" w16cid:durableId="1819376258">
    <w:abstractNumId w:val="4"/>
  </w:num>
  <w:num w:numId="4" w16cid:durableId="748776207">
    <w:abstractNumId w:val="3"/>
  </w:num>
  <w:num w:numId="5" w16cid:durableId="62871697">
    <w:abstractNumId w:val="2"/>
  </w:num>
  <w:num w:numId="6" w16cid:durableId="17214362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073"/>
    <w:rsid w:val="000024D9"/>
    <w:rsid w:val="00003256"/>
    <w:rsid w:val="0001449A"/>
    <w:rsid w:val="0001520C"/>
    <w:rsid w:val="00022512"/>
    <w:rsid w:val="00026907"/>
    <w:rsid w:val="00040EBF"/>
    <w:rsid w:val="00064165"/>
    <w:rsid w:val="000675C7"/>
    <w:rsid w:val="00076043"/>
    <w:rsid w:val="00090045"/>
    <w:rsid w:val="00092574"/>
    <w:rsid w:val="00095303"/>
    <w:rsid w:val="000A1DF0"/>
    <w:rsid w:val="000A5CA3"/>
    <w:rsid w:val="000C3BEC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24CEE"/>
    <w:rsid w:val="00137BD1"/>
    <w:rsid w:val="00145B48"/>
    <w:rsid w:val="001529E6"/>
    <w:rsid w:val="00154525"/>
    <w:rsid w:val="00156B0C"/>
    <w:rsid w:val="00160C9A"/>
    <w:rsid w:val="00165FBD"/>
    <w:rsid w:val="00166476"/>
    <w:rsid w:val="00166FB7"/>
    <w:rsid w:val="00171C51"/>
    <w:rsid w:val="0019022D"/>
    <w:rsid w:val="0019166F"/>
    <w:rsid w:val="001A5A19"/>
    <w:rsid w:val="001B35CA"/>
    <w:rsid w:val="001B7003"/>
    <w:rsid w:val="001C39FF"/>
    <w:rsid w:val="001D26E4"/>
    <w:rsid w:val="001E0780"/>
    <w:rsid w:val="001E1DA6"/>
    <w:rsid w:val="001F3432"/>
    <w:rsid w:val="001F791E"/>
    <w:rsid w:val="002046D3"/>
    <w:rsid w:val="00232EF9"/>
    <w:rsid w:val="00241C05"/>
    <w:rsid w:val="00253494"/>
    <w:rsid w:val="00254A9B"/>
    <w:rsid w:val="00255FE8"/>
    <w:rsid w:val="00272508"/>
    <w:rsid w:val="002769DE"/>
    <w:rsid w:val="002819C3"/>
    <w:rsid w:val="002A202C"/>
    <w:rsid w:val="002A7F37"/>
    <w:rsid w:val="002B55C4"/>
    <w:rsid w:val="002B5892"/>
    <w:rsid w:val="002C00E2"/>
    <w:rsid w:val="002C36FE"/>
    <w:rsid w:val="002C4D35"/>
    <w:rsid w:val="002C5A66"/>
    <w:rsid w:val="002C6D41"/>
    <w:rsid w:val="002D1863"/>
    <w:rsid w:val="002D4B60"/>
    <w:rsid w:val="002E48B5"/>
    <w:rsid w:val="002E59D6"/>
    <w:rsid w:val="002F18BB"/>
    <w:rsid w:val="002F466F"/>
    <w:rsid w:val="00302169"/>
    <w:rsid w:val="0031150D"/>
    <w:rsid w:val="003121DF"/>
    <w:rsid w:val="003136F5"/>
    <w:rsid w:val="00324F84"/>
    <w:rsid w:val="00326F7E"/>
    <w:rsid w:val="00345F52"/>
    <w:rsid w:val="00350ACA"/>
    <w:rsid w:val="003514C3"/>
    <w:rsid w:val="00354EC3"/>
    <w:rsid w:val="003567EF"/>
    <w:rsid w:val="00357C43"/>
    <w:rsid w:val="00362C9E"/>
    <w:rsid w:val="00364DEF"/>
    <w:rsid w:val="00375A48"/>
    <w:rsid w:val="0038244F"/>
    <w:rsid w:val="0038276B"/>
    <w:rsid w:val="0038499F"/>
    <w:rsid w:val="003914C5"/>
    <w:rsid w:val="00392D5F"/>
    <w:rsid w:val="003A1BA5"/>
    <w:rsid w:val="003B1A08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6235C"/>
    <w:rsid w:val="004629AD"/>
    <w:rsid w:val="00464069"/>
    <w:rsid w:val="00477226"/>
    <w:rsid w:val="004806AF"/>
    <w:rsid w:val="00486878"/>
    <w:rsid w:val="004878A0"/>
    <w:rsid w:val="00493A8B"/>
    <w:rsid w:val="004B62AB"/>
    <w:rsid w:val="004C4FDA"/>
    <w:rsid w:val="004C503A"/>
    <w:rsid w:val="004E057A"/>
    <w:rsid w:val="004E2322"/>
    <w:rsid w:val="004E2BD7"/>
    <w:rsid w:val="004E3AF9"/>
    <w:rsid w:val="004F43C5"/>
    <w:rsid w:val="00510191"/>
    <w:rsid w:val="005254BE"/>
    <w:rsid w:val="00530951"/>
    <w:rsid w:val="00552DC0"/>
    <w:rsid w:val="0055550C"/>
    <w:rsid w:val="00563E60"/>
    <w:rsid w:val="00575AE3"/>
    <w:rsid w:val="00576E11"/>
    <w:rsid w:val="00584867"/>
    <w:rsid w:val="00592833"/>
    <w:rsid w:val="005A214B"/>
    <w:rsid w:val="005A3974"/>
    <w:rsid w:val="005A5DC6"/>
    <w:rsid w:val="005A6A38"/>
    <w:rsid w:val="005A7C57"/>
    <w:rsid w:val="005B2B7A"/>
    <w:rsid w:val="005C15F6"/>
    <w:rsid w:val="005E06F2"/>
    <w:rsid w:val="005E1468"/>
    <w:rsid w:val="005E3E61"/>
    <w:rsid w:val="005F2A75"/>
    <w:rsid w:val="005F3D5F"/>
    <w:rsid w:val="005F7B2E"/>
    <w:rsid w:val="006016B0"/>
    <w:rsid w:val="006031DD"/>
    <w:rsid w:val="0060615A"/>
    <w:rsid w:val="00606E96"/>
    <w:rsid w:val="0061051B"/>
    <w:rsid w:val="006124B5"/>
    <w:rsid w:val="0061253D"/>
    <w:rsid w:val="006161A2"/>
    <w:rsid w:val="00617358"/>
    <w:rsid w:val="00617D76"/>
    <w:rsid w:val="00620065"/>
    <w:rsid w:val="006275CD"/>
    <w:rsid w:val="006279BD"/>
    <w:rsid w:val="00630405"/>
    <w:rsid w:val="00634A59"/>
    <w:rsid w:val="006446D6"/>
    <w:rsid w:val="00656A7F"/>
    <w:rsid w:val="00656FEE"/>
    <w:rsid w:val="00667448"/>
    <w:rsid w:val="00684ADE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1C1E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432E2"/>
    <w:rsid w:val="00747FEF"/>
    <w:rsid w:val="00751517"/>
    <w:rsid w:val="00757DDE"/>
    <w:rsid w:val="00762223"/>
    <w:rsid w:val="00764AAC"/>
    <w:rsid w:val="0078375B"/>
    <w:rsid w:val="007871C1"/>
    <w:rsid w:val="00787FF4"/>
    <w:rsid w:val="0079193B"/>
    <w:rsid w:val="00792860"/>
    <w:rsid w:val="00794A4F"/>
    <w:rsid w:val="007A5EB4"/>
    <w:rsid w:val="007A6E1C"/>
    <w:rsid w:val="007B3B55"/>
    <w:rsid w:val="007C50D1"/>
    <w:rsid w:val="007C5C24"/>
    <w:rsid w:val="007D417F"/>
    <w:rsid w:val="007E2B7F"/>
    <w:rsid w:val="007F3F54"/>
    <w:rsid w:val="007F43E0"/>
    <w:rsid w:val="00801D78"/>
    <w:rsid w:val="008078CF"/>
    <w:rsid w:val="008171AF"/>
    <w:rsid w:val="0082178C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6507D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8F2792"/>
    <w:rsid w:val="008F3FD6"/>
    <w:rsid w:val="00910883"/>
    <w:rsid w:val="009162DF"/>
    <w:rsid w:val="0092312C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76765"/>
    <w:rsid w:val="00981E3F"/>
    <w:rsid w:val="00984F13"/>
    <w:rsid w:val="00990E6C"/>
    <w:rsid w:val="009952D7"/>
    <w:rsid w:val="009A0E31"/>
    <w:rsid w:val="009B067B"/>
    <w:rsid w:val="009B4822"/>
    <w:rsid w:val="009B5300"/>
    <w:rsid w:val="009B5DE9"/>
    <w:rsid w:val="009C6A29"/>
    <w:rsid w:val="009C72B5"/>
    <w:rsid w:val="009D0CC8"/>
    <w:rsid w:val="009D6C04"/>
    <w:rsid w:val="009D7918"/>
    <w:rsid w:val="009E28F9"/>
    <w:rsid w:val="009E7597"/>
    <w:rsid w:val="009F5C55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56700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E0C0A"/>
    <w:rsid w:val="00B01641"/>
    <w:rsid w:val="00B024C9"/>
    <w:rsid w:val="00B057B0"/>
    <w:rsid w:val="00B11AB7"/>
    <w:rsid w:val="00B12362"/>
    <w:rsid w:val="00B239B4"/>
    <w:rsid w:val="00B3687B"/>
    <w:rsid w:val="00B418B2"/>
    <w:rsid w:val="00B41B50"/>
    <w:rsid w:val="00B467A9"/>
    <w:rsid w:val="00B47777"/>
    <w:rsid w:val="00B47ADF"/>
    <w:rsid w:val="00B55070"/>
    <w:rsid w:val="00B62ECB"/>
    <w:rsid w:val="00B63C95"/>
    <w:rsid w:val="00B63E35"/>
    <w:rsid w:val="00B66795"/>
    <w:rsid w:val="00B70080"/>
    <w:rsid w:val="00B773A1"/>
    <w:rsid w:val="00B804FA"/>
    <w:rsid w:val="00B84773"/>
    <w:rsid w:val="00B908A8"/>
    <w:rsid w:val="00B91F60"/>
    <w:rsid w:val="00B92EF0"/>
    <w:rsid w:val="00B93961"/>
    <w:rsid w:val="00BA5B2A"/>
    <w:rsid w:val="00BB414A"/>
    <w:rsid w:val="00BD76B1"/>
    <w:rsid w:val="00BE62B4"/>
    <w:rsid w:val="00BE69F6"/>
    <w:rsid w:val="00BF108A"/>
    <w:rsid w:val="00BF6132"/>
    <w:rsid w:val="00C02C5D"/>
    <w:rsid w:val="00C14A00"/>
    <w:rsid w:val="00C24B77"/>
    <w:rsid w:val="00C2717C"/>
    <w:rsid w:val="00C33A1F"/>
    <w:rsid w:val="00C34D9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162D4"/>
    <w:rsid w:val="00D313A4"/>
    <w:rsid w:val="00D32108"/>
    <w:rsid w:val="00D34612"/>
    <w:rsid w:val="00D45693"/>
    <w:rsid w:val="00D46496"/>
    <w:rsid w:val="00D47D4E"/>
    <w:rsid w:val="00D55DC3"/>
    <w:rsid w:val="00D57457"/>
    <w:rsid w:val="00D64F60"/>
    <w:rsid w:val="00D726AD"/>
    <w:rsid w:val="00D84500"/>
    <w:rsid w:val="00DA2153"/>
    <w:rsid w:val="00DA2662"/>
    <w:rsid w:val="00DA59F1"/>
    <w:rsid w:val="00DB3529"/>
    <w:rsid w:val="00DB44DA"/>
    <w:rsid w:val="00DB4ACB"/>
    <w:rsid w:val="00DC032C"/>
    <w:rsid w:val="00DC1A01"/>
    <w:rsid w:val="00DC1F2A"/>
    <w:rsid w:val="00DC7247"/>
    <w:rsid w:val="00DE3025"/>
    <w:rsid w:val="00DE4073"/>
    <w:rsid w:val="00DF1C10"/>
    <w:rsid w:val="00DF1EE2"/>
    <w:rsid w:val="00DF498B"/>
    <w:rsid w:val="00DF7D2C"/>
    <w:rsid w:val="00E00C87"/>
    <w:rsid w:val="00E03F6F"/>
    <w:rsid w:val="00E04C83"/>
    <w:rsid w:val="00E14DD8"/>
    <w:rsid w:val="00E155F0"/>
    <w:rsid w:val="00E17E89"/>
    <w:rsid w:val="00E20517"/>
    <w:rsid w:val="00E20D4D"/>
    <w:rsid w:val="00E2358B"/>
    <w:rsid w:val="00E303E3"/>
    <w:rsid w:val="00E34020"/>
    <w:rsid w:val="00E3479A"/>
    <w:rsid w:val="00E44BD9"/>
    <w:rsid w:val="00E6313B"/>
    <w:rsid w:val="00E64C6F"/>
    <w:rsid w:val="00E66783"/>
    <w:rsid w:val="00E76C0B"/>
    <w:rsid w:val="00E76D9B"/>
    <w:rsid w:val="00E77789"/>
    <w:rsid w:val="00E80515"/>
    <w:rsid w:val="00E92FF1"/>
    <w:rsid w:val="00E954AC"/>
    <w:rsid w:val="00EA0F9C"/>
    <w:rsid w:val="00EA2954"/>
    <w:rsid w:val="00EB511E"/>
    <w:rsid w:val="00EB555F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155E7"/>
    <w:rsid w:val="00F222EB"/>
    <w:rsid w:val="00F25601"/>
    <w:rsid w:val="00F25D84"/>
    <w:rsid w:val="00F344B8"/>
    <w:rsid w:val="00F41966"/>
    <w:rsid w:val="00F445E5"/>
    <w:rsid w:val="00F45D74"/>
    <w:rsid w:val="00F516C4"/>
    <w:rsid w:val="00F6067C"/>
    <w:rsid w:val="00F61445"/>
    <w:rsid w:val="00F667F9"/>
    <w:rsid w:val="00F71E39"/>
    <w:rsid w:val="00F73478"/>
    <w:rsid w:val="00F82E34"/>
    <w:rsid w:val="00F84C8D"/>
    <w:rsid w:val="00FA07A1"/>
    <w:rsid w:val="00FA3519"/>
    <w:rsid w:val="00FA3E25"/>
    <w:rsid w:val="00FA5FA0"/>
    <w:rsid w:val="00FB5A18"/>
    <w:rsid w:val="00FB7C56"/>
    <w:rsid w:val="00FC2CDE"/>
    <w:rsid w:val="00FD07B9"/>
    <w:rsid w:val="00FD182E"/>
    <w:rsid w:val="00FE1822"/>
    <w:rsid w:val="00FE1C52"/>
    <w:rsid w:val="00FE226B"/>
    <w:rsid w:val="00FE3AB9"/>
    <w:rsid w:val="00FE42FA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2C39A"/>
  <w15:docId w15:val="{EE62C2A9-DA86-4CF1-B8B1-7D19B614A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customStyle="1" w:styleId="pf0">
    <w:name w:val="pf0"/>
    <w:basedOn w:val="Standard"/>
    <w:rsid w:val="00B700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B7008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E36B3-FCEB-4624-B9FD-EDE64DEE8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552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4024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subject/>
  <dc:creator>Kemper</dc:creator>
  <cp:keywords/>
  <dc:description/>
  <cp:lastModifiedBy>Kirsten Kemper</cp:lastModifiedBy>
  <cp:revision>3</cp:revision>
  <cp:lastPrinted>2007-09-03T14:44:00Z</cp:lastPrinted>
  <dcterms:created xsi:type="dcterms:W3CDTF">2022-08-10T09:21:00Z</dcterms:created>
  <dcterms:modified xsi:type="dcterms:W3CDTF">2022-08-10T09:29:00Z</dcterms:modified>
</cp:coreProperties>
</file>