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09DD6" w14:textId="031CDDF9" w:rsidR="005E1468" w:rsidRDefault="009245C6" w:rsidP="005E1468">
      <w:pPr>
        <w:pStyle w:val="berschrift2"/>
      </w:pPr>
      <w:r>
        <w:t xml:space="preserve">SIEGENIA apuesta por estándares abiertos</w:t>
      </w:r>
    </w:p>
    <w:p w14:paraId="14C3EB98" w14:textId="291F7E59" w:rsidR="00A82224" w:rsidRDefault="009245C6" w:rsidP="00A82224">
      <w:pPr>
        <w:pStyle w:val="berschrift1"/>
      </w:pPr>
      <w:r>
        <w:t xml:space="preserve">Se declara la adhesión a la Connectivity Standards Alliance</w:t>
      </w:r>
    </w:p>
    <w:p w14:paraId="3B31D952" w14:textId="77777777" w:rsidR="005E1468" w:rsidRPr="00B55070" w:rsidRDefault="005E1468" w:rsidP="005E1468"/>
    <w:p w14:paraId="026AF3FD" w14:textId="45EECC68" w:rsidR="00A82224" w:rsidRDefault="00807185" w:rsidP="005E1468">
      <w:r>
        <w:t xml:space="preserve">SIEGENIA se ha unido a la Connectivity Standards Alliance (CSA). Con su adhesión, el fabricante de soluciones para sistemas de ventanas, puertas y confort subraya su compromiso con los estándares globales abiertos para el Internet de las Cosas (IoT), que permiten a los usuarios finales vincular las aplicaciones domésticas inteligentes independientemente del fabricante. Actualmente, la CSA cuenta con más de 350 organizaciones miembros de más de 37 países -entre ellos Apple, Google y Amazon- que están impulsando la simplificación y armonización del IoT. La base es el protocolo de radio Matter desarrollado por la Alianza. </w:t>
      </w:r>
    </w:p>
    <w:p w14:paraId="763BD5C1" w14:textId="77777777" w:rsidR="00B14731" w:rsidRPr="00807185" w:rsidRDefault="00B14731" w:rsidP="005E1468"/>
    <w:p w14:paraId="2F2FDD25" w14:textId="459D31EB" w:rsidR="00B14731" w:rsidRDefault="00B14731" w:rsidP="00B14731">
      <w:r>
        <w:t xml:space="preserve">Markus Bade, Director de Desarrollo de Unidades Estratégicas de Negocio y Gestión de Productos de SIEGENIA, ve un gran potencial en la afiliación: "SIEGENIA desarrolla soluciones en las que la tecnología sirve para crear una sensación de bienestar. Al pensar en términos de red, creamos las condiciones para la realización de requisitos altamente individuales para la vivienda inteligente y permitimos el bienestar, el confort y la seguridad. Nuestra visión del futuro se dirige hacia la digitalización. La adhesión a la CSA desempeña un papel esencial en este sentido: la amplia aplicabilidad de Matter a todos los fabricantes hace que esta plataforma, aún relativamente joven, sea sin duda la mayor y más avanzada de su clase. El uso inteligente de su prometedora tecnología nos permite ofrecer a los usuarios finales un valor añadido inteligente y abrir progresivamente nuevos mercados en el futuro."</w:t>
      </w:r>
    </w:p>
    <w:p w14:paraId="71A3DBCE" w14:textId="3EDBC522" w:rsidR="00FD0746" w:rsidRDefault="00CF08E9" w:rsidP="00CF08E9">
      <w:pPr>
        <w:pStyle w:val="berschrift4"/>
      </w:pPr>
      <w:r>
        <w:t xml:space="preserve">Primeras soluciones Matter ya en preparación</w:t>
      </w:r>
    </w:p>
    <w:p w14:paraId="13A26C26" w14:textId="6F5A99CA" w:rsidR="00971AB6" w:rsidRDefault="00971AB6" w:rsidP="00F6067C">
      <w:pPr>
        <w:rPr>
          <w:szCs w:val="20"/>
        </w:rPr>
      </w:pPr>
      <w:r>
        <w:rPr>
          <w:szCs w:val="20"/>
        </w:rPr>
        <w:t xml:space="preserve">Las nuevas soluciones de SIEGENIA para la vivienda inteligente se diseñan para ser compatibles con Matter ya desde su fase de desarrollo.</w:t>
      </w:r>
      <w:r>
        <w:rPr>
          <w:szCs w:val="20"/>
        </w:rPr>
        <w:t xml:space="preserve"> </w:t>
      </w:r>
      <w:r>
        <w:rPr>
          <w:szCs w:val="20"/>
        </w:rPr>
        <w:t xml:space="preserve">Está previsto añadir a nuestra gama sensores y pasarelas, por ejemplo.</w:t>
      </w:r>
      <w:r>
        <w:rPr>
          <w:szCs w:val="20"/>
        </w:rPr>
        <w:t xml:space="preserve"> </w:t>
      </w:r>
      <w:r>
        <w:rPr>
          <w:szCs w:val="20"/>
        </w:rPr>
        <w:t xml:space="preserve">En un primer paso, se está preparando la introducción de un nuevo sensor de ventanas y una manilla inteligente.</w:t>
      </w:r>
      <w:r>
        <w:rPr>
          <w:szCs w:val="20"/>
        </w:rPr>
        <w:t xml:space="preserve"> </w:t>
      </w:r>
      <w:r>
        <w:rPr>
          <w:szCs w:val="20"/>
        </w:rPr>
        <w:t xml:space="preserve">Las aplicaciones ya probadas para la vivienda inteligente también se harán compatibles con Matter.</w:t>
      </w:r>
      <w:r>
        <w:rPr>
          <w:szCs w:val="20"/>
        </w:rPr>
        <w:t xml:space="preserve"> </w:t>
      </w:r>
      <w:r>
        <w:rPr>
          <w:szCs w:val="20"/>
        </w:rPr>
        <w:t xml:space="preserve">Para ello, pronto se pondrá a disposición de los usuarios finales una pasarela especial que garantizará la conexión con el mundo Matter.</w:t>
      </w:r>
      <w:r>
        <w:rPr>
          <w:szCs w:val="20"/>
        </w:rPr>
        <w:t xml:space="preserve"> </w:t>
      </w:r>
    </w:p>
    <w:p w14:paraId="0C25DC5D" w14:textId="0CBD257E" w:rsidR="00CF08E9" w:rsidRDefault="00CF08E9" w:rsidP="00F6067C">
      <w:pPr>
        <w:rPr>
          <w:szCs w:val="20"/>
        </w:rPr>
      </w:pPr>
    </w:p>
    <w:p w14:paraId="2B20BA03" w14:textId="77777777" w:rsidR="00971AB6" w:rsidRPr="00807185" w:rsidRDefault="00971AB6" w:rsidP="00F6067C">
      <w:pPr>
        <w:rPr>
          <w:szCs w:val="20"/>
        </w:rPr>
      </w:pPr>
    </w:p>
    <w:p w14:paraId="1C219DD0" w14:textId="2B5013AA" w:rsidR="002C6EBD" w:rsidRDefault="002C6EBD" w:rsidP="002F0E49">
      <w:pPr>
        <w:rPr>
          <w:rFonts w:cs="Arial"/>
          <w:szCs w:val="20"/>
        </w:rPr>
      </w:pPr>
    </w:p>
    <w:p w14:paraId="2F777E5E" w14:textId="77777777" w:rsidR="00AF20B5" w:rsidRDefault="00AF20B5" w:rsidP="00AF20B5">
      <w:pPr>
        <w:pStyle w:val="berschrift4"/>
      </w:pPr>
      <w:r>
        <w:t xml:space="preserve">Pies de foto</w:t>
      </w:r>
    </w:p>
    <w:p w14:paraId="5322F6BC" w14:textId="77777777" w:rsidR="00536565" w:rsidRPr="00536565" w:rsidRDefault="00536565" w:rsidP="00536565">
      <w:r>
        <w:t xml:space="preserve">Fuente de imágenes: CSA</w:t>
      </w:r>
    </w:p>
    <w:p w14:paraId="700316F6" w14:textId="77777777" w:rsidR="00AF20B5" w:rsidRPr="002A7F37" w:rsidRDefault="00AF20B5" w:rsidP="00AF20B5"/>
    <w:p w14:paraId="4194D7D3" w14:textId="77A8720A" w:rsidR="00AF20B5" w:rsidRPr="00D129AE" w:rsidRDefault="00AF20B5" w:rsidP="00AF20B5">
      <w:pPr>
        <w:rPr>
          <w:bCs/>
          <w:i/>
        </w:rPr>
      </w:pPr>
      <w:r>
        <w:rPr>
          <w:bCs/>
          <w:i/>
        </w:rPr>
        <w:t xml:space="preserve">Motivo I: csa_lk_hrz_rgb_blu.jpg</w:t>
      </w:r>
    </w:p>
    <w:p w14:paraId="06288842" w14:textId="7689FA54" w:rsidR="00AF20B5" w:rsidRPr="00D129AE" w:rsidRDefault="00536565" w:rsidP="00AF20B5">
      <w:r>
        <w:t xml:space="preserve">Incorporación a la Connectivity Standards Alliance (CSA): SIEGENIA subraya su compromiso con los estándares globales abiertos para el IoT con el fin de vincular las aplicaciones para viviendas inteligentes independientemente de los fabricantes.</w:t>
      </w:r>
    </w:p>
    <w:p w14:paraId="5BFFEDD8" w14:textId="77777777" w:rsidR="00AF20B5" w:rsidRDefault="00AF20B5" w:rsidP="00AF20B5"/>
    <w:p w14:paraId="04545535" w14:textId="68DADA8A" w:rsidR="00AF20B5" w:rsidRPr="00536565" w:rsidRDefault="00AF20B5" w:rsidP="00AF20B5">
      <w:pPr>
        <w:rPr>
          <w:bCs/>
          <w:i/>
          <w:lang w:val="en-US"/>
        </w:rPr>
      </w:pPr>
      <w:r>
        <w:rPr>
          <w:bCs/>
          <w:i/>
        </w:rPr>
        <w:t xml:space="preserve">Motivo II: matter_lkup_rgb_night.jpg</w:t>
      </w:r>
    </w:p>
    <w:p w14:paraId="32558EA6" w14:textId="4A4536F1" w:rsidR="00AF20B5" w:rsidRPr="00536565" w:rsidRDefault="00536565" w:rsidP="00AF20B5">
      <w:r>
        <w:t xml:space="preserve">Basándose en el protocolo de radio Matter, SIEGENIA tiene previsto añadir a su gama sensores y pasarelas, por ejemplo. Un nuevo sensor de ventana y una manilla inteligente darán el pistoletazo de salida.</w:t>
      </w:r>
      <w:r>
        <w:rPr>
          <w:szCs w:val="20"/>
        </w:rPr>
        <w:t xml:space="preserve"> </w:t>
      </w:r>
    </w:p>
    <w:p w14:paraId="174E3938" w14:textId="77777777" w:rsidR="00AF20B5" w:rsidRPr="00536565" w:rsidRDefault="00AF20B5" w:rsidP="00AF20B5"/>
    <w:p w14:paraId="2EF5D4B0" w14:textId="77777777" w:rsidR="00AF20B5" w:rsidRPr="00536565" w:rsidRDefault="00AF20B5" w:rsidP="00AF20B5"/>
    <w:p w14:paraId="27ED3862" w14:textId="77777777" w:rsidR="00AF20B5" w:rsidRPr="00536565" w:rsidRDefault="00AF20B5" w:rsidP="00AF20B5">
      <w:pPr>
        <w:rPr>
          <w:szCs w:val="20"/>
        </w:rPr>
      </w:pPr>
    </w:p>
    <w:p w14:paraId="20B9892E" w14:textId="77777777" w:rsidR="005E1468" w:rsidRPr="002F0E49" w:rsidRDefault="005E1468" w:rsidP="005E1468"/>
    <w:p w14:paraId="08D06090" w14:textId="77777777" w:rsidR="005F3D5F" w:rsidRPr="002F0E49" w:rsidRDefault="005F3D5F" w:rsidP="005E1468"/>
    <w:p w14:paraId="5B9229EC" w14:textId="12D592A9" w:rsidR="008D7633" w:rsidRDefault="008D7633" w:rsidP="008D7633">
      <w:pPr>
        <w:rPr>
          <w:szCs w:val="20"/>
        </w:rPr>
      </w:pPr>
    </w:p>
    <w:p w14:paraId="26681C56" w14:textId="37CCB6FB" w:rsidR="00427FA4" w:rsidRDefault="00427FA4" w:rsidP="008D7633">
      <w:pPr>
        <w:rPr>
          <w:szCs w:val="20"/>
        </w:rPr>
      </w:pPr>
    </w:p>
    <w:p w14:paraId="43949C37" w14:textId="1510E830" w:rsidR="00427FA4" w:rsidRDefault="00427FA4" w:rsidP="008D7633">
      <w:pPr>
        <w:rPr>
          <w:szCs w:val="20"/>
        </w:rPr>
      </w:pPr>
    </w:p>
    <w:p w14:paraId="44A82605" w14:textId="5DFE1984" w:rsidR="00427FA4" w:rsidRDefault="00427FA4" w:rsidP="008D7633">
      <w:pPr>
        <w:rPr>
          <w:szCs w:val="20"/>
        </w:rPr>
      </w:pPr>
    </w:p>
    <w:p w14:paraId="7825D0CA" w14:textId="554B7965" w:rsidR="00427FA4" w:rsidRDefault="00427FA4" w:rsidP="008D7633">
      <w:pPr>
        <w:rPr>
          <w:szCs w:val="20"/>
        </w:rPr>
      </w:pPr>
    </w:p>
    <w:p w14:paraId="4B7CFBCC" w14:textId="233F1F0A" w:rsidR="00427FA4" w:rsidRDefault="00427FA4" w:rsidP="008D7633">
      <w:pPr>
        <w:rPr>
          <w:szCs w:val="20"/>
        </w:rPr>
      </w:pPr>
    </w:p>
    <w:p w14:paraId="47967848" w14:textId="511C802D" w:rsidR="00427FA4" w:rsidRDefault="00427FA4" w:rsidP="008D7633">
      <w:pPr>
        <w:rPr>
          <w:szCs w:val="20"/>
        </w:rPr>
      </w:pPr>
    </w:p>
    <w:p w14:paraId="2E6139FC" w14:textId="77777777" w:rsidR="00427FA4" w:rsidRPr="00E14DD8" w:rsidRDefault="00427FA4" w:rsidP="008D7633">
      <w:pPr>
        <w:rPr>
          <w:szCs w:val="20"/>
        </w:rPr>
      </w:pPr>
    </w:p>
    <w:p w14:paraId="115F196E" w14:textId="77777777" w:rsidR="008D7633" w:rsidRPr="00E14DD8" w:rsidRDefault="008D7633" w:rsidP="008D7633">
      <w:pPr>
        <w:rPr>
          <w:szCs w:val="20"/>
        </w:rPr>
      </w:pPr>
    </w:p>
    <w:p w14:paraId="085F4A82" w14:textId="77777777" w:rsidR="008D7633" w:rsidRPr="00E14DD8" w:rsidRDefault="008D7633" w:rsidP="008D7633">
      <w:pPr>
        <w:rPr>
          <w:szCs w:val="20"/>
        </w:rPr>
      </w:pPr>
    </w:p>
    <w:p w14:paraId="4ABA23E2" w14:textId="77777777" w:rsidR="008D7633" w:rsidRPr="00E14DD8" w:rsidRDefault="008D7633" w:rsidP="008D7633">
      <w:pPr>
        <w:rPr>
          <w:szCs w:val="20"/>
        </w:rPr>
      </w:pPr>
    </w:p>
    <w:p w14:paraId="61FF79F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7A12E3D" w14:textId="77777777" w:rsidTr="0044187A">
        <w:tc>
          <w:tcPr>
            <w:tcW w:w="3348" w:type="dxa"/>
            <w:tcBorders>
              <w:top w:val="nil"/>
              <w:left w:val="nil"/>
              <w:bottom w:val="nil"/>
              <w:right w:val="nil"/>
            </w:tcBorders>
          </w:tcPr>
          <w:p w14:paraId="20F67237" w14:textId="77777777" w:rsidR="008D7633" w:rsidRPr="0044187A" w:rsidRDefault="008D7633" w:rsidP="007A5EB4">
            <w:pPr>
              <w:pStyle w:val="Formatvorlage2"/>
              <w:rPr>
                <w:u w:val="single"/>
              </w:rPr>
            </w:pPr>
            <w:r>
              <w:rPr>
                <w:u w:val="single"/>
              </w:rPr>
              <w:t xml:space="preserve">Editor</w:t>
            </w:r>
          </w:p>
          <w:p w14:paraId="29886307" w14:textId="77777777" w:rsidR="008D7633" w:rsidRDefault="008D7633" w:rsidP="007A5EB4">
            <w:pPr>
              <w:pStyle w:val="Formatvorlage2"/>
            </w:pPr>
            <w:r>
              <w:t xml:space="preserve">GRUPO SIEGENIA</w:t>
            </w:r>
          </w:p>
          <w:p w14:paraId="704BBC1C" w14:textId="77777777" w:rsidR="008D7633" w:rsidRDefault="008D7633" w:rsidP="007A5EB4">
            <w:pPr>
              <w:pStyle w:val="Formatvorlage2"/>
            </w:pPr>
            <w:r>
              <w:t xml:space="preserve">Marketing - Comunicación</w:t>
            </w:r>
          </w:p>
          <w:p w14:paraId="247C83B2" w14:textId="77777777" w:rsidR="006161A2" w:rsidRDefault="006161A2" w:rsidP="006161A2">
            <w:pPr>
              <w:pStyle w:val="Formatvorlage2"/>
            </w:pPr>
            <w:r>
              <w:t xml:space="preserve">Industriestraße 1 - 3</w:t>
            </w:r>
          </w:p>
          <w:p w14:paraId="57D51183" w14:textId="77777777" w:rsidR="008D7633" w:rsidRDefault="008D7633" w:rsidP="007A5EB4">
            <w:pPr>
              <w:pStyle w:val="Formatvorlage2"/>
            </w:pPr>
            <w:r>
              <w:t xml:space="preserve">D - 57234 Wilnsdorf</w:t>
            </w:r>
          </w:p>
          <w:p w14:paraId="240DC43B" w14:textId="77777777" w:rsidR="008D7633" w:rsidRDefault="00FD182E" w:rsidP="007A5EB4">
            <w:pPr>
              <w:pStyle w:val="Formatvorlage2"/>
            </w:pPr>
            <w:r>
              <w:t xml:space="preserve">Tfno.: +49 271 3931-412</w:t>
            </w:r>
          </w:p>
          <w:p w14:paraId="3F2DC5A7" w14:textId="77777777" w:rsidR="008D7633" w:rsidRDefault="008D7633" w:rsidP="007A5EB4">
            <w:pPr>
              <w:pStyle w:val="Formatvorlage2"/>
            </w:pPr>
            <w:r>
              <w:t xml:space="preserve">Fax: +49 271 3931-77412</w:t>
            </w:r>
          </w:p>
          <w:p w14:paraId="5A0476AD" w14:textId="77777777" w:rsidR="008D7633" w:rsidRPr="00392D5F" w:rsidRDefault="0088698F" w:rsidP="007A5EB4">
            <w:pPr>
              <w:pStyle w:val="Formatvorlage2"/>
            </w:pPr>
            <w:r>
              <w:t xml:space="preserve">Email: pr@siegenia.com</w:t>
            </w:r>
          </w:p>
          <w:p w14:paraId="7849B0F9" w14:textId="77777777" w:rsidR="002E59D6" w:rsidRDefault="00510191" w:rsidP="007A5EB4">
            <w:pPr>
              <w:pStyle w:val="Formatvorlage2"/>
            </w:pPr>
            <w:r>
              <w:t xml:space="preserve">www.siegenia.com</w:t>
            </w:r>
          </w:p>
          <w:p w14:paraId="3E17306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AA8A148" w14:textId="77777777" w:rsidR="008D7633" w:rsidRPr="0044187A" w:rsidRDefault="008D7633" w:rsidP="007A5EB4">
            <w:pPr>
              <w:pStyle w:val="Formatvorlage2"/>
              <w:rPr>
                <w:u w:val="single"/>
              </w:rPr>
            </w:pPr>
            <w:r>
              <w:rPr>
                <w:u w:val="single"/>
              </w:rPr>
              <w:t xml:space="preserve">Redacción / Persona de contacto</w:t>
            </w:r>
          </w:p>
          <w:p w14:paraId="52401408" w14:textId="77777777" w:rsidR="008D7633" w:rsidRDefault="008D7633" w:rsidP="007A5EB4">
            <w:pPr>
              <w:pStyle w:val="Formatvorlage2"/>
            </w:pPr>
            <w:r>
              <w:t xml:space="preserve">Kemper Kommunikation</w:t>
            </w:r>
          </w:p>
          <w:p w14:paraId="7F4D5EAE" w14:textId="77777777" w:rsidR="00122FEC" w:rsidRPr="00C33A1F" w:rsidRDefault="00122FEC" w:rsidP="00122FEC">
            <w:pPr>
              <w:pStyle w:val="Formatvorlage2"/>
            </w:pPr>
            <w:r>
              <w:t xml:space="preserve">Kirsten Kemper </w:t>
            </w:r>
          </w:p>
          <w:p w14:paraId="56362901" w14:textId="77777777" w:rsidR="00122FEC" w:rsidRPr="00C33A1F" w:rsidRDefault="00122FEC" w:rsidP="00122FEC">
            <w:pPr>
              <w:pStyle w:val="Formatvorlage2"/>
            </w:pPr>
            <w:r>
              <w:t xml:space="preserve">Am Milchbornbach 10</w:t>
            </w:r>
          </w:p>
          <w:p w14:paraId="76CFE580" w14:textId="77777777" w:rsidR="00122FEC" w:rsidRPr="00C33A1F" w:rsidRDefault="00122FEC" w:rsidP="00122FEC">
            <w:pPr>
              <w:pStyle w:val="Formatvorlage2"/>
            </w:pPr>
            <w:r>
              <w:t xml:space="preserve">D - 51429 Bergisch Gladbach</w:t>
              <w:br/>
              <w:t xml:space="preserve">Tfno.: +49 2204 9644808</w:t>
            </w:r>
          </w:p>
          <w:p w14:paraId="20A44D0C" w14:textId="77777777" w:rsidR="008D7633" w:rsidRPr="00C55524" w:rsidRDefault="0088698F" w:rsidP="007A5EB4">
            <w:pPr>
              <w:pStyle w:val="Formatvorlage2"/>
              <w:rPr>
                <w:lang w:val="it-IT"/>
              </w:rPr>
            </w:pPr>
            <w:r>
              <w:t xml:space="preserve">Email: info@kemper-kommunikation.de</w:t>
            </w:r>
          </w:p>
          <w:p w14:paraId="5A2C8E6A" w14:textId="77777777" w:rsidR="008D7633" w:rsidRDefault="00716BDB" w:rsidP="007A5EB4">
            <w:pPr>
              <w:pStyle w:val="Formatvorlage2"/>
            </w:pPr>
            <w:r>
              <w:t xml:space="preserve">www.kemper-kommunikation.de</w:t>
            </w:r>
          </w:p>
          <w:p w14:paraId="7A60562A" w14:textId="77777777" w:rsidR="00716BDB" w:rsidRPr="003F183E" w:rsidRDefault="00716BDB" w:rsidP="007A5EB4">
            <w:pPr>
              <w:pStyle w:val="Formatvorlage2"/>
            </w:pPr>
          </w:p>
        </w:tc>
        <w:tc>
          <w:tcPr>
            <w:tcW w:w="1800" w:type="dxa"/>
            <w:tcBorders>
              <w:top w:val="nil"/>
              <w:left w:val="nil"/>
              <w:bottom w:val="nil"/>
              <w:right w:val="nil"/>
            </w:tcBorders>
          </w:tcPr>
          <w:p w14:paraId="5CD68B68" w14:textId="77777777" w:rsidR="008D7633" w:rsidRPr="0044187A" w:rsidRDefault="008D7633" w:rsidP="007A5EB4">
            <w:pPr>
              <w:pStyle w:val="Formatvorlage2"/>
              <w:rPr>
                <w:u w:val="single"/>
              </w:rPr>
            </w:pPr>
            <w:r>
              <w:rPr>
                <w:u w:val="single"/>
              </w:rPr>
              <w:t xml:space="preserve">Texto - Información</w:t>
            </w:r>
          </w:p>
          <w:p w14:paraId="2DAF0241" w14:textId="10DE1BFB" w:rsidR="008D7633" w:rsidRPr="00C33A1F" w:rsidRDefault="008D7633" w:rsidP="007A5EB4">
            <w:pPr>
              <w:pStyle w:val="Formatvorlage2"/>
            </w:pPr>
            <w:r>
              <w:t xml:space="preserve">Página: 1</w:t>
            </w:r>
          </w:p>
          <w:p w14:paraId="2DF6398D" w14:textId="6E871F85" w:rsidR="008D7633" w:rsidRPr="00C33A1F" w:rsidRDefault="008D7633" w:rsidP="007A5EB4">
            <w:pPr>
              <w:pStyle w:val="Formatvorlage2"/>
            </w:pPr>
            <w:r>
              <w:t xml:space="preserve">Palabras: 269</w:t>
            </w:r>
          </w:p>
          <w:p w14:paraId="5A0AAA11" w14:textId="1A42E19A" w:rsidR="008D7633" w:rsidRPr="00C33A1F" w:rsidRDefault="008D7633" w:rsidP="007A5EB4">
            <w:pPr>
              <w:pStyle w:val="Formatvorlage2"/>
            </w:pPr>
            <w:r>
              <w:t xml:space="preserve">Caracteres: 2.106</w:t>
              <w:br/>
              <w:t xml:space="preserve">(con espacios en blanco)</w:t>
            </w:r>
          </w:p>
          <w:p w14:paraId="662B31D4" w14:textId="77777777" w:rsidR="008D7633" w:rsidRDefault="008D7633" w:rsidP="007A5EB4">
            <w:pPr>
              <w:pStyle w:val="Formatvorlage2"/>
            </w:pPr>
          </w:p>
          <w:p w14:paraId="2223822F" w14:textId="366F8BF0" w:rsidR="008D7633" w:rsidRPr="00C33A1F" w:rsidRDefault="008D7633" w:rsidP="007A5EB4">
            <w:pPr>
              <w:pStyle w:val="Formatvorlage2"/>
            </w:pPr>
            <w:r>
              <w:t xml:space="preserve">elaborado el: 21/06/2022</w:t>
            </w:r>
          </w:p>
          <w:p w14:paraId="47461BB1" w14:textId="77777777" w:rsidR="008D7633" w:rsidRPr="0044187A" w:rsidRDefault="008D7633" w:rsidP="007A5EB4">
            <w:pPr>
              <w:pStyle w:val="Formatvorlage2"/>
              <w:rPr>
                <w:szCs w:val="20"/>
              </w:rPr>
            </w:pPr>
          </w:p>
        </w:tc>
      </w:tr>
      <w:tr w:rsidR="008D7633" w:rsidRPr="0044187A" w14:paraId="67BF2D73" w14:textId="77777777" w:rsidTr="0044187A">
        <w:tc>
          <w:tcPr>
            <w:tcW w:w="8208" w:type="dxa"/>
            <w:gridSpan w:val="3"/>
            <w:tcBorders>
              <w:top w:val="nil"/>
              <w:left w:val="nil"/>
              <w:bottom w:val="nil"/>
              <w:right w:val="nil"/>
            </w:tcBorders>
          </w:tcPr>
          <w:p w14:paraId="2D77CB4E"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2C3F84DF"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75AB0" w14:textId="77777777" w:rsidR="00BB2998" w:rsidRDefault="00BB2998">
      <w:r>
        <w:separator/>
      </w:r>
    </w:p>
  </w:endnote>
  <w:endnote w:type="continuationSeparator" w:id="0">
    <w:p w14:paraId="1FDADCC3" w14:textId="77777777" w:rsidR="00BB2998" w:rsidRDefault="00BB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NeueLTStd-Roman">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EE5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A748A" w14:textId="77777777" w:rsidR="00BB2998" w:rsidRDefault="00BB2998">
      <w:r>
        <w:separator/>
      </w:r>
    </w:p>
  </w:footnote>
  <w:footnote w:type="continuationSeparator" w:id="0">
    <w:p w14:paraId="7B4DB125" w14:textId="77777777" w:rsidR="00BB2998" w:rsidRDefault="00BB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5A3EE" w14:textId="77777777" w:rsidR="00F71E39" w:rsidRDefault="00D313A4">
    <w:pPr>
      <w:pStyle w:val="Kopfzeile"/>
    </w:pPr>
    <w:r>
      <w:rPr>
        <w:noProof/>
      </w:rPr>
      <w:drawing>
        <wp:anchor distT="0" distB="0" distL="114300" distR="114300" simplePos="0" relativeHeight="251657728" behindDoc="1" locked="0" layoutInCell="1" allowOverlap="1" wp14:anchorId="677F01B7" wp14:editId="0E71C51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285C69"/>
    <w:multiLevelType w:val="hybridMultilevel"/>
    <w:tmpl w:val="6B866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A93B26"/>
    <w:multiLevelType w:val="hybridMultilevel"/>
    <w:tmpl w:val="D7D45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BF0AD5"/>
    <w:multiLevelType w:val="hybridMultilevel"/>
    <w:tmpl w:val="7674D2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3316466">
    <w:abstractNumId w:val="1"/>
  </w:num>
  <w:num w:numId="2" w16cid:durableId="1468012340">
    <w:abstractNumId w:val="0"/>
  </w:num>
  <w:num w:numId="3" w16cid:durableId="197351722">
    <w:abstractNumId w:val="5"/>
  </w:num>
  <w:num w:numId="4" w16cid:durableId="1914462950">
    <w:abstractNumId w:val="3"/>
  </w:num>
  <w:num w:numId="5" w16cid:durableId="174810160">
    <w:abstractNumId w:val="4"/>
  </w:num>
  <w:num w:numId="6" w16cid:durableId="1868132567">
    <w:abstractNumId w:val="6"/>
  </w:num>
  <w:num w:numId="7" w16cid:durableId="10027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DF"/>
    <w:rsid w:val="000024D9"/>
    <w:rsid w:val="00003256"/>
    <w:rsid w:val="0001449A"/>
    <w:rsid w:val="0001520C"/>
    <w:rsid w:val="00026907"/>
    <w:rsid w:val="00040EBF"/>
    <w:rsid w:val="00064165"/>
    <w:rsid w:val="00064B23"/>
    <w:rsid w:val="000675C7"/>
    <w:rsid w:val="00090045"/>
    <w:rsid w:val="00095303"/>
    <w:rsid w:val="000A1DF0"/>
    <w:rsid w:val="000A5CA3"/>
    <w:rsid w:val="000C0E74"/>
    <w:rsid w:val="000D0C02"/>
    <w:rsid w:val="000D2A27"/>
    <w:rsid w:val="000D4874"/>
    <w:rsid w:val="000E424C"/>
    <w:rsid w:val="000E7271"/>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72AB6"/>
    <w:rsid w:val="001B7003"/>
    <w:rsid w:val="001C1D21"/>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C6EBD"/>
    <w:rsid w:val="002E48B5"/>
    <w:rsid w:val="002E59D6"/>
    <w:rsid w:val="002E6169"/>
    <w:rsid w:val="002F0E49"/>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2B33"/>
    <w:rsid w:val="003D61A2"/>
    <w:rsid w:val="003E0D26"/>
    <w:rsid w:val="003E378F"/>
    <w:rsid w:val="004176D4"/>
    <w:rsid w:val="00420F79"/>
    <w:rsid w:val="00427FA4"/>
    <w:rsid w:val="004333E8"/>
    <w:rsid w:val="00434CF0"/>
    <w:rsid w:val="0044187A"/>
    <w:rsid w:val="00446899"/>
    <w:rsid w:val="004470AB"/>
    <w:rsid w:val="00447689"/>
    <w:rsid w:val="0046235C"/>
    <w:rsid w:val="004629AD"/>
    <w:rsid w:val="004806AF"/>
    <w:rsid w:val="00483BD9"/>
    <w:rsid w:val="00486878"/>
    <w:rsid w:val="004B62AB"/>
    <w:rsid w:val="004C4FDA"/>
    <w:rsid w:val="004C503A"/>
    <w:rsid w:val="004E057A"/>
    <w:rsid w:val="004E2322"/>
    <w:rsid w:val="004E2BD7"/>
    <w:rsid w:val="004E3AF9"/>
    <w:rsid w:val="004F3EF6"/>
    <w:rsid w:val="005034B0"/>
    <w:rsid w:val="00510191"/>
    <w:rsid w:val="005254BE"/>
    <w:rsid w:val="00536565"/>
    <w:rsid w:val="00552DC0"/>
    <w:rsid w:val="0055550C"/>
    <w:rsid w:val="00563E60"/>
    <w:rsid w:val="00592833"/>
    <w:rsid w:val="005A214B"/>
    <w:rsid w:val="005A3974"/>
    <w:rsid w:val="005A5DC6"/>
    <w:rsid w:val="005A6A38"/>
    <w:rsid w:val="005A7C57"/>
    <w:rsid w:val="005B747D"/>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2F9E"/>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6E72D1"/>
    <w:rsid w:val="00701954"/>
    <w:rsid w:val="00703943"/>
    <w:rsid w:val="007046C4"/>
    <w:rsid w:val="007148FF"/>
    <w:rsid w:val="00716BDB"/>
    <w:rsid w:val="00717456"/>
    <w:rsid w:val="00730E66"/>
    <w:rsid w:val="00737DE1"/>
    <w:rsid w:val="00751517"/>
    <w:rsid w:val="00757DDE"/>
    <w:rsid w:val="00764AAC"/>
    <w:rsid w:val="00774D6B"/>
    <w:rsid w:val="007871C1"/>
    <w:rsid w:val="0079193B"/>
    <w:rsid w:val="00794A4F"/>
    <w:rsid w:val="007A5EB4"/>
    <w:rsid w:val="007A6E1C"/>
    <w:rsid w:val="007C50D1"/>
    <w:rsid w:val="007C5C24"/>
    <w:rsid w:val="007E2B7F"/>
    <w:rsid w:val="007F3F54"/>
    <w:rsid w:val="007F43E0"/>
    <w:rsid w:val="00801D78"/>
    <w:rsid w:val="00807185"/>
    <w:rsid w:val="008078CF"/>
    <w:rsid w:val="00816D12"/>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45C6"/>
    <w:rsid w:val="0092580A"/>
    <w:rsid w:val="0093490C"/>
    <w:rsid w:val="0093664F"/>
    <w:rsid w:val="00943EB0"/>
    <w:rsid w:val="00945CA5"/>
    <w:rsid w:val="009553BC"/>
    <w:rsid w:val="009557EA"/>
    <w:rsid w:val="00963959"/>
    <w:rsid w:val="00963D60"/>
    <w:rsid w:val="0096600A"/>
    <w:rsid w:val="00971AB6"/>
    <w:rsid w:val="009B067B"/>
    <w:rsid w:val="009B4822"/>
    <w:rsid w:val="009B5300"/>
    <w:rsid w:val="009B5DE9"/>
    <w:rsid w:val="009D019C"/>
    <w:rsid w:val="009D0CC8"/>
    <w:rsid w:val="009D6C04"/>
    <w:rsid w:val="009E28F9"/>
    <w:rsid w:val="009E4D55"/>
    <w:rsid w:val="009E7597"/>
    <w:rsid w:val="009F1F03"/>
    <w:rsid w:val="009F6F44"/>
    <w:rsid w:val="009F7112"/>
    <w:rsid w:val="00A12A8B"/>
    <w:rsid w:val="00A14556"/>
    <w:rsid w:val="00A17D84"/>
    <w:rsid w:val="00A22DF2"/>
    <w:rsid w:val="00A23065"/>
    <w:rsid w:val="00A2339E"/>
    <w:rsid w:val="00A24651"/>
    <w:rsid w:val="00A25EB9"/>
    <w:rsid w:val="00A27482"/>
    <w:rsid w:val="00A32395"/>
    <w:rsid w:val="00A379B5"/>
    <w:rsid w:val="00A40AB4"/>
    <w:rsid w:val="00A64B65"/>
    <w:rsid w:val="00A6502B"/>
    <w:rsid w:val="00A661F8"/>
    <w:rsid w:val="00A6672B"/>
    <w:rsid w:val="00A82224"/>
    <w:rsid w:val="00A87496"/>
    <w:rsid w:val="00A927D0"/>
    <w:rsid w:val="00A9705C"/>
    <w:rsid w:val="00A97B0A"/>
    <w:rsid w:val="00AA224C"/>
    <w:rsid w:val="00AA6262"/>
    <w:rsid w:val="00AB1EC7"/>
    <w:rsid w:val="00AD1F99"/>
    <w:rsid w:val="00AD4128"/>
    <w:rsid w:val="00AD75B3"/>
    <w:rsid w:val="00AD7705"/>
    <w:rsid w:val="00AD7B27"/>
    <w:rsid w:val="00AE06DB"/>
    <w:rsid w:val="00AF20B5"/>
    <w:rsid w:val="00B057B0"/>
    <w:rsid w:val="00B11AB7"/>
    <w:rsid w:val="00B13E04"/>
    <w:rsid w:val="00B14731"/>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998"/>
    <w:rsid w:val="00BC3534"/>
    <w:rsid w:val="00BC72E1"/>
    <w:rsid w:val="00BD68F3"/>
    <w:rsid w:val="00BD76B1"/>
    <w:rsid w:val="00BE62B4"/>
    <w:rsid w:val="00BE69F6"/>
    <w:rsid w:val="00BF6132"/>
    <w:rsid w:val="00C02C5D"/>
    <w:rsid w:val="00C14A00"/>
    <w:rsid w:val="00C2348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21AB"/>
    <w:rsid w:val="00CC7820"/>
    <w:rsid w:val="00CD6006"/>
    <w:rsid w:val="00CE16F1"/>
    <w:rsid w:val="00CE5038"/>
    <w:rsid w:val="00CE5448"/>
    <w:rsid w:val="00CE5488"/>
    <w:rsid w:val="00CE63E0"/>
    <w:rsid w:val="00CF08E9"/>
    <w:rsid w:val="00CF5051"/>
    <w:rsid w:val="00CF6534"/>
    <w:rsid w:val="00CF72EF"/>
    <w:rsid w:val="00CF7462"/>
    <w:rsid w:val="00D04FE4"/>
    <w:rsid w:val="00D313A4"/>
    <w:rsid w:val="00D32108"/>
    <w:rsid w:val="00D33E06"/>
    <w:rsid w:val="00D45693"/>
    <w:rsid w:val="00D47D4E"/>
    <w:rsid w:val="00D55DC3"/>
    <w:rsid w:val="00D57457"/>
    <w:rsid w:val="00D64F60"/>
    <w:rsid w:val="00DA2153"/>
    <w:rsid w:val="00DA2662"/>
    <w:rsid w:val="00DB44DA"/>
    <w:rsid w:val="00DB4ACB"/>
    <w:rsid w:val="00DC032C"/>
    <w:rsid w:val="00DC1F2A"/>
    <w:rsid w:val="00DE3025"/>
    <w:rsid w:val="00DE5DDF"/>
    <w:rsid w:val="00DF1C10"/>
    <w:rsid w:val="00DF1EE2"/>
    <w:rsid w:val="00DF4862"/>
    <w:rsid w:val="00E03F6F"/>
    <w:rsid w:val="00E04C83"/>
    <w:rsid w:val="00E14DD8"/>
    <w:rsid w:val="00E155F0"/>
    <w:rsid w:val="00E17E89"/>
    <w:rsid w:val="00E20D4D"/>
    <w:rsid w:val="00E2358B"/>
    <w:rsid w:val="00E34020"/>
    <w:rsid w:val="00E3479A"/>
    <w:rsid w:val="00E524D4"/>
    <w:rsid w:val="00E6313B"/>
    <w:rsid w:val="00E66783"/>
    <w:rsid w:val="00E76C0B"/>
    <w:rsid w:val="00E76D9B"/>
    <w:rsid w:val="00E77789"/>
    <w:rsid w:val="00E80515"/>
    <w:rsid w:val="00E954AC"/>
    <w:rsid w:val="00EA2954"/>
    <w:rsid w:val="00EB1DB2"/>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7E9A"/>
    <w:rsid w:val="00FA07A1"/>
    <w:rsid w:val="00FA3E25"/>
    <w:rsid w:val="00FB5A18"/>
    <w:rsid w:val="00FD0746"/>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DEF2"/>
  <w15:docId w15:val="{23B30635-7BE1-4921-9E21-8FAE3F344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1C1D21"/>
    <w:rPr>
      <w:rFonts w:ascii="HelveticaNeueLTStd-Roman" w:hAnsi="HelveticaNeueLTStd-Roman" w:Hint="default"/>
      <w:b w:val="0"/>
      <w:bCs w:val="0"/>
      <w:i w:val="0"/>
      <w:iCs w:val="0"/>
      <w:color w:val="000000"/>
      <w:sz w:val="16"/>
      <w:szCs w:val="16"/>
    </w:rPr>
  </w:style>
  <w:style w:type="character" w:customStyle="1" w:styleId="has-inline-color">
    <w:name w:val="has-inline-color"/>
    <w:basedOn w:val="Absatz-Standardschriftart"/>
    <w:rsid w:val="004470AB"/>
    <w:rPr>
      <w:rFonts w:ascii="Times New Roman" w:hAnsi="Times New Roman"/>
    </w:rPr>
  </w:style>
  <w:style w:type="paragraph" w:customStyle="1" w:styleId="has-large-font-size">
    <w:name w:val="has-large-font-size"/>
    <w:basedOn w:val="Standard"/>
    <w:rsid w:val="004470AB"/>
    <w:pPr>
      <w:spacing w:before="100" w:beforeAutospacing="1" w:after="100" w:afterAutospacing="1" w:line="240" w:lineRule="auto"/>
    </w:pPr>
    <w:rPr>
      <w:rFonts w:ascii="Times New Roman" w:hAnsi="Times New Roman"/>
      <w:sz w:val="24"/>
      <w:szCs w:val="24"/>
    </w:rPr>
  </w:style>
  <w:style w:type="paragraph" w:customStyle="1" w:styleId="articlebold">
    <w:name w:val="article__bold"/>
    <w:basedOn w:val="Standard"/>
    <w:rsid w:val="004470AB"/>
    <w:pPr>
      <w:spacing w:before="100" w:beforeAutospacing="1" w:after="100" w:afterAutospacing="1" w:line="240" w:lineRule="auto"/>
    </w:pPr>
    <w:rPr>
      <w:rFonts w:ascii="Times New Roman" w:hAnsi="Times New Roman"/>
      <w:sz w:val="24"/>
      <w:szCs w:val="24"/>
    </w:rPr>
  </w:style>
  <w:style w:type="paragraph" w:styleId="StandardWeb">
    <w:name w:val="Normal (Web)"/>
    <w:basedOn w:val="Standard"/>
    <w:uiPriority w:val="99"/>
    <w:unhideWhenUsed/>
    <w:rsid w:val="004470A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16371976">
      <w:bodyDiv w:val="1"/>
      <w:marLeft w:val="0"/>
      <w:marRight w:val="0"/>
      <w:marTop w:val="0"/>
      <w:marBottom w:val="0"/>
      <w:divBdr>
        <w:top w:val="none" w:sz="0" w:space="0" w:color="auto"/>
        <w:left w:val="none" w:sz="0" w:space="0" w:color="auto"/>
        <w:bottom w:val="none" w:sz="0" w:space="0" w:color="auto"/>
        <w:right w:val="none" w:sz="0" w:space="0" w:color="auto"/>
      </w:divBdr>
    </w:div>
    <w:div w:id="941377416">
      <w:bodyDiv w:val="1"/>
      <w:marLeft w:val="0"/>
      <w:marRight w:val="0"/>
      <w:marTop w:val="0"/>
      <w:marBottom w:val="0"/>
      <w:divBdr>
        <w:top w:val="none" w:sz="0" w:space="0" w:color="auto"/>
        <w:left w:val="none" w:sz="0" w:space="0" w:color="auto"/>
        <w:bottom w:val="none" w:sz="0" w:space="0" w:color="auto"/>
        <w:right w:val="none" w:sz="0" w:space="0" w:color="auto"/>
      </w:divBdr>
    </w:div>
    <w:div w:id="106942314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89421866">
      <w:bodyDiv w:val="1"/>
      <w:marLeft w:val="0"/>
      <w:marRight w:val="0"/>
      <w:marTop w:val="0"/>
      <w:marBottom w:val="0"/>
      <w:divBdr>
        <w:top w:val="none" w:sz="0" w:space="0" w:color="auto"/>
        <w:left w:val="none" w:sz="0" w:space="0" w:color="auto"/>
        <w:bottom w:val="none" w:sz="0" w:space="0" w:color="auto"/>
        <w:right w:val="none" w:sz="0" w:space="0" w:color="auto"/>
      </w:divBdr>
    </w:div>
    <w:div w:id="210858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437</Words>
  <Characters>2855</Characters>
  <Application>Microsoft Office Word</Application>
  <DocSecurity>0</DocSecurity>
  <Lines>58</Lines>
  <Paragraphs>19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3273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2022-06-14T13:23:00Z</dcterms:created>
  <dcterms:modified xsi:type="dcterms:W3CDTF">2022-06-14T13:25:00Z</dcterms:modified>
</cp:coreProperties>
</file>