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5A0D4" w14:textId="584E01F2" w:rsidR="00AC701E" w:rsidRDefault="00352F11" w:rsidP="00352F11">
      <w:pPr>
        <w:pStyle w:val="berschrift2"/>
      </w:pPr>
      <w:r>
        <w:t xml:space="preserve">Integrated CO</w:t>
      </w:r>
      <w:r>
        <w:rPr>
          <w:vertAlign w:val="subscript"/>
        </w:rPr>
        <w:t xml:space="preserve">2 </w:t>
      </w:r>
      <w:r>
        <w:t xml:space="preserve">regulation for the AEROTUBE from SIEGENIA </w:t>
      </w:r>
    </w:p>
    <w:p w14:paraId="6C77C479" w14:textId="15F9019A" w:rsidR="00AC701E" w:rsidRDefault="002B19E3" w:rsidP="00AC701E">
      <w:pPr>
        <w:pStyle w:val="berschrift1"/>
      </w:pPr>
      <w:r>
        <w:t xml:space="preserve">Optically invisible – efficient installation</w:t>
      </w:r>
    </w:p>
    <w:p w14:paraId="49B93F88" w14:textId="5E07F1F6" w:rsidR="00AC701E" w:rsidRDefault="00AC701E" w:rsidP="00AC701E"/>
    <w:p w14:paraId="3D54144E" w14:textId="1E1E9399" w:rsidR="009761E9" w:rsidRPr="000C5172" w:rsidRDefault="000A03CA" w:rsidP="009761E9">
      <w:r>
        <w:t xml:space="preserve">The AEROTUBE wall-mounted ventilation unit from SIEGENIA, with its discreet design and the option of controlled ventilation with comfort functions, has proved its efficiency in private homes and commercial projects. The compact ventilation unit now ensures a healthy indoor environment even more efficiently: in light of the increasing awareness of end users of the topic of air quality, the AEROTUBE WRG smart and the AEROTUBE AZ smart are now available with CO</w:t>
      </w:r>
      <w:r>
        <w:rPr>
          <w:vertAlign w:val="subscript"/>
        </w:rPr>
        <w:t xml:space="preserve">2 </w:t>
      </w:r>
      <w:r>
        <w:t xml:space="preserve">regulation on request. This enables convenient, automatic adaptation of the air exchange to the current demands and guarantees high air quality at all times. This can reduce the risk of viruses in the indoor air significantly. </w:t>
      </w:r>
    </w:p>
    <w:p w14:paraId="71DA6120" w14:textId="56BC0F3D" w:rsidR="00105D05" w:rsidRDefault="00105D05" w:rsidP="00AC701E"/>
    <w:p w14:paraId="68D54BB0" w14:textId="7F20042E" w:rsidR="000A03CA" w:rsidRDefault="009B000E" w:rsidP="00AC701E">
      <w:r>
        <w:t xml:space="preserve">For this purpose, the new CO</w:t>
      </w:r>
      <w:r>
        <w:rPr>
          <w:vertAlign w:val="subscript"/>
        </w:rPr>
        <w:t xml:space="preserve">2</w:t>
      </w:r>
      <w:r>
        <w:t xml:space="preserve"> regulation supplements the functional mode of the two ventilators, which up to now has been aligned with the temperature and air humidity, with the demand-based adaptation of the ventilation on the basis of the CO</w:t>
      </w:r>
      <w:r>
        <w:rPr>
          <w:vertAlign w:val="subscript"/>
        </w:rPr>
        <w:t xml:space="preserve">2 </w:t>
      </w:r>
      <w:r>
        <w:t xml:space="preserve">content in the indoor air. The air status is indicated via a traffic-light display in the SIEGENIA Comfort app. This new function is also convincing from an aesthetic perspective: directly integrated in the inner cover of the ventilator, the optional sensors are completely invisible. </w:t>
      </w:r>
    </w:p>
    <w:p w14:paraId="0B7E6CF6" w14:textId="5D6DD674" w:rsidR="00AC701E" w:rsidRPr="00D641E8" w:rsidRDefault="00590F1F" w:rsidP="00AC701E">
      <w:pPr>
        <w:pStyle w:val="berschrift4"/>
      </w:pPr>
      <w:r>
        <w:t xml:space="preserve">Dispense with external sensors – wireless networking </w:t>
      </w:r>
    </w:p>
    <w:p w14:paraId="358A997E" w14:textId="23657326" w:rsidR="006C77F4" w:rsidRDefault="00590F1F" w:rsidP="00C0028B">
      <w:r>
        <w:t xml:space="preserve">Fabricators also benefit from the integration of sensors in the casing of the ventilator. This means that you gain an additional argument for your sales negotiations as well as saving time and costs in assembly, as the installation and wiring of an external sensor are omitted. This also ensures efficient processes such as potentially dispensing with the routing of cables for the coupling of ventilators operated in pairs. This makes the AEROTUBE an ideal solution for new builds and retrofit. </w:t>
      </w:r>
    </w:p>
    <w:p w14:paraId="051D24A5" w14:textId="6E37D44E" w:rsidR="003416A0" w:rsidRDefault="003416A0" w:rsidP="003416A0">
      <w:pPr>
        <w:pStyle w:val="berschrift4"/>
      </w:pPr>
      <w:r>
        <w:t xml:space="preserve">Intelligent networking – smart control</w:t>
      </w:r>
    </w:p>
    <w:p w14:paraId="212F4FDE" w14:textId="06017B26" w:rsidR="00C0028B" w:rsidRPr="00072363" w:rsidRDefault="00590F1F" w:rsidP="00C0028B">
      <w:r>
        <w:t xml:space="preserve">The AEROTUBE offers room comfort for a wide range of requirements thanks to its clever system structure in a number of variants. The AEROTUBE WRG smart stands for demand-based switching between the supply air function and exhaust air function as well as integrated heat recovery of up to 90 percent. The coupling of its economic mode of operation and high rate of heat recovery makes it one of the most energy-efficient devices in its class. Whereas the AEROTUBE AZ smart can be selectively used as a supply air or exhaust air unit. Both ventilators are distinguished by their maximum ease of use, thanks to their integrated temperature and humidity sensors. In addition, the ease of use is elevated via the standard integrated WLAN module, which can easily be integrated into the SIEGENIA Comfort app and controlled conveniently via smartphone. The free remote function is also smart: it enables operation of the ventilators both when you are at home and when you are out and about. An LED status indicator, a filter change indicator and the continuous control of the air intensity with the aid of the app ensures the ease of use. </w:t>
      </w:r>
    </w:p>
    <w:p w14:paraId="57CF2923" w14:textId="77777777" w:rsidR="00AC701E" w:rsidRDefault="00AC701E" w:rsidP="00AC701E"/>
    <w:p w14:paraId="39E19E3D" w14:textId="77777777" w:rsidR="00FA4467" w:rsidRDefault="00FA4467" w:rsidP="00C0028B"/>
    <w:p w14:paraId="2914454A" w14:textId="141F1ECA" w:rsidR="00FA4467" w:rsidRDefault="00FA4467" w:rsidP="00C0028B"/>
    <w:p w14:paraId="08ECF3B1" w14:textId="77777777" w:rsidR="001C3CB2" w:rsidRDefault="001C3CB2" w:rsidP="00C0028B"/>
    <w:p w14:paraId="7126A426" w14:textId="2B233C8E" w:rsidR="006D4B23" w:rsidRDefault="006D4B23" w:rsidP="00C0028B"/>
    <w:p w14:paraId="01D6ED21" w14:textId="77777777" w:rsidR="00E17979" w:rsidRDefault="00E17979" w:rsidP="00C0028B"/>
    <w:p w14:paraId="629B5728" w14:textId="77777777" w:rsidR="006D4B23" w:rsidRDefault="006D4B23" w:rsidP="00C0028B"/>
    <w:p w14:paraId="09B2F609" w14:textId="77777777" w:rsidR="00C0028B" w:rsidRDefault="00C0028B" w:rsidP="00C0028B">
      <w:pPr>
        <w:pStyle w:val="berschrift4"/>
        <w:suppressLineNumbers/>
      </w:pPr>
      <w:r>
        <w:t xml:space="preserve">Image</w:t>
      </w:r>
    </w:p>
    <w:p w14:paraId="31957C0E" w14:textId="77777777" w:rsidR="00C0028B" w:rsidRDefault="00C0028B" w:rsidP="00C0028B">
      <w:pPr>
        <w:suppressLineNumbers/>
      </w:pPr>
      <w:r>
        <w:t xml:space="preserve">Image database: SIEGENIA</w:t>
      </w:r>
    </w:p>
    <w:p w14:paraId="4EC4F52F" w14:textId="77777777" w:rsidR="00C0028B" w:rsidRPr="002A7F37" w:rsidRDefault="00C0028B" w:rsidP="00C0028B">
      <w:pPr>
        <w:suppressLineNumbers/>
      </w:pPr>
    </w:p>
    <w:p w14:paraId="74FEEC94" w14:textId="10458738" w:rsidR="00C0028B" w:rsidRPr="00D129AE" w:rsidRDefault="00C0028B" w:rsidP="00C0028B">
      <w:pPr>
        <w:suppressLineNumbers/>
        <w:rPr>
          <w:bCs/>
          <w:i/>
        </w:rPr>
      </w:pPr>
      <w:r>
        <w:rPr>
          <w:bCs/>
          <w:i/>
        </w:rPr>
        <w:t xml:space="preserve">Image: </w:t>
      </w:r>
      <w:bookmarkStart w:id="0" w:name="_Hlk95733715"/>
      <w:r>
        <w:rPr>
          <w:bCs/>
          <w:i/>
        </w:rPr>
        <w:t xml:space="preserve">SIE_AERO_AEROTUBE with CO2-Sensor_Presse</w:t>
      </w:r>
      <w:bookmarkEnd w:id="0"/>
      <w:r>
        <w:rPr>
          <w:bCs/>
          <w:i/>
        </w:rPr>
        <w:t xml:space="preserve">.jpg </w:t>
      </w:r>
    </w:p>
    <w:p w14:paraId="465C6AE7" w14:textId="3CA7F77C" w:rsidR="004B26BD" w:rsidRPr="000C5172" w:rsidRDefault="004B26BD" w:rsidP="004B26BD">
      <w:r>
        <w:t xml:space="preserve">The AEROTUBE WRG smart and AEROTUBE AZ smart wall-mounted ventilation units from SIEGENIA are now also available with CO</w:t>
      </w:r>
      <w:r>
        <w:rPr>
          <w:vertAlign w:val="subscript"/>
        </w:rPr>
        <w:t xml:space="preserve">2 </w:t>
      </w:r>
      <w:r>
        <w:t xml:space="preserve">regulation. A healthy indoor environment is guaranteed at all times due to automatic adaptation of the air exchange. </w:t>
      </w:r>
    </w:p>
    <w:p w14:paraId="633370E7" w14:textId="73CD9CF4" w:rsidR="00AC701E" w:rsidRDefault="00AC701E" w:rsidP="00FA4467">
      <w:pPr>
        <w:suppressLineNumbers/>
      </w:pPr>
    </w:p>
    <w:p w14:paraId="320B3CFE" w14:textId="664A7E1E" w:rsidR="00E17979" w:rsidRDefault="00E17979" w:rsidP="00FA4467">
      <w:pPr>
        <w:suppressLineNumbers/>
      </w:pPr>
    </w:p>
    <w:p w14:paraId="0C547200" w14:textId="77777777" w:rsidR="00E17979" w:rsidRDefault="00E17979" w:rsidP="00FA4467">
      <w:pPr>
        <w:suppressLineNumbers/>
      </w:pPr>
    </w:p>
    <w:p w14:paraId="3CAF4628" w14:textId="77777777" w:rsidR="00E17979" w:rsidRDefault="00E17979" w:rsidP="00FA4467">
      <w:pPr>
        <w:suppressLineNumbers/>
      </w:pPr>
    </w:p>
    <w:p w14:paraId="771BED01" w14:textId="77777777" w:rsidR="00AC701E" w:rsidRDefault="00AC701E" w:rsidP="00FA4467">
      <w:pPr>
        <w:suppressLineNumbers/>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C0028B" w:rsidRPr="0044187A" w14:paraId="56B49F56" w14:textId="77777777" w:rsidTr="00426C42">
        <w:tc>
          <w:tcPr>
            <w:tcW w:w="3348" w:type="dxa"/>
            <w:tcBorders>
              <w:top w:val="nil"/>
              <w:left w:val="nil"/>
              <w:bottom w:val="nil"/>
              <w:right w:val="nil"/>
            </w:tcBorders>
          </w:tcPr>
          <w:p w14:paraId="53C5A3F2" w14:textId="77777777" w:rsidR="00C0028B" w:rsidRPr="0044187A" w:rsidRDefault="00C0028B" w:rsidP="00426C42">
            <w:pPr>
              <w:pStyle w:val="Formatvorlage2"/>
              <w:rPr>
                <w:u w:val="single"/>
              </w:rPr>
            </w:pPr>
            <w:r>
              <w:rPr>
                <w:u w:val="single"/>
              </w:rPr>
              <w:t xml:space="preserve">Publisher</w:t>
            </w:r>
          </w:p>
          <w:p w14:paraId="602F4B29" w14:textId="77777777" w:rsidR="00C0028B" w:rsidRDefault="00C0028B" w:rsidP="00426C42">
            <w:pPr>
              <w:pStyle w:val="Formatvorlage2"/>
            </w:pPr>
            <w:r>
              <w:t xml:space="preserve">SIEGENIA GROUP</w:t>
            </w:r>
          </w:p>
          <w:p w14:paraId="11635258" w14:textId="77777777" w:rsidR="00C0028B" w:rsidRDefault="00C0028B" w:rsidP="00426C42">
            <w:pPr>
              <w:pStyle w:val="Formatvorlage2"/>
            </w:pPr>
            <w:r>
              <w:t xml:space="preserve">Marketing Communications</w:t>
            </w:r>
          </w:p>
          <w:p w14:paraId="2A5AA368" w14:textId="77777777" w:rsidR="00C0028B" w:rsidRDefault="00C0028B" w:rsidP="00426C42">
            <w:pPr>
              <w:pStyle w:val="Formatvorlage2"/>
            </w:pPr>
            <w:r>
              <w:t xml:space="preserve">Industriestrasse 1–3</w:t>
            </w:r>
          </w:p>
          <w:p w14:paraId="723B916A" w14:textId="77777777" w:rsidR="00C0028B" w:rsidRDefault="00C0028B" w:rsidP="00426C42">
            <w:pPr>
              <w:pStyle w:val="Formatvorlage2"/>
            </w:pPr>
            <w:r>
              <w:t xml:space="preserve">D-57234 Wilnsdorf Germany</w:t>
            </w:r>
          </w:p>
          <w:p w14:paraId="72467808" w14:textId="77777777" w:rsidR="00C0028B" w:rsidRDefault="00C0028B" w:rsidP="00426C42">
            <w:pPr>
              <w:pStyle w:val="Formatvorlage2"/>
            </w:pPr>
            <w:r>
              <w:t xml:space="preserve">Phone: +49 271 3931-412</w:t>
            </w:r>
          </w:p>
          <w:p w14:paraId="1477B3BC" w14:textId="77777777" w:rsidR="00C0028B" w:rsidRDefault="00C0028B" w:rsidP="00426C42">
            <w:pPr>
              <w:pStyle w:val="Formatvorlage2"/>
            </w:pPr>
            <w:r>
              <w:t xml:space="preserve">Fax: +49 271 3931-77412</w:t>
            </w:r>
          </w:p>
          <w:p w14:paraId="4F36EB45" w14:textId="77777777" w:rsidR="00C0028B" w:rsidRPr="00392D5F" w:rsidRDefault="00C0028B" w:rsidP="00426C42">
            <w:pPr>
              <w:pStyle w:val="Formatvorlage2"/>
            </w:pPr>
            <w:r>
              <w:t xml:space="preserve">E-mail: pr@siegenia.com</w:t>
            </w:r>
          </w:p>
          <w:p w14:paraId="08EC83D8" w14:textId="77777777" w:rsidR="00C0028B" w:rsidRDefault="00C0028B" w:rsidP="00426C42">
            <w:pPr>
              <w:pStyle w:val="Formatvorlage2"/>
            </w:pPr>
            <w:r>
              <w:t xml:space="preserve">www.siegenia.com</w:t>
            </w:r>
          </w:p>
          <w:p w14:paraId="748ABDC6" w14:textId="77777777" w:rsidR="00C0028B" w:rsidRPr="0044187A" w:rsidRDefault="00C0028B" w:rsidP="00426C42">
            <w:pPr>
              <w:pStyle w:val="Formatvorlage2"/>
              <w:rPr>
                <w:szCs w:val="20"/>
              </w:rPr>
            </w:pPr>
          </w:p>
        </w:tc>
        <w:tc>
          <w:tcPr>
            <w:tcW w:w="3060" w:type="dxa"/>
            <w:tcBorders>
              <w:top w:val="nil"/>
              <w:left w:val="nil"/>
              <w:bottom w:val="nil"/>
              <w:right w:val="nil"/>
            </w:tcBorders>
          </w:tcPr>
          <w:p w14:paraId="099F39A3" w14:textId="77777777" w:rsidR="00C0028B" w:rsidRPr="0044187A" w:rsidRDefault="00C0028B" w:rsidP="00426C42">
            <w:pPr>
              <w:pStyle w:val="Formatvorlage2"/>
              <w:rPr>
                <w:u w:val="single"/>
              </w:rPr>
            </w:pPr>
            <w:r>
              <w:rPr>
                <w:u w:val="single"/>
              </w:rPr>
              <w:t xml:space="preserve">Edited by / Contact</w:t>
            </w:r>
          </w:p>
          <w:p w14:paraId="3C72DA7D" w14:textId="77777777" w:rsidR="00C0028B" w:rsidRDefault="00C0028B" w:rsidP="00426C42">
            <w:pPr>
              <w:pStyle w:val="Formatvorlage2"/>
            </w:pPr>
            <w:r>
              <w:t xml:space="preserve">Kemper Kommunikation</w:t>
            </w:r>
          </w:p>
          <w:p w14:paraId="1D34B0B3" w14:textId="77777777" w:rsidR="00C0028B" w:rsidRPr="00C33A1F" w:rsidRDefault="00C0028B" w:rsidP="00426C42">
            <w:pPr>
              <w:pStyle w:val="Formatvorlage2"/>
            </w:pPr>
            <w:r>
              <w:t xml:space="preserve">Kirsten Kemper </w:t>
            </w:r>
          </w:p>
          <w:p w14:paraId="096B7ADA" w14:textId="61BFAFA6" w:rsidR="00C0028B" w:rsidRPr="00C33A1F" w:rsidRDefault="00360224" w:rsidP="00426C42">
            <w:pPr>
              <w:pStyle w:val="Formatvorlage2"/>
            </w:pPr>
            <w:r>
              <w:t xml:space="preserve">Am Milchbornbach 10</w:t>
            </w:r>
          </w:p>
          <w:p w14:paraId="7B54BD08" w14:textId="6D71554F" w:rsidR="00C0028B" w:rsidRPr="00C33A1F" w:rsidRDefault="00C0028B" w:rsidP="00426C42">
            <w:pPr>
              <w:pStyle w:val="Formatvorlage2"/>
            </w:pPr>
            <w:r>
              <w:t xml:space="preserve">D - 51429 Bergisch Gladbach</w:t>
              <w:br/>
              <w:t xml:space="preserve">Tel.: +49 2204 9644808</w:t>
            </w:r>
          </w:p>
          <w:p w14:paraId="71787FF4" w14:textId="77777777" w:rsidR="00C0028B" w:rsidRPr="00A62535" w:rsidRDefault="00C0028B" w:rsidP="00426C42">
            <w:pPr>
              <w:pStyle w:val="Formatvorlage2"/>
              <w:rPr>
                <w:lang w:val="it-IT"/>
              </w:rPr>
            </w:pPr>
            <w:r>
              <w:t xml:space="preserve">E-mail: info@kemper-kommunikation.de</w:t>
            </w:r>
          </w:p>
          <w:p w14:paraId="36D1A05D" w14:textId="77777777" w:rsidR="00C0028B" w:rsidRDefault="00C0028B" w:rsidP="00426C42">
            <w:pPr>
              <w:pStyle w:val="Formatvorlage2"/>
            </w:pPr>
            <w:r>
              <w:t xml:space="preserve">www.kemper-kommunikation.de</w:t>
            </w:r>
          </w:p>
          <w:p w14:paraId="2301D8D8" w14:textId="77777777" w:rsidR="00C0028B" w:rsidRPr="003F183E" w:rsidRDefault="00C0028B" w:rsidP="00426C42">
            <w:pPr>
              <w:pStyle w:val="Formatvorlage2"/>
            </w:pPr>
          </w:p>
        </w:tc>
        <w:tc>
          <w:tcPr>
            <w:tcW w:w="1800" w:type="dxa"/>
            <w:tcBorders>
              <w:top w:val="nil"/>
              <w:left w:val="nil"/>
              <w:bottom w:val="nil"/>
              <w:right w:val="nil"/>
            </w:tcBorders>
          </w:tcPr>
          <w:p w14:paraId="18E88DC5" w14:textId="77777777" w:rsidR="00C0028B" w:rsidRPr="0044187A" w:rsidRDefault="00C0028B" w:rsidP="00426C42">
            <w:pPr>
              <w:pStyle w:val="Formatvorlage2"/>
              <w:rPr>
                <w:u w:val="single"/>
              </w:rPr>
            </w:pPr>
            <w:r>
              <w:rPr>
                <w:u w:val="single"/>
              </w:rPr>
              <w:t xml:space="preserve">Text Information</w:t>
            </w:r>
          </w:p>
          <w:p w14:paraId="2C9373FE" w14:textId="7B067C9B" w:rsidR="00C0028B" w:rsidRPr="00C33A1F" w:rsidRDefault="00C0028B" w:rsidP="00426C42">
            <w:pPr>
              <w:pStyle w:val="Formatvorlage2"/>
            </w:pPr>
            <w:r>
              <w:t xml:space="preserve">Pages: 2</w:t>
            </w:r>
          </w:p>
          <w:p w14:paraId="2FD59E4F" w14:textId="108D1882" w:rsidR="00C0028B" w:rsidRPr="00C33A1F" w:rsidRDefault="00C0028B" w:rsidP="00426C42">
            <w:pPr>
              <w:pStyle w:val="Formatvorlage2"/>
            </w:pPr>
            <w:r>
              <w:t xml:space="preserve">Words: 487</w:t>
            </w:r>
          </w:p>
          <w:p w14:paraId="3126F7AB" w14:textId="0B936A19" w:rsidR="00C0028B" w:rsidRPr="00C33A1F" w:rsidRDefault="00C0028B" w:rsidP="00426C42">
            <w:pPr>
              <w:pStyle w:val="Formatvorlage2"/>
            </w:pPr>
            <w:r>
              <w:t xml:space="preserve">Characters: 3 041</w:t>
              <w:br/>
              <w:t xml:space="preserve">(with spaces)</w:t>
            </w:r>
          </w:p>
          <w:p w14:paraId="3EF83316" w14:textId="77777777" w:rsidR="00C0028B" w:rsidRDefault="00C0028B" w:rsidP="00426C42">
            <w:pPr>
              <w:pStyle w:val="Formatvorlage2"/>
            </w:pPr>
          </w:p>
          <w:p w14:paraId="52CCB645" w14:textId="13E5F8FF" w:rsidR="00C0028B" w:rsidRPr="00C33A1F" w:rsidRDefault="00C0028B" w:rsidP="00426C42">
            <w:pPr>
              <w:pStyle w:val="Formatvorlage2"/>
            </w:pPr>
            <w:r>
              <w:t xml:space="preserve">Created: 2022-02-23</w:t>
            </w:r>
          </w:p>
          <w:p w14:paraId="127968C2" w14:textId="77777777" w:rsidR="00C0028B" w:rsidRPr="0044187A" w:rsidRDefault="00C0028B" w:rsidP="00426C42">
            <w:pPr>
              <w:pStyle w:val="Formatvorlage2"/>
              <w:rPr>
                <w:szCs w:val="20"/>
              </w:rPr>
            </w:pPr>
          </w:p>
        </w:tc>
      </w:tr>
      <w:tr w:rsidR="00C0028B" w:rsidRPr="0044187A" w14:paraId="53411C16" w14:textId="77777777" w:rsidTr="00426C42">
        <w:tc>
          <w:tcPr>
            <w:tcW w:w="8208" w:type="dxa"/>
            <w:gridSpan w:val="3"/>
            <w:tcBorders>
              <w:top w:val="nil"/>
              <w:left w:val="nil"/>
              <w:bottom w:val="nil"/>
              <w:right w:val="nil"/>
            </w:tcBorders>
          </w:tcPr>
          <w:p w14:paraId="6A517D4E" w14:textId="77777777" w:rsidR="00C0028B" w:rsidRPr="003F183E" w:rsidRDefault="00C0028B" w:rsidP="00426C42">
            <w:pPr>
              <w:pStyle w:val="Formatvorlage2"/>
            </w:pPr>
            <w:r>
              <w:t xml:space="preserve">Please send us a sample copy of any publication containing this text or these images.</w:t>
            </w:r>
          </w:p>
        </w:tc>
      </w:tr>
    </w:tbl>
    <w:p w14:paraId="03DF5069" w14:textId="77777777" w:rsidR="008D7633" w:rsidRPr="00E14DD8" w:rsidRDefault="008D7633" w:rsidP="008D7633">
      <w:pPr>
        <w:rPr>
          <w:szCs w:val="20"/>
        </w:rPr>
      </w:pPr>
    </w:p>
    <w:sectPr w:rsidR="008D7633" w:rsidRPr="00E14DD8"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2CD01F" w14:textId="77777777" w:rsidR="00022E74" w:rsidRDefault="00022E74">
      <w:r>
        <w:separator/>
      </w:r>
    </w:p>
  </w:endnote>
  <w:endnote w:type="continuationSeparator" w:id="0">
    <w:p w14:paraId="76D700AC" w14:textId="77777777" w:rsidR="00022E74" w:rsidRDefault="00022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C6138"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A9D95" w14:textId="77777777" w:rsidR="00022E74" w:rsidRDefault="00022E74">
      <w:r>
        <w:separator/>
      </w:r>
    </w:p>
  </w:footnote>
  <w:footnote w:type="continuationSeparator" w:id="0">
    <w:p w14:paraId="2BC5DA15" w14:textId="77777777" w:rsidR="00022E74" w:rsidRDefault="00022E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5A190" w14:textId="77777777" w:rsidR="00F71E39" w:rsidRDefault="00D313A4">
    <w:pPr>
      <w:pStyle w:val="Kopfzeile"/>
    </w:pPr>
    <w:r>
      <w:rPr>
        <w:noProof/>
      </w:rPr>
      <w:drawing>
        <wp:anchor distT="0" distB="0" distL="114300" distR="114300" simplePos="0" relativeHeight="251657728" behindDoc="1" locked="0" layoutInCell="1" allowOverlap="1" wp14:anchorId="53C5EEA0" wp14:editId="6B6063BD">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3A69AB"/>
    <w:multiLevelType w:val="hybridMultilevel"/>
    <w:tmpl w:val="1AA22F7E"/>
    <w:lvl w:ilvl="0" w:tplc="198A1F88">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A795419"/>
    <w:multiLevelType w:val="hybridMultilevel"/>
    <w:tmpl w:val="121ABC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5"/>
  </w:num>
  <w:num w:numId="4">
    <w:abstractNumId w:val="3"/>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028B"/>
    <w:rsid w:val="00001A55"/>
    <w:rsid w:val="000024D9"/>
    <w:rsid w:val="00003256"/>
    <w:rsid w:val="00007718"/>
    <w:rsid w:val="0001449A"/>
    <w:rsid w:val="0001520C"/>
    <w:rsid w:val="00022E74"/>
    <w:rsid w:val="00026907"/>
    <w:rsid w:val="00040EBF"/>
    <w:rsid w:val="00064165"/>
    <w:rsid w:val="000675C7"/>
    <w:rsid w:val="00090045"/>
    <w:rsid w:val="00095303"/>
    <w:rsid w:val="000A03CA"/>
    <w:rsid w:val="000A1DF0"/>
    <w:rsid w:val="000A5635"/>
    <w:rsid w:val="000A5CA3"/>
    <w:rsid w:val="000D0C02"/>
    <w:rsid w:val="000D2A27"/>
    <w:rsid w:val="000D4874"/>
    <w:rsid w:val="000E424C"/>
    <w:rsid w:val="000F2936"/>
    <w:rsid w:val="000F565C"/>
    <w:rsid w:val="000F67C4"/>
    <w:rsid w:val="001025BB"/>
    <w:rsid w:val="00105D05"/>
    <w:rsid w:val="0010792E"/>
    <w:rsid w:val="001128F1"/>
    <w:rsid w:val="00122F20"/>
    <w:rsid w:val="00131A9B"/>
    <w:rsid w:val="001370FB"/>
    <w:rsid w:val="00137BD1"/>
    <w:rsid w:val="00145B48"/>
    <w:rsid w:val="001529E6"/>
    <w:rsid w:val="00156B0C"/>
    <w:rsid w:val="00166476"/>
    <w:rsid w:val="00166FB7"/>
    <w:rsid w:val="00171C51"/>
    <w:rsid w:val="001B6EBD"/>
    <w:rsid w:val="001B7003"/>
    <w:rsid w:val="001C39FF"/>
    <w:rsid w:val="001C3CB2"/>
    <w:rsid w:val="001C45C0"/>
    <w:rsid w:val="001D26E4"/>
    <w:rsid w:val="001E0780"/>
    <w:rsid w:val="001E1DA6"/>
    <w:rsid w:val="001F3432"/>
    <w:rsid w:val="002046D3"/>
    <w:rsid w:val="00207A36"/>
    <w:rsid w:val="00217836"/>
    <w:rsid w:val="00253494"/>
    <w:rsid w:val="00254A9B"/>
    <w:rsid w:val="00255FE8"/>
    <w:rsid w:val="00272508"/>
    <w:rsid w:val="002769DE"/>
    <w:rsid w:val="0028130C"/>
    <w:rsid w:val="002819C3"/>
    <w:rsid w:val="00286B37"/>
    <w:rsid w:val="002A202C"/>
    <w:rsid w:val="002A7F37"/>
    <w:rsid w:val="002B19E3"/>
    <w:rsid w:val="002B5612"/>
    <w:rsid w:val="002C00E2"/>
    <w:rsid w:val="002C36FE"/>
    <w:rsid w:val="002C5A66"/>
    <w:rsid w:val="002C6D41"/>
    <w:rsid w:val="002E48B5"/>
    <w:rsid w:val="002E595D"/>
    <w:rsid w:val="002E59D6"/>
    <w:rsid w:val="002F0A4F"/>
    <w:rsid w:val="002F18BB"/>
    <w:rsid w:val="002F466F"/>
    <w:rsid w:val="002F68CD"/>
    <w:rsid w:val="0031150D"/>
    <w:rsid w:val="00312D68"/>
    <w:rsid w:val="003136F5"/>
    <w:rsid w:val="00324F84"/>
    <w:rsid w:val="00325784"/>
    <w:rsid w:val="00326F7E"/>
    <w:rsid w:val="003416A0"/>
    <w:rsid w:val="00341D74"/>
    <w:rsid w:val="00350ACA"/>
    <w:rsid w:val="00350B76"/>
    <w:rsid w:val="003514C3"/>
    <w:rsid w:val="00352F11"/>
    <w:rsid w:val="00356542"/>
    <w:rsid w:val="003568AA"/>
    <w:rsid w:val="00357C43"/>
    <w:rsid w:val="00360224"/>
    <w:rsid w:val="00364DEF"/>
    <w:rsid w:val="00375A48"/>
    <w:rsid w:val="0038244F"/>
    <w:rsid w:val="0038276B"/>
    <w:rsid w:val="0038499F"/>
    <w:rsid w:val="003914C5"/>
    <w:rsid w:val="00392D5F"/>
    <w:rsid w:val="003A1BA5"/>
    <w:rsid w:val="003A6B51"/>
    <w:rsid w:val="003C328C"/>
    <w:rsid w:val="003D61A2"/>
    <w:rsid w:val="003E0D26"/>
    <w:rsid w:val="003E378F"/>
    <w:rsid w:val="003F3A3A"/>
    <w:rsid w:val="00406E05"/>
    <w:rsid w:val="004176D4"/>
    <w:rsid w:val="0041771D"/>
    <w:rsid w:val="00420F79"/>
    <w:rsid w:val="004333E8"/>
    <w:rsid w:val="0044187A"/>
    <w:rsid w:val="00446899"/>
    <w:rsid w:val="00447689"/>
    <w:rsid w:val="0046235C"/>
    <w:rsid w:val="004629AD"/>
    <w:rsid w:val="004806AF"/>
    <w:rsid w:val="00486878"/>
    <w:rsid w:val="004A5E86"/>
    <w:rsid w:val="004B26BD"/>
    <w:rsid w:val="004B62AB"/>
    <w:rsid w:val="004C4FDA"/>
    <w:rsid w:val="004C503A"/>
    <w:rsid w:val="004E057A"/>
    <w:rsid w:val="004E2322"/>
    <w:rsid w:val="004E2BD7"/>
    <w:rsid w:val="004E3AF9"/>
    <w:rsid w:val="004E7B71"/>
    <w:rsid w:val="00510191"/>
    <w:rsid w:val="00510360"/>
    <w:rsid w:val="00513004"/>
    <w:rsid w:val="005254BE"/>
    <w:rsid w:val="005451FC"/>
    <w:rsid w:val="00552DC0"/>
    <w:rsid w:val="0055550C"/>
    <w:rsid w:val="00563E60"/>
    <w:rsid w:val="00582301"/>
    <w:rsid w:val="00590F1F"/>
    <w:rsid w:val="00592833"/>
    <w:rsid w:val="005A214B"/>
    <w:rsid w:val="005A3974"/>
    <w:rsid w:val="005A5DC6"/>
    <w:rsid w:val="005A6A38"/>
    <w:rsid w:val="005A7C57"/>
    <w:rsid w:val="005C7305"/>
    <w:rsid w:val="005E06F2"/>
    <w:rsid w:val="005E1468"/>
    <w:rsid w:val="005E3E61"/>
    <w:rsid w:val="005F2A75"/>
    <w:rsid w:val="005F3D5F"/>
    <w:rsid w:val="005F7B2E"/>
    <w:rsid w:val="006016B0"/>
    <w:rsid w:val="0061051B"/>
    <w:rsid w:val="0061253D"/>
    <w:rsid w:val="00617358"/>
    <w:rsid w:val="00617D76"/>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C77F4"/>
    <w:rsid w:val="006D428C"/>
    <w:rsid w:val="006D4B23"/>
    <w:rsid w:val="006E5CC8"/>
    <w:rsid w:val="00701954"/>
    <w:rsid w:val="00703943"/>
    <w:rsid w:val="007046C4"/>
    <w:rsid w:val="007148FF"/>
    <w:rsid w:val="00716BDB"/>
    <w:rsid w:val="00717456"/>
    <w:rsid w:val="00730E66"/>
    <w:rsid w:val="00737DE1"/>
    <w:rsid w:val="00751517"/>
    <w:rsid w:val="00757DDE"/>
    <w:rsid w:val="0076489D"/>
    <w:rsid w:val="00764AAC"/>
    <w:rsid w:val="007871C1"/>
    <w:rsid w:val="0079193B"/>
    <w:rsid w:val="00794A4F"/>
    <w:rsid w:val="007A5EB4"/>
    <w:rsid w:val="007A6E1C"/>
    <w:rsid w:val="007C2544"/>
    <w:rsid w:val="007C50D1"/>
    <w:rsid w:val="007C5C24"/>
    <w:rsid w:val="007E2B7F"/>
    <w:rsid w:val="007E3506"/>
    <w:rsid w:val="007F04B3"/>
    <w:rsid w:val="007F3F54"/>
    <w:rsid w:val="007F43E0"/>
    <w:rsid w:val="0080088B"/>
    <w:rsid w:val="00801D78"/>
    <w:rsid w:val="008078CF"/>
    <w:rsid w:val="008171AF"/>
    <w:rsid w:val="008225E9"/>
    <w:rsid w:val="00833D93"/>
    <w:rsid w:val="0083465B"/>
    <w:rsid w:val="00835351"/>
    <w:rsid w:val="008366E0"/>
    <w:rsid w:val="008429DC"/>
    <w:rsid w:val="0085079E"/>
    <w:rsid w:val="00852D9D"/>
    <w:rsid w:val="00853823"/>
    <w:rsid w:val="0085622D"/>
    <w:rsid w:val="00857800"/>
    <w:rsid w:val="0086386E"/>
    <w:rsid w:val="00871847"/>
    <w:rsid w:val="0088698F"/>
    <w:rsid w:val="00894ADF"/>
    <w:rsid w:val="008A6F1F"/>
    <w:rsid w:val="008C3491"/>
    <w:rsid w:val="008C5079"/>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70D69"/>
    <w:rsid w:val="009761E9"/>
    <w:rsid w:val="0097655C"/>
    <w:rsid w:val="009A22C6"/>
    <w:rsid w:val="009A3E16"/>
    <w:rsid w:val="009B000E"/>
    <w:rsid w:val="009B067B"/>
    <w:rsid w:val="009B4822"/>
    <w:rsid w:val="009B5300"/>
    <w:rsid w:val="009B5DE9"/>
    <w:rsid w:val="009D0CC8"/>
    <w:rsid w:val="009D6C04"/>
    <w:rsid w:val="009E1779"/>
    <w:rsid w:val="009E28F9"/>
    <w:rsid w:val="009E7597"/>
    <w:rsid w:val="00A12A8B"/>
    <w:rsid w:val="00A14556"/>
    <w:rsid w:val="00A17D84"/>
    <w:rsid w:val="00A22DF2"/>
    <w:rsid w:val="00A23065"/>
    <w:rsid w:val="00A2339E"/>
    <w:rsid w:val="00A24602"/>
    <w:rsid w:val="00A24651"/>
    <w:rsid w:val="00A24755"/>
    <w:rsid w:val="00A25EB9"/>
    <w:rsid w:val="00A32395"/>
    <w:rsid w:val="00A40AB4"/>
    <w:rsid w:val="00A52724"/>
    <w:rsid w:val="00A62535"/>
    <w:rsid w:val="00A64B65"/>
    <w:rsid w:val="00A6502B"/>
    <w:rsid w:val="00A661F8"/>
    <w:rsid w:val="00A6672B"/>
    <w:rsid w:val="00A82224"/>
    <w:rsid w:val="00A827D6"/>
    <w:rsid w:val="00A87496"/>
    <w:rsid w:val="00A927D0"/>
    <w:rsid w:val="00A9705C"/>
    <w:rsid w:val="00A97B0A"/>
    <w:rsid w:val="00AA224C"/>
    <w:rsid w:val="00AA6262"/>
    <w:rsid w:val="00AA7000"/>
    <w:rsid w:val="00AB1EC7"/>
    <w:rsid w:val="00AC56E2"/>
    <w:rsid w:val="00AC701E"/>
    <w:rsid w:val="00AD4128"/>
    <w:rsid w:val="00AD7705"/>
    <w:rsid w:val="00AD7B27"/>
    <w:rsid w:val="00AE06DB"/>
    <w:rsid w:val="00B0485A"/>
    <w:rsid w:val="00B057B0"/>
    <w:rsid w:val="00B11AB7"/>
    <w:rsid w:val="00B2290E"/>
    <w:rsid w:val="00B239B4"/>
    <w:rsid w:val="00B3687B"/>
    <w:rsid w:val="00B41B50"/>
    <w:rsid w:val="00B47777"/>
    <w:rsid w:val="00B47ADF"/>
    <w:rsid w:val="00B506F5"/>
    <w:rsid w:val="00B55070"/>
    <w:rsid w:val="00B62ECB"/>
    <w:rsid w:val="00B63C95"/>
    <w:rsid w:val="00B63E35"/>
    <w:rsid w:val="00B84773"/>
    <w:rsid w:val="00B908A8"/>
    <w:rsid w:val="00B92EF0"/>
    <w:rsid w:val="00B93961"/>
    <w:rsid w:val="00BA5B2A"/>
    <w:rsid w:val="00BD76B1"/>
    <w:rsid w:val="00BE62B4"/>
    <w:rsid w:val="00BE69F6"/>
    <w:rsid w:val="00BF6132"/>
    <w:rsid w:val="00C0028B"/>
    <w:rsid w:val="00C02C5D"/>
    <w:rsid w:val="00C14A00"/>
    <w:rsid w:val="00C22D1D"/>
    <w:rsid w:val="00C24B77"/>
    <w:rsid w:val="00C2717C"/>
    <w:rsid w:val="00C30C10"/>
    <w:rsid w:val="00C33A1F"/>
    <w:rsid w:val="00C41868"/>
    <w:rsid w:val="00C52D3B"/>
    <w:rsid w:val="00C53FE3"/>
    <w:rsid w:val="00C5421F"/>
    <w:rsid w:val="00C55524"/>
    <w:rsid w:val="00C615A2"/>
    <w:rsid w:val="00C65852"/>
    <w:rsid w:val="00C72B49"/>
    <w:rsid w:val="00C77106"/>
    <w:rsid w:val="00C87836"/>
    <w:rsid w:val="00C92A2E"/>
    <w:rsid w:val="00CA66F5"/>
    <w:rsid w:val="00CA6BD1"/>
    <w:rsid w:val="00CD3E85"/>
    <w:rsid w:val="00CD77C0"/>
    <w:rsid w:val="00CE0AF1"/>
    <w:rsid w:val="00CE151E"/>
    <w:rsid w:val="00CE16F1"/>
    <w:rsid w:val="00CE5038"/>
    <w:rsid w:val="00CE5448"/>
    <w:rsid w:val="00CE5488"/>
    <w:rsid w:val="00CE63E0"/>
    <w:rsid w:val="00CF6534"/>
    <w:rsid w:val="00CF72EF"/>
    <w:rsid w:val="00CF7462"/>
    <w:rsid w:val="00D04FE4"/>
    <w:rsid w:val="00D170F8"/>
    <w:rsid w:val="00D313A4"/>
    <w:rsid w:val="00D32108"/>
    <w:rsid w:val="00D42661"/>
    <w:rsid w:val="00D45693"/>
    <w:rsid w:val="00D47D4E"/>
    <w:rsid w:val="00D55DC3"/>
    <w:rsid w:val="00D57457"/>
    <w:rsid w:val="00D64F60"/>
    <w:rsid w:val="00D82209"/>
    <w:rsid w:val="00D82FEB"/>
    <w:rsid w:val="00DA2153"/>
    <w:rsid w:val="00DA2662"/>
    <w:rsid w:val="00DA6054"/>
    <w:rsid w:val="00DB147C"/>
    <w:rsid w:val="00DB4260"/>
    <w:rsid w:val="00DB44DA"/>
    <w:rsid w:val="00DB4ACB"/>
    <w:rsid w:val="00DC032C"/>
    <w:rsid w:val="00DC1F2A"/>
    <w:rsid w:val="00DE3025"/>
    <w:rsid w:val="00DF1C10"/>
    <w:rsid w:val="00DF1EE2"/>
    <w:rsid w:val="00E03F6F"/>
    <w:rsid w:val="00E04C83"/>
    <w:rsid w:val="00E14DD8"/>
    <w:rsid w:val="00E155F0"/>
    <w:rsid w:val="00E17979"/>
    <w:rsid w:val="00E17E89"/>
    <w:rsid w:val="00E20D30"/>
    <w:rsid w:val="00E20D4D"/>
    <w:rsid w:val="00E2358B"/>
    <w:rsid w:val="00E34020"/>
    <w:rsid w:val="00E3479A"/>
    <w:rsid w:val="00E6313B"/>
    <w:rsid w:val="00E66783"/>
    <w:rsid w:val="00E70488"/>
    <w:rsid w:val="00E76C0B"/>
    <w:rsid w:val="00E76D9B"/>
    <w:rsid w:val="00E77789"/>
    <w:rsid w:val="00E80515"/>
    <w:rsid w:val="00E85229"/>
    <w:rsid w:val="00E954AC"/>
    <w:rsid w:val="00EA2954"/>
    <w:rsid w:val="00EB511E"/>
    <w:rsid w:val="00EB632F"/>
    <w:rsid w:val="00EC1396"/>
    <w:rsid w:val="00EE123F"/>
    <w:rsid w:val="00EF11E5"/>
    <w:rsid w:val="00EF15B4"/>
    <w:rsid w:val="00EF2F06"/>
    <w:rsid w:val="00F0149D"/>
    <w:rsid w:val="00F05D3F"/>
    <w:rsid w:val="00F10E71"/>
    <w:rsid w:val="00F142BE"/>
    <w:rsid w:val="00F222EB"/>
    <w:rsid w:val="00F25601"/>
    <w:rsid w:val="00F33E62"/>
    <w:rsid w:val="00F344B8"/>
    <w:rsid w:val="00F41966"/>
    <w:rsid w:val="00F445E5"/>
    <w:rsid w:val="00F45D74"/>
    <w:rsid w:val="00F47FEF"/>
    <w:rsid w:val="00F516C4"/>
    <w:rsid w:val="00F6067C"/>
    <w:rsid w:val="00F61445"/>
    <w:rsid w:val="00F71E39"/>
    <w:rsid w:val="00F73478"/>
    <w:rsid w:val="00F82E34"/>
    <w:rsid w:val="00F84C8D"/>
    <w:rsid w:val="00FA07A1"/>
    <w:rsid w:val="00FA3E25"/>
    <w:rsid w:val="00FA4467"/>
    <w:rsid w:val="00FB5A18"/>
    <w:rsid w:val="00FD07B9"/>
    <w:rsid w:val="00FD182E"/>
    <w:rsid w:val="00FD1C33"/>
    <w:rsid w:val="00FE0BCA"/>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F14558"/>
  <w15:docId w15:val="{079F835B-6F9D-453C-9EF8-3F649B6D4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link w:val="berschrift2Zchn"/>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uiPriority w:val="99"/>
    <w:unhideWhenUsed/>
    <w:rsid w:val="005E1468"/>
    <w:pPr>
      <w:spacing w:line="240" w:lineRule="auto"/>
    </w:pPr>
    <w:rPr>
      <w:szCs w:val="20"/>
    </w:rPr>
  </w:style>
  <w:style w:type="character" w:customStyle="1" w:styleId="KommentartextZchn">
    <w:name w:val="Kommentartext Zchn"/>
    <w:basedOn w:val="Absatz-Standardschriftart"/>
    <w:link w:val="Kommentartext"/>
    <w:uiPriority w:val="99"/>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character" w:customStyle="1" w:styleId="berschrift2Zchn">
    <w:name w:val="Überschrift 2 Zchn"/>
    <w:basedOn w:val="Absatz-Standardschriftart"/>
    <w:link w:val="berschrift2"/>
    <w:rsid w:val="00C0028B"/>
    <w:rPr>
      <w:rFonts w:ascii="Arial" w:hAnsi="Arial" w:cs="Arial"/>
      <w:b/>
      <w:bCs/>
      <w:iCs/>
      <w:sz w:val="36"/>
      <w:szCs w:val="28"/>
    </w:rPr>
  </w:style>
  <w:style w:type="character" w:customStyle="1" w:styleId="berschrift4Zchn">
    <w:name w:val="Überschrift 4 Zchn"/>
    <w:basedOn w:val="Absatz-Standardschriftart"/>
    <w:link w:val="berschrift4"/>
    <w:rsid w:val="00C0028B"/>
    <w:rPr>
      <w:rFonts w:ascii="Arial" w:hAnsi="Arial"/>
      <w:b/>
      <w:bCs/>
      <w:sz w:val="24"/>
      <w:szCs w:val="28"/>
    </w:rPr>
  </w:style>
  <w:style w:type="paragraph" w:styleId="berarbeitung">
    <w:name w:val="Revision"/>
    <w:hidden/>
    <w:uiPriority w:val="99"/>
    <w:semiHidden/>
    <w:rsid w:val="00D82209"/>
    <w:rPr>
      <w:rFonts w:ascii="Arial" w:hAnsi="Arial"/>
      <w:szCs w:val="21"/>
    </w:rPr>
  </w:style>
  <w:style w:type="character" w:styleId="Fett">
    <w:name w:val="Strong"/>
    <w:basedOn w:val="Absatz-Standardschriftart"/>
    <w:uiPriority w:val="22"/>
    <w:qFormat/>
    <w:rsid w:val="005103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645357">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641009003">
      <w:bodyDiv w:val="1"/>
      <w:marLeft w:val="0"/>
      <w:marRight w:val="0"/>
      <w:marTop w:val="0"/>
      <w:marBottom w:val="0"/>
      <w:divBdr>
        <w:top w:val="none" w:sz="0" w:space="0" w:color="auto"/>
        <w:left w:val="none" w:sz="0" w:space="0" w:color="auto"/>
        <w:bottom w:val="none" w:sz="0" w:space="0" w:color="auto"/>
        <w:right w:val="none" w:sz="0" w:space="0" w:color="auto"/>
      </w:divBdr>
    </w:div>
    <w:div w:id="11893687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724792779">
      <w:bodyDiv w:val="1"/>
      <w:marLeft w:val="0"/>
      <w:marRight w:val="0"/>
      <w:marTop w:val="0"/>
      <w:marBottom w:val="0"/>
      <w:divBdr>
        <w:top w:val="none" w:sz="0" w:space="0" w:color="auto"/>
        <w:left w:val="none" w:sz="0" w:space="0" w:color="auto"/>
        <w:bottom w:val="none" w:sz="0" w:space="0" w:color="auto"/>
        <w:right w:val="none" w:sz="0" w:space="0" w:color="auto"/>
      </w:divBdr>
    </w:div>
    <w:div w:id="2132478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533</Words>
  <Characters>3360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3886</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5</cp:revision>
  <cp:lastPrinted>2007-09-03T14:44:00Z</cp:lastPrinted>
  <dcterms:created xsi:type="dcterms:W3CDTF">2022-02-09T10:28:00Z</dcterms:created>
  <dcterms:modified xsi:type="dcterms:W3CDTF">2022-02-17T13:50:00Z</dcterms:modified>
</cp:coreProperties>
</file>