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18391" w14:textId="5C4C00A4" w:rsidR="005E1468" w:rsidRPr="007723CB" w:rsidRDefault="00F20663" w:rsidP="005E1468">
      <w:pPr>
        <w:pStyle w:val="Kop2"/>
        <w:rPr>
          <w:lang w:val="en-US"/>
        </w:rPr>
      </w:pPr>
      <w:r w:rsidRPr="007723CB">
        <w:rPr>
          <w:lang w:val="en-US"/>
        </w:rPr>
        <w:t xml:space="preserve">SIEGENIA: TITAN </w:t>
      </w:r>
      <w:r w:rsidR="007723CB" w:rsidRPr="007723CB">
        <w:rPr>
          <w:lang w:val="en-US"/>
        </w:rPr>
        <w:t>makes it b</w:t>
      </w:r>
      <w:r w:rsidR="007723CB">
        <w:rPr>
          <w:lang w:val="en-US"/>
        </w:rPr>
        <w:t>etter</w:t>
      </w:r>
    </w:p>
    <w:p w14:paraId="18211125" w14:textId="728B60DC" w:rsidR="00A82224" w:rsidRDefault="005945BE" w:rsidP="00A82224">
      <w:pPr>
        <w:pStyle w:val="Kop1"/>
      </w:pPr>
      <w:r>
        <w:t>Het assortiment beslagsystemen voor dorpels is compleet</w:t>
      </w:r>
    </w:p>
    <w:p w14:paraId="479B6626" w14:textId="77777777" w:rsidR="005E1468" w:rsidRPr="00B55070" w:rsidRDefault="005E1468" w:rsidP="005E1468"/>
    <w:p w14:paraId="0C258560" w14:textId="75947C2A" w:rsidR="005945BE" w:rsidRDefault="005945BE" w:rsidP="005E1468">
      <w:r>
        <w:t xml:space="preserve">Met een nieuw beslagsysteem voor dorpels maakt SIEGENIA de vormgeving van een doorgang naar buiten gemakkelijker dan ooit. Het hoogwaardige assortiment van TITAN-beslag is uitgebreid met een systeemoplossing voor </w:t>
      </w:r>
      <w:r w:rsidR="00A966A1">
        <w:t>barrièrevrije</w:t>
      </w:r>
      <w:r>
        <w:t xml:space="preserve"> dorpels met </w:t>
      </w:r>
      <w:r w:rsidR="00A966A1">
        <w:t>een valdorpel</w:t>
      </w:r>
      <w:r>
        <w:t xml:space="preserve">. Dit stelt verwerkers, architecten en eindgebruikers in staat om de meest uiteenlopende comfortwensen op het gebied van barrièrevrijheid te realiseren. Deze nieuwe systeemoplossing is zowel voor enkele als dubbele elementen eenvoudig te combineren met beveiliging tot RC2 en kent een goede geluidsisolatie en hoge dichtheid. </w:t>
      </w:r>
    </w:p>
    <w:p w14:paraId="71A7E265" w14:textId="0898652F" w:rsidR="005945BE" w:rsidRDefault="00532C21" w:rsidP="00EF6168">
      <w:pPr>
        <w:pStyle w:val="Kop4"/>
      </w:pPr>
      <w:r>
        <w:t>Barrièrevrijheid met extra voordelen</w:t>
      </w:r>
    </w:p>
    <w:p w14:paraId="23DEDF87" w14:textId="6AE98015" w:rsidR="005945BE" w:rsidRDefault="007E6C8D" w:rsidP="00D61FF1">
      <w:pPr>
        <w:pStyle w:val="Tekstopmerking"/>
        <w:spacing w:line="360" w:lineRule="auto"/>
      </w:pPr>
      <w:r>
        <w:t xml:space="preserve">De nieuwe systeemoplossing voor </w:t>
      </w:r>
      <w:r w:rsidR="00A966A1">
        <w:t>barrièrevrije</w:t>
      </w:r>
      <w:r>
        <w:t xml:space="preserve"> onderdorpels is geschikt voor barrièrevrije raamdeursystemen van de meest uiteenlopende profielsoorten. Vanuit het oogpunt van de eindgebruiker overtuigt het systeem dankzij de eenvoudige, soepele bediening en de buitengewone corrosiebestendigheid en duurzaamheid die kenmerkend zijn voor de TITAN-beslagsystemen. Bovendien kunnen met TITAN-beslag elementen tot weerstandsklasse RC2 worden vervaardigd. Naast een hoge inbraakbestendigheid zorgt een haakslot, dat het vergrendel- en kantelpunt in één component samenvoegt, voor een uitstekende thermische en akoestische isolatie</w:t>
      </w:r>
      <w:r w:rsidR="00D61FF1">
        <w:t>.</w:t>
      </w:r>
    </w:p>
    <w:p w14:paraId="628E739A" w14:textId="77777777" w:rsidR="00D61FF1" w:rsidRDefault="00D61FF1" w:rsidP="00D61FF1">
      <w:pPr>
        <w:pStyle w:val="Tekstopmerking"/>
        <w:spacing w:line="360" w:lineRule="auto"/>
      </w:pPr>
    </w:p>
    <w:p w14:paraId="1CF4710F" w14:textId="18452661" w:rsidR="001E051C" w:rsidRDefault="00532C21" w:rsidP="005E1468">
      <w:r>
        <w:t xml:space="preserve">Architecten, installateurs en andere verwerkers profiteren van de nieuwe systeemoplossing. Zij hebben nu maximale vrijheid in de keuze van profielen, onderdorpels en het type en de afmetingen van de elementen. Dankzij de optionele uitrusting tot RC2 kunnen zij nu ook offertes aanbieden voor gelijkliggende raamdeuren met goedgekeurde inbraakwering. Een ander pluspunt voor installateurs is de efficiënte logistiek: slechts drie extra componenten zijn nodig voor de productie van een enkeldeurs </w:t>
      </w:r>
      <w:r w:rsidR="00A966A1">
        <w:t>barrièrevrije</w:t>
      </w:r>
      <w:r>
        <w:t xml:space="preserve"> onderdorpel  </w:t>
      </w:r>
    </w:p>
    <w:p w14:paraId="3F736153" w14:textId="68F162DC" w:rsidR="00F335B1" w:rsidRDefault="005C18D7" w:rsidP="00BA71EF">
      <w:pPr>
        <w:pStyle w:val="Kop4"/>
      </w:pPr>
      <w:r>
        <w:t>Hoogwaardig totaalsysteem</w:t>
      </w:r>
    </w:p>
    <w:p w14:paraId="5027A0FA" w14:textId="076DB60E" w:rsidR="003F0C5D" w:rsidRPr="003F0C5D" w:rsidRDefault="00750CA3" w:rsidP="006B7EEC">
      <w:pPr>
        <w:pStyle w:val="Tekstopmerking"/>
        <w:spacing w:line="360" w:lineRule="auto"/>
        <w:rPr>
          <w:szCs w:val="21"/>
        </w:rPr>
      </w:pPr>
      <w:r>
        <w:t xml:space="preserve">De voordelen van de twee andere beslagvarianten van de TITAN-reeks hebben zich in de praktijk al veelvuldig bewezen. Als u wilt voldoen aan de hoge esthetische standaard, heeft u keuze uit de systeemoplossing voor standaarddorpels met aanslagsluiting en de oplossing voor ALUMAT-dorpels. De standaarddorpels met aanslagsluiting zijn nog altijd goed voor meer dan 95% van het marktaandeel. Juist voor dit type standaarddorpels onderscheidt de SIEGENIA-systeemoplossing met de verborgen scharnierzijde TITAN axxent 24+ zich van de meeste </w:t>
      </w:r>
      <w:r>
        <w:lastRenderedPageBreak/>
        <w:t xml:space="preserve">alternatieven. De discrete uitstraling, die een langdurig soepele rolbediening combineert met hoge dichtheid, zorgt voor een optimaal ruimtecomfort. </w:t>
      </w:r>
    </w:p>
    <w:p w14:paraId="6DEF4E49" w14:textId="1B576F3D" w:rsidR="003F0C5D" w:rsidRDefault="003F0C5D" w:rsidP="003F0C5D"/>
    <w:p w14:paraId="4BFA3282" w14:textId="0CD1E669" w:rsidR="00554D02" w:rsidRPr="00554D02" w:rsidRDefault="003F0C5D" w:rsidP="00554D02">
      <w:r>
        <w:t xml:space="preserve">Dezelfde doorslaggevende voordelen biedt het SIEGENIA-beslag in de variant voor het </w:t>
      </w:r>
      <w:r w:rsidR="00A966A1">
        <w:t xml:space="preserve">roll-over </w:t>
      </w:r>
      <w:r>
        <w:t xml:space="preserve">ALUMAT-systeem. Bij dit systeem trekt de magneetsluiting tijdens het afsluiten iets van onderaf omhoog en is daardoor eveneens </w:t>
      </w:r>
      <w:r w:rsidR="00A966A1">
        <w:t>gelijk</w:t>
      </w:r>
      <w:r>
        <w:t xml:space="preserve">. Een ander voordeel van het TITAN-beslagsysteem voor de ALUMAT-serie is de realisatie van weerstandsklasse RC2. SIEGENIA </w:t>
      </w:r>
      <w:r w:rsidR="00A966A1">
        <w:t>is</w:t>
      </w:r>
      <w:r>
        <w:t xml:space="preserve"> hiermee de eerste leverancier die een hoge inbraakwering ook mogelijk maakte voor dorpelsystemen met magneetsluiting.</w:t>
      </w:r>
    </w:p>
    <w:p w14:paraId="61F22472" w14:textId="77777777" w:rsidR="003F0C5D" w:rsidRPr="00BA71EF" w:rsidRDefault="003F0C5D" w:rsidP="00554D02"/>
    <w:p w14:paraId="09EC1B0D" w14:textId="26BB29E0" w:rsidR="00BB4321" w:rsidRPr="00554D02" w:rsidRDefault="00BB4321" w:rsidP="00554D02"/>
    <w:p w14:paraId="1B222F25" w14:textId="7FDDB58F" w:rsidR="005E1468" w:rsidRDefault="005E1468" w:rsidP="005E1468"/>
    <w:p w14:paraId="6F97DB21" w14:textId="77777777" w:rsidR="00ED048A" w:rsidRPr="00B55070" w:rsidRDefault="00ED048A" w:rsidP="005E1468"/>
    <w:p w14:paraId="47002AE2" w14:textId="77777777" w:rsidR="0019491D" w:rsidRDefault="0019491D" w:rsidP="005E1468"/>
    <w:p w14:paraId="4188B64D" w14:textId="7BFFE8E0" w:rsidR="005E1468" w:rsidRDefault="005E1468" w:rsidP="005A7C57">
      <w:pPr>
        <w:pStyle w:val="Kop4"/>
      </w:pPr>
      <w:r>
        <w:t>Onderschriften afbeeldingen</w:t>
      </w:r>
    </w:p>
    <w:p w14:paraId="34C6899B" w14:textId="77777777" w:rsidR="002A7F37" w:rsidRDefault="002A7F37" w:rsidP="002A7F37">
      <w:r>
        <w:t>Bron afbeelding: SIEGENIA</w:t>
      </w:r>
    </w:p>
    <w:p w14:paraId="3F99CCC9" w14:textId="77777777" w:rsidR="002A7F37" w:rsidRPr="002A7F37" w:rsidRDefault="002A7F37" w:rsidP="002A7F37"/>
    <w:p w14:paraId="0A520DD2" w14:textId="09AE62EE" w:rsidR="005E1468" w:rsidRPr="00D129AE" w:rsidRDefault="005E1468" w:rsidP="005E1468">
      <w:pPr>
        <w:rPr>
          <w:bCs/>
          <w:i/>
        </w:rPr>
      </w:pPr>
      <w:r>
        <w:rPr>
          <w:i/>
        </w:rPr>
        <w:t xml:space="preserve">Motief: SIE_TITAN.jpg </w:t>
      </w:r>
    </w:p>
    <w:p w14:paraId="4E2CC59F" w14:textId="18A6EE0B" w:rsidR="005E1468" w:rsidRPr="00D129AE" w:rsidRDefault="000E3B80" w:rsidP="005E1468">
      <w:r>
        <w:t>Dit maakt de doorgang naar buiten gemakkelijker dan ooit: SIEGENIA heeft het hoogwaardige assortiment van TITAN-beslag uitgebreid met een systeemoplossing voor gelijkliggende onderdorpels met hefboomsluiting.</w:t>
      </w:r>
    </w:p>
    <w:p w14:paraId="26A6438C" w14:textId="77777777" w:rsidR="005E1468" w:rsidRDefault="005E1468" w:rsidP="005E1468"/>
    <w:p w14:paraId="537A2315" w14:textId="77777777" w:rsidR="008D7633" w:rsidRPr="00ED6392" w:rsidRDefault="008D7633" w:rsidP="008D7633"/>
    <w:p w14:paraId="0FA0B293" w14:textId="77777777" w:rsidR="008D7633" w:rsidRDefault="008D7633" w:rsidP="008D7633">
      <w:pPr>
        <w:rPr>
          <w:szCs w:val="20"/>
        </w:rPr>
      </w:pPr>
    </w:p>
    <w:p w14:paraId="22EF71FE" w14:textId="77777777" w:rsidR="008D7633" w:rsidRPr="00E14DD8" w:rsidRDefault="008D7633" w:rsidP="008D7633">
      <w:pPr>
        <w:rPr>
          <w:szCs w:val="20"/>
        </w:rPr>
      </w:pPr>
    </w:p>
    <w:p w14:paraId="23EF6AF7"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FA2A77C" w14:textId="77777777" w:rsidTr="0044187A">
        <w:tc>
          <w:tcPr>
            <w:tcW w:w="3348" w:type="dxa"/>
            <w:tcBorders>
              <w:top w:val="nil"/>
              <w:left w:val="nil"/>
              <w:bottom w:val="nil"/>
              <w:right w:val="nil"/>
            </w:tcBorders>
          </w:tcPr>
          <w:p w14:paraId="32E75215" w14:textId="77777777" w:rsidR="008D7633" w:rsidRPr="0044187A" w:rsidRDefault="008D7633" w:rsidP="007A5EB4">
            <w:pPr>
              <w:pStyle w:val="Formatvorlage2"/>
              <w:rPr>
                <w:u w:val="single"/>
              </w:rPr>
            </w:pPr>
            <w:r>
              <w:rPr>
                <w:u w:val="single"/>
              </w:rPr>
              <w:t>Uitgever</w:t>
            </w:r>
          </w:p>
          <w:p w14:paraId="6F44CCFD" w14:textId="77777777" w:rsidR="008D7633" w:rsidRDefault="008D7633" w:rsidP="007A5EB4">
            <w:pPr>
              <w:pStyle w:val="Formatvorlage2"/>
            </w:pPr>
            <w:r>
              <w:t>SIEGENIA GROEP</w:t>
            </w:r>
          </w:p>
          <w:p w14:paraId="3D78EC30" w14:textId="77777777" w:rsidR="008D7633" w:rsidRDefault="008D7633" w:rsidP="007A5EB4">
            <w:pPr>
              <w:pStyle w:val="Formatvorlage2"/>
            </w:pPr>
            <w:r>
              <w:t>Marketingcommunicatie</w:t>
            </w:r>
          </w:p>
          <w:p w14:paraId="6309C507" w14:textId="77777777" w:rsidR="008D7633" w:rsidRDefault="008D7633" w:rsidP="007A5EB4">
            <w:pPr>
              <w:pStyle w:val="Formatvorlage2"/>
            </w:pPr>
            <w:r>
              <w:t>Industriestraße 1-3</w:t>
            </w:r>
          </w:p>
          <w:p w14:paraId="08D88459" w14:textId="77777777" w:rsidR="008D7633" w:rsidRDefault="008D7633" w:rsidP="007A5EB4">
            <w:pPr>
              <w:pStyle w:val="Formatvorlage2"/>
            </w:pPr>
            <w:r>
              <w:t>D - 57234 Wilnsdorf</w:t>
            </w:r>
          </w:p>
          <w:p w14:paraId="755A05E6" w14:textId="77777777" w:rsidR="008D7633" w:rsidRDefault="00FD182E" w:rsidP="007A5EB4">
            <w:pPr>
              <w:pStyle w:val="Formatvorlage2"/>
            </w:pPr>
            <w:r>
              <w:t>Tel.: +49 271 3931-412</w:t>
            </w:r>
          </w:p>
          <w:p w14:paraId="19A131E8" w14:textId="77777777" w:rsidR="008D7633" w:rsidRDefault="008D7633" w:rsidP="007A5EB4">
            <w:pPr>
              <w:pStyle w:val="Formatvorlage2"/>
            </w:pPr>
            <w:r>
              <w:t>Fax: +49 271 3931-77412</w:t>
            </w:r>
          </w:p>
          <w:p w14:paraId="580453BE" w14:textId="77777777" w:rsidR="008D7633" w:rsidRPr="00392D5F" w:rsidRDefault="0088698F" w:rsidP="007A5EB4">
            <w:pPr>
              <w:pStyle w:val="Formatvorlage2"/>
            </w:pPr>
            <w:r>
              <w:t>E-mail: pr@siegenia.com</w:t>
            </w:r>
          </w:p>
          <w:p w14:paraId="390D7E49" w14:textId="77777777" w:rsidR="002E59D6" w:rsidRDefault="00510191" w:rsidP="007A5EB4">
            <w:pPr>
              <w:pStyle w:val="Formatvorlage2"/>
            </w:pPr>
            <w:r>
              <w:t>www.siegenia.com</w:t>
            </w:r>
          </w:p>
          <w:p w14:paraId="55B27D53"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B7ECBF1" w14:textId="77777777" w:rsidR="008D7633" w:rsidRPr="00B224A4" w:rsidRDefault="008D7633" w:rsidP="007A5EB4">
            <w:pPr>
              <w:pStyle w:val="Formatvorlage2"/>
              <w:rPr>
                <w:u w:val="single"/>
                <w:lang w:val="de-DE"/>
              </w:rPr>
            </w:pPr>
            <w:proofErr w:type="spellStart"/>
            <w:r w:rsidRPr="00B224A4">
              <w:rPr>
                <w:u w:val="single"/>
                <w:lang w:val="de-DE"/>
              </w:rPr>
              <w:t>Redactie</w:t>
            </w:r>
            <w:proofErr w:type="spellEnd"/>
            <w:r w:rsidRPr="00B224A4">
              <w:rPr>
                <w:u w:val="single"/>
                <w:lang w:val="de-DE"/>
              </w:rPr>
              <w:t>/</w:t>
            </w:r>
            <w:proofErr w:type="spellStart"/>
            <w:r w:rsidRPr="00B224A4">
              <w:rPr>
                <w:u w:val="single"/>
                <w:lang w:val="de-DE"/>
              </w:rPr>
              <w:t>contact</w:t>
            </w:r>
            <w:proofErr w:type="spellEnd"/>
          </w:p>
          <w:p w14:paraId="0A62C0E2" w14:textId="77777777" w:rsidR="008D7633" w:rsidRPr="00B224A4" w:rsidRDefault="008D7633" w:rsidP="007A5EB4">
            <w:pPr>
              <w:pStyle w:val="Formatvorlage2"/>
              <w:rPr>
                <w:lang w:val="de-DE"/>
              </w:rPr>
            </w:pPr>
            <w:r w:rsidRPr="00B224A4">
              <w:rPr>
                <w:lang w:val="de-DE"/>
              </w:rPr>
              <w:t>Kemper Kommunikation</w:t>
            </w:r>
          </w:p>
          <w:p w14:paraId="098E59E6" w14:textId="77777777" w:rsidR="00122FEC" w:rsidRPr="00B224A4" w:rsidRDefault="00122FEC" w:rsidP="00122FEC">
            <w:pPr>
              <w:pStyle w:val="Formatvorlage2"/>
              <w:rPr>
                <w:lang w:val="de-DE"/>
              </w:rPr>
            </w:pPr>
            <w:r w:rsidRPr="00B224A4">
              <w:rPr>
                <w:lang w:val="de-DE"/>
              </w:rPr>
              <w:t xml:space="preserve">Kirsten Kemper </w:t>
            </w:r>
          </w:p>
          <w:p w14:paraId="351B7E15" w14:textId="77777777" w:rsidR="00122FEC" w:rsidRPr="00B224A4" w:rsidRDefault="00122FEC" w:rsidP="00122FEC">
            <w:pPr>
              <w:pStyle w:val="Formatvorlage2"/>
              <w:rPr>
                <w:lang w:val="de-DE"/>
              </w:rPr>
            </w:pPr>
            <w:r w:rsidRPr="00B224A4">
              <w:rPr>
                <w:lang w:val="de-DE"/>
              </w:rPr>
              <w:t>Am Milchbornbach 10</w:t>
            </w:r>
          </w:p>
          <w:p w14:paraId="7AC0C7F0" w14:textId="77777777" w:rsidR="00122FEC" w:rsidRPr="00B224A4" w:rsidRDefault="00122FEC" w:rsidP="00122FEC">
            <w:pPr>
              <w:pStyle w:val="Formatvorlage2"/>
              <w:rPr>
                <w:lang w:val="de-DE"/>
              </w:rPr>
            </w:pPr>
            <w:r w:rsidRPr="00B224A4">
              <w:rPr>
                <w:lang w:val="de-DE"/>
              </w:rPr>
              <w:t>D - 51429 Bergisch Gladbach</w:t>
            </w:r>
            <w:r w:rsidRPr="00B224A4">
              <w:rPr>
                <w:lang w:val="de-DE"/>
              </w:rPr>
              <w:br/>
              <w:t>Tel.: +49 2204 9644808</w:t>
            </w:r>
          </w:p>
          <w:p w14:paraId="50C339FF" w14:textId="77777777" w:rsidR="008D7633" w:rsidRPr="00B224A4" w:rsidRDefault="0088698F" w:rsidP="007A5EB4">
            <w:pPr>
              <w:pStyle w:val="Formatvorlage2"/>
              <w:rPr>
                <w:lang w:val="de-DE"/>
              </w:rPr>
            </w:pPr>
            <w:proofErr w:type="spellStart"/>
            <w:r w:rsidRPr="00B224A4">
              <w:rPr>
                <w:lang w:val="de-DE"/>
              </w:rPr>
              <w:t>E-mail</w:t>
            </w:r>
            <w:proofErr w:type="spellEnd"/>
            <w:r w:rsidRPr="00B224A4">
              <w:rPr>
                <w:lang w:val="de-DE"/>
              </w:rPr>
              <w:t>: info@kemper-kommunikation.de</w:t>
            </w:r>
          </w:p>
          <w:p w14:paraId="6C94D68F" w14:textId="77777777" w:rsidR="008D7633" w:rsidRDefault="00716BDB" w:rsidP="007A5EB4">
            <w:pPr>
              <w:pStyle w:val="Formatvorlage2"/>
            </w:pPr>
            <w:r>
              <w:t>www.kemper-kommunikation.de</w:t>
            </w:r>
          </w:p>
          <w:p w14:paraId="24F80D82" w14:textId="77777777" w:rsidR="00716BDB" w:rsidRPr="003F183E" w:rsidRDefault="00716BDB" w:rsidP="007A5EB4">
            <w:pPr>
              <w:pStyle w:val="Formatvorlage2"/>
            </w:pPr>
          </w:p>
        </w:tc>
        <w:tc>
          <w:tcPr>
            <w:tcW w:w="1800" w:type="dxa"/>
            <w:tcBorders>
              <w:top w:val="nil"/>
              <w:left w:val="nil"/>
              <w:bottom w:val="nil"/>
              <w:right w:val="nil"/>
            </w:tcBorders>
          </w:tcPr>
          <w:p w14:paraId="5B2AFAE2" w14:textId="77777777" w:rsidR="008D7633" w:rsidRPr="0044187A" w:rsidRDefault="008D7633" w:rsidP="007A5EB4">
            <w:pPr>
              <w:pStyle w:val="Formatvorlage2"/>
              <w:rPr>
                <w:u w:val="single"/>
              </w:rPr>
            </w:pPr>
            <w:r>
              <w:rPr>
                <w:u w:val="single"/>
              </w:rPr>
              <w:t>Tekst - info</w:t>
            </w:r>
          </w:p>
          <w:p w14:paraId="1AE794F5" w14:textId="77777777" w:rsidR="008D7633" w:rsidRPr="00C33A1F" w:rsidRDefault="008D7633" w:rsidP="007A5EB4">
            <w:pPr>
              <w:pStyle w:val="Formatvorlage2"/>
            </w:pPr>
            <w:r>
              <w:t>Bladzijdes: 2</w:t>
            </w:r>
          </w:p>
          <w:p w14:paraId="414A4136" w14:textId="77777777" w:rsidR="008D7633" w:rsidRPr="00C33A1F" w:rsidRDefault="008D7633" w:rsidP="007A5EB4">
            <w:pPr>
              <w:pStyle w:val="Formatvorlage2"/>
            </w:pPr>
            <w:r>
              <w:t>Woorden 528</w:t>
            </w:r>
          </w:p>
          <w:p w14:paraId="58B49606" w14:textId="77777777" w:rsidR="008D7633" w:rsidRPr="00C33A1F" w:rsidRDefault="008D7633" w:rsidP="007A5EB4">
            <w:pPr>
              <w:pStyle w:val="Formatvorlage2"/>
            </w:pPr>
            <w:r>
              <w:t>Tekens: 4.182</w:t>
            </w:r>
            <w:r>
              <w:br/>
              <w:t>(met spaties)</w:t>
            </w:r>
          </w:p>
          <w:p w14:paraId="22EC431E" w14:textId="77777777" w:rsidR="008D7633" w:rsidRDefault="008D7633" w:rsidP="007A5EB4">
            <w:pPr>
              <w:pStyle w:val="Formatvorlage2"/>
            </w:pPr>
          </w:p>
          <w:p w14:paraId="5CD78EB1" w14:textId="68B0F294" w:rsidR="008D7633" w:rsidRPr="00C33A1F" w:rsidRDefault="008D7633" w:rsidP="007A5EB4">
            <w:pPr>
              <w:pStyle w:val="Formatvorlage2"/>
            </w:pPr>
            <w:r>
              <w:t>opgesteld op: 21 augustus 2021</w:t>
            </w:r>
          </w:p>
          <w:p w14:paraId="548A105D" w14:textId="77777777" w:rsidR="008D7633" w:rsidRPr="0044187A" w:rsidRDefault="008D7633" w:rsidP="007A5EB4">
            <w:pPr>
              <w:pStyle w:val="Formatvorlage2"/>
              <w:rPr>
                <w:szCs w:val="20"/>
              </w:rPr>
            </w:pPr>
          </w:p>
        </w:tc>
      </w:tr>
      <w:tr w:rsidR="008D7633" w:rsidRPr="0044187A" w14:paraId="572CD145" w14:textId="77777777" w:rsidTr="0044187A">
        <w:tc>
          <w:tcPr>
            <w:tcW w:w="8208" w:type="dxa"/>
            <w:gridSpan w:val="3"/>
            <w:tcBorders>
              <w:top w:val="nil"/>
              <w:left w:val="nil"/>
              <w:bottom w:val="nil"/>
              <w:right w:val="nil"/>
            </w:tcBorders>
          </w:tcPr>
          <w:p w14:paraId="2E0028DF" w14:textId="77777777" w:rsidR="008D7633" w:rsidRPr="003F183E" w:rsidRDefault="008D7633" w:rsidP="007A5EB4">
            <w:pPr>
              <w:pStyle w:val="Formatvorlage2"/>
            </w:pPr>
            <w:r>
              <w:t>Bij openbaarmaking van beeld- of tekstmateriaal vragen wij om toezending van een bewijsexemplaar.</w:t>
            </w:r>
          </w:p>
        </w:tc>
      </w:tr>
    </w:tbl>
    <w:p w14:paraId="6D65313C" w14:textId="77777777" w:rsidR="00AD7B27" w:rsidRPr="0038499F" w:rsidRDefault="00AD7B27" w:rsidP="008D7633">
      <w:pPr>
        <w:rPr>
          <w:szCs w:val="20"/>
        </w:rPr>
      </w:pPr>
    </w:p>
    <w:sectPr w:rsidR="00AD7B27" w:rsidRPr="0038499F" w:rsidSect="00963959">
      <w:headerReference w:type="default" r:id="rId10"/>
      <w:footerReference w:type="default" r:id="rId11"/>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D577FA" w14:textId="77777777" w:rsidR="0053169F" w:rsidRDefault="0053169F">
      <w:r>
        <w:separator/>
      </w:r>
    </w:p>
  </w:endnote>
  <w:endnote w:type="continuationSeparator" w:id="0">
    <w:p w14:paraId="7501485B" w14:textId="77777777" w:rsidR="0053169F" w:rsidRDefault="00531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6F224" w14:textId="77777777" w:rsidR="002819C3" w:rsidRDefault="002819C3" w:rsidP="002819C3">
    <w:pPr>
      <w:pStyle w:val="Voetteks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C71B07" w14:textId="77777777" w:rsidR="0053169F" w:rsidRDefault="0053169F">
      <w:r>
        <w:separator/>
      </w:r>
    </w:p>
  </w:footnote>
  <w:footnote w:type="continuationSeparator" w:id="0">
    <w:p w14:paraId="0117B848" w14:textId="77777777" w:rsidR="0053169F" w:rsidRDefault="005316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1815B" w14:textId="77777777" w:rsidR="00F71E39" w:rsidRDefault="00D313A4">
    <w:pPr>
      <w:pStyle w:val="Koptekst"/>
    </w:pPr>
    <w:r>
      <w:rPr>
        <w:noProof/>
      </w:rPr>
      <w:drawing>
        <wp:anchor distT="0" distB="0" distL="114300" distR="114300" simplePos="0" relativeHeight="251657728" behindDoc="1" locked="0" layoutInCell="1" allowOverlap="1" wp14:anchorId="5C13AEA5" wp14:editId="7A1FD75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368F5"/>
    <w:multiLevelType w:val="hybridMultilevel"/>
    <w:tmpl w:val="B278582E"/>
    <w:lvl w:ilvl="0" w:tplc="6E0A0F90">
      <w:start w:val="1"/>
      <w:numFmt w:val="bullet"/>
      <w:lvlText w:val=""/>
      <w:lvlJc w:val="left"/>
      <w:pPr>
        <w:tabs>
          <w:tab w:val="num" w:pos="720"/>
        </w:tabs>
        <w:ind w:left="720" w:hanging="360"/>
      </w:pPr>
      <w:rPr>
        <w:rFonts w:ascii="Wingdings" w:hAnsi="Wingdings" w:hint="default"/>
      </w:rPr>
    </w:lvl>
    <w:lvl w:ilvl="1" w:tplc="54082D22">
      <w:numFmt w:val="bullet"/>
      <w:lvlText w:val=""/>
      <w:lvlJc w:val="left"/>
      <w:pPr>
        <w:tabs>
          <w:tab w:val="num" w:pos="1440"/>
        </w:tabs>
        <w:ind w:left="1440" w:hanging="360"/>
      </w:pPr>
      <w:rPr>
        <w:rFonts w:ascii="Wingdings" w:hAnsi="Wingdings" w:hint="default"/>
      </w:rPr>
    </w:lvl>
    <w:lvl w:ilvl="2" w:tplc="D0CA5564" w:tentative="1">
      <w:start w:val="1"/>
      <w:numFmt w:val="bullet"/>
      <w:lvlText w:val=""/>
      <w:lvlJc w:val="left"/>
      <w:pPr>
        <w:tabs>
          <w:tab w:val="num" w:pos="2160"/>
        </w:tabs>
        <w:ind w:left="2160" w:hanging="360"/>
      </w:pPr>
      <w:rPr>
        <w:rFonts w:ascii="Wingdings" w:hAnsi="Wingdings" w:hint="default"/>
      </w:rPr>
    </w:lvl>
    <w:lvl w:ilvl="3" w:tplc="403CA8C4" w:tentative="1">
      <w:start w:val="1"/>
      <w:numFmt w:val="bullet"/>
      <w:lvlText w:val=""/>
      <w:lvlJc w:val="left"/>
      <w:pPr>
        <w:tabs>
          <w:tab w:val="num" w:pos="2880"/>
        </w:tabs>
        <w:ind w:left="2880" w:hanging="360"/>
      </w:pPr>
      <w:rPr>
        <w:rFonts w:ascii="Wingdings" w:hAnsi="Wingdings" w:hint="default"/>
      </w:rPr>
    </w:lvl>
    <w:lvl w:ilvl="4" w:tplc="0DB8D07A" w:tentative="1">
      <w:start w:val="1"/>
      <w:numFmt w:val="bullet"/>
      <w:lvlText w:val=""/>
      <w:lvlJc w:val="left"/>
      <w:pPr>
        <w:tabs>
          <w:tab w:val="num" w:pos="3600"/>
        </w:tabs>
        <w:ind w:left="3600" w:hanging="360"/>
      </w:pPr>
      <w:rPr>
        <w:rFonts w:ascii="Wingdings" w:hAnsi="Wingdings" w:hint="default"/>
      </w:rPr>
    </w:lvl>
    <w:lvl w:ilvl="5" w:tplc="5184AFFC" w:tentative="1">
      <w:start w:val="1"/>
      <w:numFmt w:val="bullet"/>
      <w:lvlText w:val=""/>
      <w:lvlJc w:val="left"/>
      <w:pPr>
        <w:tabs>
          <w:tab w:val="num" w:pos="4320"/>
        </w:tabs>
        <w:ind w:left="4320" w:hanging="360"/>
      </w:pPr>
      <w:rPr>
        <w:rFonts w:ascii="Wingdings" w:hAnsi="Wingdings" w:hint="default"/>
      </w:rPr>
    </w:lvl>
    <w:lvl w:ilvl="6" w:tplc="F3661A24" w:tentative="1">
      <w:start w:val="1"/>
      <w:numFmt w:val="bullet"/>
      <w:lvlText w:val=""/>
      <w:lvlJc w:val="left"/>
      <w:pPr>
        <w:tabs>
          <w:tab w:val="num" w:pos="5040"/>
        </w:tabs>
        <w:ind w:left="5040" w:hanging="360"/>
      </w:pPr>
      <w:rPr>
        <w:rFonts w:ascii="Wingdings" w:hAnsi="Wingdings" w:hint="default"/>
      </w:rPr>
    </w:lvl>
    <w:lvl w:ilvl="7" w:tplc="24D2F2D8" w:tentative="1">
      <w:start w:val="1"/>
      <w:numFmt w:val="bullet"/>
      <w:lvlText w:val=""/>
      <w:lvlJc w:val="left"/>
      <w:pPr>
        <w:tabs>
          <w:tab w:val="num" w:pos="5760"/>
        </w:tabs>
        <w:ind w:left="5760" w:hanging="360"/>
      </w:pPr>
      <w:rPr>
        <w:rFonts w:ascii="Wingdings" w:hAnsi="Wingdings" w:hint="default"/>
      </w:rPr>
    </w:lvl>
    <w:lvl w:ilvl="8" w:tplc="D7A2ED3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986EDD"/>
    <w:multiLevelType w:val="hybridMultilevel"/>
    <w:tmpl w:val="ED14D8DC"/>
    <w:lvl w:ilvl="0" w:tplc="1D52190A">
      <w:start w:val="1"/>
      <w:numFmt w:val="bullet"/>
      <w:lvlText w:val=""/>
      <w:lvlJc w:val="left"/>
      <w:pPr>
        <w:tabs>
          <w:tab w:val="num" w:pos="720"/>
        </w:tabs>
        <w:ind w:left="720" w:hanging="360"/>
      </w:pPr>
      <w:rPr>
        <w:rFonts w:ascii="Wingdings" w:hAnsi="Wingdings" w:hint="default"/>
      </w:rPr>
    </w:lvl>
    <w:lvl w:ilvl="1" w:tplc="0836638E" w:tentative="1">
      <w:start w:val="1"/>
      <w:numFmt w:val="bullet"/>
      <w:lvlText w:val=""/>
      <w:lvlJc w:val="left"/>
      <w:pPr>
        <w:tabs>
          <w:tab w:val="num" w:pos="1440"/>
        </w:tabs>
        <w:ind w:left="1440" w:hanging="360"/>
      </w:pPr>
      <w:rPr>
        <w:rFonts w:ascii="Wingdings" w:hAnsi="Wingdings" w:hint="default"/>
      </w:rPr>
    </w:lvl>
    <w:lvl w:ilvl="2" w:tplc="DC36B5F4" w:tentative="1">
      <w:start w:val="1"/>
      <w:numFmt w:val="bullet"/>
      <w:lvlText w:val=""/>
      <w:lvlJc w:val="left"/>
      <w:pPr>
        <w:tabs>
          <w:tab w:val="num" w:pos="2160"/>
        </w:tabs>
        <w:ind w:left="2160" w:hanging="360"/>
      </w:pPr>
      <w:rPr>
        <w:rFonts w:ascii="Wingdings" w:hAnsi="Wingdings" w:hint="default"/>
      </w:rPr>
    </w:lvl>
    <w:lvl w:ilvl="3" w:tplc="D6B0CBAE" w:tentative="1">
      <w:start w:val="1"/>
      <w:numFmt w:val="bullet"/>
      <w:lvlText w:val=""/>
      <w:lvlJc w:val="left"/>
      <w:pPr>
        <w:tabs>
          <w:tab w:val="num" w:pos="2880"/>
        </w:tabs>
        <w:ind w:left="2880" w:hanging="360"/>
      </w:pPr>
      <w:rPr>
        <w:rFonts w:ascii="Wingdings" w:hAnsi="Wingdings" w:hint="default"/>
      </w:rPr>
    </w:lvl>
    <w:lvl w:ilvl="4" w:tplc="8DB282FE" w:tentative="1">
      <w:start w:val="1"/>
      <w:numFmt w:val="bullet"/>
      <w:lvlText w:val=""/>
      <w:lvlJc w:val="left"/>
      <w:pPr>
        <w:tabs>
          <w:tab w:val="num" w:pos="3600"/>
        </w:tabs>
        <w:ind w:left="3600" w:hanging="360"/>
      </w:pPr>
      <w:rPr>
        <w:rFonts w:ascii="Wingdings" w:hAnsi="Wingdings" w:hint="default"/>
      </w:rPr>
    </w:lvl>
    <w:lvl w:ilvl="5" w:tplc="C3508932" w:tentative="1">
      <w:start w:val="1"/>
      <w:numFmt w:val="bullet"/>
      <w:lvlText w:val=""/>
      <w:lvlJc w:val="left"/>
      <w:pPr>
        <w:tabs>
          <w:tab w:val="num" w:pos="4320"/>
        </w:tabs>
        <w:ind w:left="4320" w:hanging="360"/>
      </w:pPr>
      <w:rPr>
        <w:rFonts w:ascii="Wingdings" w:hAnsi="Wingdings" w:hint="default"/>
      </w:rPr>
    </w:lvl>
    <w:lvl w:ilvl="6" w:tplc="AD38F0E2" w:tentative="1">
      <w:start w:val="1"/>
      <w:numFmt w:val="bullet"/>
      <w:lvlText w:val=""/>
      <w:lvlJc w:val="left"/>
      <w:pPr>
        <w:tabs>
          <w:tab w:val="num" w:pos="5040"/>
        </w:tabs>
        <w:ind w:left="5040" w:hanging="360"/>
      </w:pPr>
      <w:rPr>
        <w:rFonts w:ascii="Wingdings" w:hAnsi="Wingdings" w:hint="default"/>
      </w:rPr>
    </w:lvl>
    <w:lvl w:ilvl="7" w:tplc="D7A8E4EC" w:tentative="1">
      <w:start w:val="1"/>
      <w:numFmt w:val="bullet"/>
      <w:lvlText w:val=""/>
      <w:lvlJc w:val="left"/>
      <w:pPr>
        <w:tabs>
          <w:tab w:val="num" w:pos="5760"/>
        </w:tabs>
        <w:ind w:left="5760" w:hanging="360"/>
      </w:pPr>
      <w:rPr>
        <w:rFonts w:ascii="Wingdings" w:hAnsi="Wingdings" w:hint="default"/>
      </w:rPr>
    </w:lvl>
    <w:lvl w:ilvl="8" w:tplc="E3BE7EC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282421"/>
    <w:multiLevelType w:val="hybridMultilevel"/>
    <w:tmpl w:val="9DDA328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706556"/>
    <w:multiLevelType w:val="hybridMultilevel"/>
    <w:tmpl w:val="A33A8144"/>
    <w:lvl w:ilvl="0" w:tplc="9D14B792">
      <w:start w:val="1"/>
      <w:numFmt w:val="bullet"/>
      <w:lvlText w:val=""/>
      <w:lvlJc w:val="left"/>
      <w:pPr>
        <w:tabs>
          <w:tab w:val="num" w:pos="720"/>
        </w:tabs>
        <w:ind w:left="720" w:hanging="360"/>
      </w:pPr>
      <w:rPr>
        <w:rFonts w:ascii="Wingdings" w:hAnsi="Wingdings" w:hint="default"/>
      </w:rPr>
    </w:lvl>
    <w:lvl w:ilvl="1" w:tplc="E3ACBB7E">
      <w:numFmt w:val="bullet"/>
      <w:lvlText w:val=""/>
      <w:lvlJc w:val="left"/>
      <w:pPr>
        <w:tabs>
          <w:tab w:val="num" w:pos="1440"/>
        </w:tabs>
        <w:ind w:left="1440" w:hanging="360"/>
      </w:pPr>
      <w:rPr>
        <w:rFonts w:ascii="Wingdings" w:hAnsi="Wingdings" w:hint="default"/>
      </w:rPr>
    </w:lvl>
    <w:lvl w:ilvl="2" w:tplc="70FAB652" w:tentative="1">
      <w:start w:val="1"/>
      <w:numFmt w:val="bullet"/>
      <w:lvlText w:val=""/>
      <w:lvlJc w:val="left"/>
      <w:pPr>
        <w:tabs>
          <w:tab w:val="num" w:pos="2160"/>
        </w:tabs>
        <w:ind w:left="2160" w:hanging="360"/>
      </w:pPr>
      <w:rPr>
        <w:rFonts w:ascii="Wingdings" w:hAnsi="Wingdings" w:hint="default"/>
      </w:rPr>
    </w:lvl>
    <w:lvl w:ilvl="3" w:tplc="062C3B92" w:tentative="1">
      <w:start w:val="1"/>
      <w:numFmt w:val="bullet"/>
      <w:lvlText w:val=""/>
      <w:lvlJc w:val="left"/>
      <w:pPr>
        <w:tabs>
          <w:tab w:val="num" w:pos="2880"/>
        </w:tabs>
        <w:ind w:left="2880" w:hanging="360"/>
      </w:pPr>
      <w:rPr>
        <w:rFonts w:ascii="Wingdings" w:hAnsi="Wingdings" w:hint="default"/>
      </w:rPr>
    </w:lvl>
    <w:lvl w:ilvl="4" w:tplc="C748C4CE" w:tentative="1">
      <w:start w:val="1"/>
      <w:numFmt w:val="bullet"/>
      <w:lvlText w:val=""/>
      <w:lvlJc w:val="left"/>
      <w:pPr>
        <w:tabs>
          <w:tab w:val="num" w:pos="3600"/>
        </w:tabs>
        <w:ind w:left="3600" w:hanging="360"/>
      </w:pPr>
      <w:rPr>
        <w:rFonts w:ascii="Wingdings" w:hAnsi="Wingdings" w:hint="default"/>
      </w:rPr>
    </w:lvl>
    <w:lvl w:ilvl="5" w:tplc="C52CAE54" w:tentative="1">
      <w:start w:val="1"/>
      <w:numFmt w:val="bullet"/>
      <w:lvlText w:val=""/>
      <w:lvlJc w:val="left"/>
      <w:pPr>
        <w:tabs>
          <w:tab w:val="num" w:pos="4320"/>
        </w:tabs>
        <w:ind w:left="4320" w:hanging="360"/>
      </w:pPr>
      <w:rPr>
        <w:rFonts w:ascii="Wingdings" w:hAnsi="Wingdings" w:hint="default"/>
      </w:rPr>
    </w:lvl>
    <w:lvl w:ilvl="6" w:tplc="49C812FE" w:tentative="1">
      <w:start w:val="1"/>
      <w:numFmt w:val="bullet"/>
      <w:lvlText w:val=""/>
      <w:lvlJc w:val="left"/>
      <w:pPr>
        <w:tabs>
          <w:tab w:val="num" w:pos="5040"/>
        </w:tabs>
        <w:ind w:left="5040" w:hanging="360"/>
      </w:pPr>
      <w:rPr>
        <w:rFonts w:ascii="Wingdings" w:hAnsi="Wingdings" w:hint="default"/>
      </w:rPr>
    </w:lvl>
    <w:lvl w:ilvl="7" w:tplc="1D688E30" w:tentative="1">
      <w:start w:val="1"/>
      <w:numFmt w:val="bullet"/>
      <w:lvlText w:val=""/>
      <w:lvlJc w:val="left"/>
      <w:pPr>
        <w:tabs>
          <w:tab w:val="num" w:pos="5760"/>
        </w:tabs>
        <w:ind w:left="5760" w:hanging="360"/>
      </w:pPr>
      <w:rPr>
        <w:rFonts w:ascii="Wingdings" w:hAnsi="Wingdings" w:hint="default"/>
      </w:rPr>
    </w:lvl>
    <w:lvl w:ilvl="8" w:tplc="67C8C3B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95A3C16"/>
    <w:multiLevelType w:val="hybridMultilevel"/>
    <w:tmpl w:val="C11E3DC0"/>
    <w:lvl w:ilvl="0" w:tplc="72D4BFBC">
      <w:start w:val="1"/>
      <w:numFmt w:val="bullet"/>
      <w:lvlText w:val=""/>
      <w:lvlJc w:val="left"/>
      <w:pPr>
        <w:tabs>
          <w:tab w:val="num" w:pos="720"/>
        </w:tabs>
        <w:ind w:left="720" w:hanging="360"/>
      </w:pPr>
      <w:rPr>
        <w:rFonts w:ascii="Wingdings" w:hAnsi="Wingdings" w:hint="default"/>
      </w:rPr>
    </w:lvl>
    <w:lvl w:ilvl="1" w:tplc="285EFFBA" w:tentative="1">
      <w:start w:val="1"/>
      <w:numFmt w:val="bullet"/>
      <w:lvlText w:val=""/>
      <w:lvlJc w:val="left"/>
      <w:pPr>
        <w:tabs>
          <w:tab w:val="num" w:pos="1440"/>
        </w:tabs>
        <w:ind w:left="1440" w:hanging="360"/>
      </w:pPr>
      <w:rPr>
        <w:rFonts w:ascii="Wingdings" w:hAnsi="Wingdings" w:hint="default"/>
      </w:rPr>
    </w:lvl>
    <w:lvl w:ilvl="2" w:tplc="2052626C" w:tentative="1">
      <w:start w:val="1"/>
      <w:numFmt w:val="bullet"/>
      <w:lvlText w:val=""/>
      <w:lvlJc w:val="left"/>
      <w:pPr>
        <w:tabs>
          <w:tab w:val="num" w:pos="2160"/>
        </w:tabs>
        <w:ind w:left="2160" w:hanging="360"/>
      </w:pPr>
      <w:rPr>
        <w:rFonts w:ascii="Wingdings" w:hAnsi="Wingdings" w:hint="default"/>
      </w:rPr>
    </w:lvl>
    <w:lvl w:ilvl="3" w:tplc="35E85318" w:tentative="1">
      <w:start w:val="1"/>
      <w:numFmt w:val="bullet"/>
      <w:lvlText w:val=""/>
      <w:lvlJc w:val="left"/>
      <w:pPr>
        <w:tabs>
          <w:tab w:val="num" w:pos="2880"/>
        </w:tabs>
        <w:ind w:left="2880" w:hanging="360"/>
      </w:pPr>
      <w:rPr>
        <w:rFonts w:ascii="Wingdings" w:hAnsi="Wingdings" w:hint="default"/>
      </w:rPr>
    </w:lvl>
    <w:lvl w:ilvl="4" w:tplc="4C4A1106" w:tentative="1">
      <w:start w:val="1"/>
      <w:numFmt w:val="bullet"/>
      <w:lvlText w:val=""/>
      <w:lvlJc w:val="left"/>
      <w:pPr>
        <w:tabs>
          <w:tab w:val="num" w:pos="3600"/>
        </w:tabs>
        <w:ind w:left="3600" w:hanging="360"/>
      </w:pPr>
      <w:rPr>
        <w:rFonts w:ascii="Wingdings" w:hAnsi="Wingdings" w:hint="default"/>
      </w:rPr>
    </w:lvl>
    <w:lvl w:ilvl="5" w:tplc="5E122ECC" w:tentative="1">
      <w:start w:val="1"/>
      <w:numFmt w:val="bullet"/>
      <w:lvlText w:val=""/>
      <w:lvlJc w:val="left"/>
      <w:pPr>
        <w:tabs>
          <w:tab w:val="num" w:pos="4320"/>
        </w:tabs>
        <w:ind w:left="4320" w:hanging="360"/>
      </w:pPr>
      <w:rPr>
        <w:rFonts w:ascii="Wingdings" w:hAnsi="Wingdings" w:hint="default"/>
      </w:rPr>
    </w:lvl>
    <w:lvl w:ilvl="6" w:tplc="AF607D4C" w:tentative="1">
      <w:start w:val="1"/>
      <w:numFmt w:val="bullet"/>
      <w:lvlText w:val=""/>
      <w:lvlJc w:val="left"/>
      <w:pPr>
        <w:tabs>
          <w:tab w:val="num" w:pos="5040"/>
        </w:tabs>
        <w:ind w:left="5040" w:hanging="360"/>
      </w:pPr>
      <w:rPr>
        <w:rFonts w:ascii="Wingdings" w:hAnsi="Wingdings" w:hint="default"/>
      </w:rPr>
    </w:lvl>
    <w:lvl w:ilvl="7" w:tplc="737A7A6C" w:tentative="1">
      <w:start w:val="1"/>
      <w:numFmt w:val="bullet"/>
      <w:lvlText w:val=""/>
      <w:lvlJc w:val="left"/>
      <w:pPr>
        <w:tabs>
          <w:tab w:val="num" w:pos="5760"/>
        </w:tabs>
        <w:ind w:left="5760" w:hanging="360"/>
      </w:pPr>
      <w:rPr>
        <w:rFonts w:ascii="Wingdings" w:hAnsi="Wingdings" w:hint="default"/>
      </w:rPr>
    </w:lvl>
    <w:lvl w:ilvl="8" w:tplc="DFEC20B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680848"/>
    <w:multiLevelType w:val="hybridMultilevel"/>
    <w:tmpl w:val="ACD2791A"/>
    <w:lvl w:ilvl="0" w:tplc="4BCAD76E">
      <w:start w:val="1"/>
      <w:numFmt w:val="bullet"/>
      <w:lvlText w:val=""/>
      <w:lvlJc w:val="left"/>
      <w:pPr>
        <w:tabs>
          <w:tab w:val="num" w:pos="720"/>
        </w:tabs>
        <w:ind w:left="720" w:hanging="360"/>
      </w:pPr>
      <w:rPr>
        <w:rFonts w:ascii="Wingdings" w:hAnsi="Wingdings" w:hint="default"/>
      </w:rPr>
    </w:lvl>
    <w:lvl w:ilvl="1" w:tplc="0F5C9D64">
      <w:numFmt w:val="bullet"/>
      <w:lvlText w:val=""/>
      <w:lvlJc w:val="left"/>
      <w:pPr>
        <w:tabs>
          <w:tab w:val="num" w:pos="1440"/>
        </w:tabs>
        <w:ind w:left="1440" w:hanging="360"/>
      </w:pPr>
      <w:rPr>
        <w:rFonts w:ascii="Wingdings" w:hAnsi="Wingdings" w:hint="default"/>
      </w:rPr>
    </w:lvl>
    <w:lvl w:ilvl="2" w:tplc="7338A076" w:tentative="1">
      <w:start w:val="1"/>
      <w:numFmt w:val="bullet"/>
      <w:lvlText w:val=""/>
      <w:lvlJc w:val="left"/>
      <w:pPr>
        <w:tabs>
          <w:tab w:val="num" w:pos="2160"/>
        </w:tabs>
        <w:ind w:left="2160" w:hanging="360"/>
      </w:pPr>
      <w:rPr>
        <w:rFonts w:ascii="Wingdings" w:hAnsi="Wingdings" w:hint="default"/>
      </w:rPr>
    </w:lvl>
    <w:lvl w:ilvl="3" w:tplc="77185030" w:tentative="1">
      <w:start w:val="1"/>
      <w:numFmt w:val="bullet"/>
      <w:lvlText w:val=""/>
      <w:lvlJc w:val="left"/>
      <w:pPr>
        <w:tabs>
          <w:tab w:val="num" w:pos="2880"/>
        </w:tabs>
        <w:ind w:left="2880" w:hanging="360"/>
      </w:pPr>
      <w:rPr>
        <w:rFonts w:ascii="Wingdings" w:hAnsi="Wingdings" w:hint="default"/>
      </w:rPr>
    </w:lvl>
    <w:lvl w:ilvl="4" w:tplc="C9427DCC" w:tentative="1">
      <w:start w:val="1"/>
      <w:numFmt w:val="bullet"/>
      <w:lvlText w:val=""/>
      <w:lvlJc w:val="left"/>
      <w:pPr>
        <w:tabs>
          <w:tab w:val="num" w:pos="3600"/>
        </w:tabs>
        <w:ind w:left="3600" w:hanging="360"/>
      </w:pPr>
      <w:rPr>
        <w:rFonts w:ascii="Wingdings" w:hAnsi="Wingdings" w:hint="default"/>
      </w:rPr>
    </w:lvl>
    <w:lvl w:ilvl="5" w:tplc="669CDA0A" w:tentative="1">
      <w:start w:val="1"/>
      <w:numFmt w:val="bullet"/>
      <w:lvlText w:val=""/>
      <w:lvlJc w:val="left"/>
      <w:pPr>
        <w:tabs>
          <w:tab w:val="num" w:pos="4320"/>
        </w:tabs>
        <w:ind w:left="4320" w:hanging="360"/>
      </w:pPr>
      <w:rPr>
        <w:rFonts w:ascii="Wingdings" w:hAnsi="Wingdings" w:hint="default"/>
      </w:rPr>
    </w:lvl>
    <w:lvl w:ilvl="6" w:tplc="3D02EDAE" w:tentative="1">
      <w:start w:val="1"/>
      <w:numFmt w:val="bullet"/>
      <w:lvlText w:val=""/>
      <w:lvlJc w:val="left"/>
      <w:pPr>
        <w:tabs>
          <w:tab w:val="num" w:pos="5040"/>
        </w:tabs>
        <w:ind w:left="5040" w:hanging="360"/>
      </w:pPr>
      <w:rPr>
        <w:rFonts w:ascii="Wingdings" w:hAnsi="Wingdings" w:hint="default"/>
      </w:rPr>
    </w:lvl>
    <w:lvl w:ilvl="7" w:tplc="D6C6F2C2" w:tentative="1">
      <w:start w:val="1"/>
      <w:numFmt w:val="bullet"/>
      <w:lvlText w:val=""/>
      <w:lvlJc w:val="left"/>
      <w:pPr>
        <w:tabs>
          <w:tab w:val="num" w:pos="5760"/>
        </w:tabs>
        <w:ind w:left="5760" w:hanging="360"/>
      </w:pPr>
      <w:rPr>
        <w:rFonts w:ascii="Wingdings" w:hAnsi="Wingdings" w:hint="default"/>
      </w:rPr>
    </w:lvl>
    <w:lvl w:ilvl="8" w:tplc="A2FAFB8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9A0EA9"/>
    <w:multiLevelType w:val="hybridMultilevel"/>
    <w:tmpl w:val="135C0122"/>
    <w:lvl w:ilvl="0" w:tplc="E93E8432">
      <w:start w:val="1"/>
      <w:numFmt w:val="bullet"/>
      <w:lvlText w:val=""/>
      <w:lvlJc w:val="left"/>
      <w:pPr>
        <w:tabs>
          <w:tab w:val="num" w:pos="720"/>
        </w:tabs>
        <w:ind w:left="720" w:hanging="360"/>
      </w:pPr>
      <w:rPr>
        <w:rFonts w:ascii="Wingdings" w:hAnsi="Wingdings" w:hint="default"/>
      </w:rPr>
    </w:lvl>
    <w:lvl w:ilvl="1" w:tplc="F22C1D88" w:tentative="1">
      <w:start w:val="1"/>
      <w:numFmt w:val="bullet"/>
      <w:lvlText w:val=""/>
      <w:lvlJc w:val="left"/>
      <w:pPr>
        <w:tabs>
          <w:tab w:val="num" w:pos="1440"/>
        </w:tabs>
        <w:ind w:left="1440" w:hanging="360"/>
      </w:pPr>
      <w:rPr>
        <w:rFonts w:ascii="Wingdings" w:hAnsi="Wingdings" w:hint="default"/>
      </w:rPr>
    </w:lvl>
    <w:lvl w:ilvl="2" w:tplc="2D2C593C" w:tentative="1">
      <w:start w:val="1"/>
      <w:numFmt w:val="bullet"/>
      <w:lvlText w:val=""/>
      <w:lvlJc w:val="left"/>
      <w:pPr>
        <w:tabs>
          <w:tab w:val="num" w:pos="2160"/>
        </w:tabs>
        <w:ind w:left="2160" w:hanging="360"/>
      </w:pPr>
      <w:rPr>
        <w:rFonts w:ascii="Wingdings" w:hAnsi="Wingdings" w:hint="default"/>
      </w:rPr>
    </w:lvl>
    <w:lvl w:ilvl="3" w:tplc="E0D4D58A" w:tentative="1">
      <w:start w:val="1"/>
      <w:numFmt w:val="bullet"/>
      <w:lvlText w:val=""/>
      <w:lvlJc w:val="left"/>
      <w:pPr>
        <w:tabs>
          <w:tab w:val="num" w:pos="2880"/>
        </w:tabs>
        <w:ind w:left="2880" w:hanging="360"/>
      </w:pPr>
      <w:rPr>
        <w:rFonts w:ascii="Wingdings" w:hAnsi="Wingdings" w:hint="default"/>
      </w:rPr>
    </w:lvl>
    <w:lvl w:ilvl="4" w:tplc="945E78AA" w:tentative="1">
      <w:start w:val="1"/>
      <w:numFmt w:val="bullet"/>
      <w:lvlText w:val=""/>
      <w:lvlJc w:val="left"/>
      <w:pPr>
        <w:tabs>
          <w:tab w:val="num" w:pos="3600"/>
        </w:tabs>
        <w:ind w:left="3600" w:hanging="360"/>
      </w:pPr>
      <w:rPr>
        <w:rFonts w:ascii="Wingdings" w:hAnsi="Wingdings" w:hint="default"/>
      </w:rPr>
    </w:lvl>
    <w:lvl w:ilvl="5" w:tplc="7A50D5BE" w:tentative="1">
      <w:start w:val="1"/>
      <w:numFmt w:val="bullet"/>
      <w:lvlText w:val=""/>
      <w:lvlJc w:val="left"/>
      <w:pPr>
        <w:tabs>
          <w:tab w:val="num" w:pos="4320"/>
        </w:tabs>
        <w:ind w:left="4320" w:hanging="360"/>
      </w:pPr>
      <w:rPr>
        <w:rFonts w:ascii="Wingdings" w:hAnsi="Wingdings" w:hint="default"/>
      </w:rPr>
    </w:lvl>
    <w:lvl w:ilvl="6" w:tplc="7F28C6D2" w:tentative="1">
      <w:start w:val="1"/>
      <w:numFmt w:val="bullet"/>
      <w:lvlText w:val=""/>
      <w:lvlJc w:val="left"/>
      <w:pPr>
        <w:tabs>
          <w:tab w:val="num" w:pos="5040"/>
        </w:tabs>
        <w:ind w:left="5040" w:hanging="360"/>
      </w:pPr>
      <w:rPr>
        <w:rFonts w:ascii="Wingdings" w:hAnsi="Wingdings" w:hint="default"/>
      </w:rPr>
    </w:lvl>
    <w:lvl w:ilvl="7" w:tplc="F3EE899E" w:tentative="1">
      <w:start w:val="1"/>
      <w:numFmt w:val="bullet"/>
      <w:lvlText w:val=""/>
      <w:lvlJc w:val="left"/>
      <w:pPr>
        <w:tabs>
          <w:tab w:val="num" w:pos="5760"/>
        </w:tabs>
        <w:ind w:left="5760" w:hanging="360"/>
      </w:pPr>
      <w:rPr>
        <w:rFonts w:ascii="Wingdings" w:hAnsi="Wingdings" w:hint="default"/>
      </w:rPr>
    </w:lvl>
    <w:lvl w:ilvl="8" w:tplc="08BEA8D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852C78"/>
    <w:multiLevelType w:val="hybridMultilevel"/>
    <w:tmpl w:val="46AEF844"/>
    <w:lvl w:ilvl="0" w:tplc="DE84FD04">
      <w:start w:val="1"/>
      <w:numFmt w:val="bullet"/>
      <w:lvlText w:val=""/>
      <w:lvlJc w:val="left"/>
      <w:pPr>
        <w:tabs>
          <w:tab w:val="num" w:pos="720"/>
        </w:tabs>
        <w:ind w:left="720" w:hanging="360"/>
      </w:pPr>
      <w:rPr>
        <w:rFonts w:ascii="Wingdings" w:hAnsi="Wingdings" w:hint="default"/>
      </w:rPr>
    </w:lvl>
    <w:lvl w:ilvl="1" w:tplc="1418577E" w:tentative="1">
      <w:start w:val="1"/>
      <w:numFmt w:val="bullet"/>
      <w:lvlText w:val=""/>
      <w:lvlJc w:val="left"/>
      <w:pPr>
        <w:tabs>
          <w:tab w:val="num" w:pos="1440"/>
        </w:tabs>
        <w:ind w:left="1440" w:hanging="360"/>
      </w:pPr>
      <w:rPr>
        <w:rFonts w:ascii="Wingdings" w:hAnsi="Wingdings" w:hint="default"/>
      </w:rPr>
    </w:lvl>
    <w:lvl w:ilvl="2" w:tplc="18FE5036" w:tentative="1">
      <w:start w:val="1"/>
      <w:numFmt w:val="bullet"/>
      <w:lvlText w:val=""/>
      <w:lvlJc w:val="left"/>
      <w:pPr>
        <w:tabs>
          <w:tab w:val="num" w:pos="2160"/>
        </w:tabs>
        <w:ind w:left="2160" w:hanging="360"/>
      </w:pPr>
      <w:rPr>
        <w:rFonts w:ascii="Wingdings" w:hAnsi="Wingdings" w:hint="default"/>
      </w:rPr>
    </w:lvl>
    <w:lvl w:ilvl="3" w:tplc="B6DED69C" w:tentative="1">
      <w:start w:val="1"/>
      <w:numFmt w:val="bullet"/>
      <w:lvlText w:val=""/>
      <w:lvlJc w:val="left"/>
      <w:pPr>
        <w:tabs>
          <w:tab w:val="num" w:pos="2880"/>
        </w:tabs>
        <w:ind w:left="2880" w:hanging="360"/>
      </w:pPr>
      <w:rPr>
        <w:rFonts w:ascii="Wingdings" w:hAnsi="Wingdings" w:hint="default"/>
      </w:rPr>
    </w:lvl>
    <w:lvl w:ilvl="4" w:tplc="C8E46E2C" w:tentative="1">
      <w:start w:val="1"/>
      <w:numFmt w:val="bullet"/>
      <w:lvlText w:val=""/>
      <w:lvlJc w:val="left"/>
      <w:pPr>
        <w:tabs>
          <w:tab w:val="num" w:pos="3600"/>
        </w:tabs>
        <w:ind w:left="3600" w:hanging="360"/>
      </w:pPr>
      <w:rPr>
        <w:rFonts w:ascii="Wingdings" w:hAnsi="Wingdings" w:hint="default"/>
      </w:rPr>
    </w:lvl>
    <w:lvl w:ilvl="5" w:tplc="235CF39A" w:tentative="1">
      <w:start w:val="1"/>
      <w:numFmt w:val="bullet"/>
      <w:lvlText w:val=""/>
      <w:lvlJc w:val="left"/>
      <w:pPr>
        <w:tabs>
          <w:tab w:val="num" w:pos="4320"/>
        </w:tabs>
        <w:ind w:left="4320" w:hanging="360"/>
      </w:pPr>
      <w:rPr>
        <w:rFonts w:ascii="Wingdings" w:hAnsi="Wingdings" w:hint="default"/>
      </w:rPr>
    </w:lvl>
    <w:lvl w:ilvl="6" w:tplc="1F0A38F6" w:tentative="1">
      <w:start w:val="1"/>
      <w:numFmt w:val="bullet"/>
      <w:lvlText w:val=""/>
      <w:lvlJc w:val="left"/>
      <w:pPr>
        <w:tabs>
          <w:tab w:val="num" w:pos="5040"/>
        </w:tabs>
        <w:ind w:left="5040" w:hanging="360"/>
      </w:pPr>
      <w:rPr>
        <w:rFonts w:ascii="Wingdings" w:hAnsi="Wingdings" w:hint="default"/>
      </w:rPr>
    </w:lvl>
    <w:lvl w:ilvl="7" w:tplc="BE2C3B42" w:tentative="1">
      <w:start w:val="1"/>
      <w:numFmt w:val="bullet"/>
      <w:lvlText w:val=""/>
      <w:lvlJc w:val="left"/>
      <w:pPr>
        <w:tabs>
          <w:tab w:val="num" w:pos="5760"/>
        </w:tabs>
        <w:ind w:left="5760" w:hanging="360"/>
      </w:pPr>
      <w:rPr>
        <w:rFonts w:ascii="Wingdings" w:hAnsi="Wingdings" w:hint="default"/>
      </w:rPr>
    </w:lvl>
    <w:lvl w:ilvl="8" w:tplc="B1C6782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63709AD"/>
    <w:multiLevelType w:val="hybridMultilevel"/>
    <w:tmpl w:val="C174F7D8"/>
    <w:lvl w:ilvl="0" w:tplc="E08AC0E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6"/>
  </w:num>
  <w:num w:numId="5">
    <w:abstractNumId w:val="12"/>
  </w:num>
  <w:num w:numId="6">
    <w:abstractNumId w:val="7"/>
  </w:num>
  <w:num w:numId="7">
    <w:abstractNumId w:val="9"/>
  </w:num>
  <w:num w:numId="8">
    <w:abstractNumId w:val="0"/>
  </w:num>
  <w:num w:numId="9">
    <w:abstractNumId w:val="8"/>
  </w:num>
  <w:num w:numId="10">
    <w:abstractNumId w:val="5"/>
  </w:num>
  <w:num w:numId="11">
    <w:abstractNumId w:val="2"/>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594"/>
    <w:rsid w:val="000024D9"/>
    <w:rsid w:val="00003256"/>
    <w:rsid w:val="00006539"/>
    <w:rsid w:val="0001449A"/>
    <w:rsid w:val="0001520C"/>
    <w:rsid w:val="00026907"/>
    <w:rsid w:val="00040EBF"/>
    <w:rsid w:val="00064165"/>
    <w:rsid w:val="000675C7"/>
    <w:rsid w:val="00090045"/>
    <w:rsid w:val="00095303"/>
    <w:rsid w:val="00097BC0"/>
    <w:rsid w:val="000A1DF0"/>
    <w:rsid w:val="000A5CA3"/>
    <w:rsid w:val="000B15C6"/>
    <w:rsid w:val="000D0C02"/>
    <w:rsid w:val="000D2A27"/>
    <w:rsid w:val="000D3B4C"/>
    <w:rsid w:val="000D4874"/>
    <w:rsid w:val="000E3B80"/>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9491D"/>
    <w:rsid w:val="001B7003"/>
    <w:rsid w:val="001C15CA"/>
    <w:rsid w:val="001C39FF"/>
    <w:rsid w:val="001D1B83"/>
    <w:rsid w:val="001D26E4"/>
    <w:rsid w:val="001E051C"/>
    <w:rsid w:val="001E0780"/>
    <w:rsid w:val="001E1DA6"/>
    <w:rsid w:val="001F3432"/>
    <w:rsid w:val="002046D3"/>
    <w:rsid w:val="00210998"/>
    <w:rsid w:val="00253494"/>
    <w:rsid w:val="00254A9B"/>
    <w:rsid w:val="00255FE8"/>
    <w:rsid w:val="00256E69"/>
    <w:rsid w:val="00272508"/>
    <w:rsid w:val="002769DE"/>
    <w:rsid w:val="002819C3"/>
    <w:rsid w:val="002A202C"/>
    <w:rsid w:val="002A355B"/>
    <w:rsid w:val="002A7F37"/>
    <w:rsid w:val="002B55C4"/>
    <w:rsid w:val="002C00E2"/>
    <w:rsid w:val="002C36FE"/>
    <w:rsid w:val="002C5A66"/>
    <w:rsid w:val="002C6D41"/>
    <w:rsid w:val="002E1292"/>
    <w:rsid w:val="002E48B5"/>
    <w:rsid w:val="002E59D6"/>
    <w:rsid w:val="002F18BB"/>
    <w:rsid w:val="002F466F"/>
    <w:rsid w:val="0031150D"/>
    <w:rsid w:val="003136F5"/>
    <w:rsid w:val="00324F84"/>
    <w:rsid w:val="00326F7E"/>
    <w:rsid w:val="00350ACA"/>
    <w:rsid w:val="003514C3"/>
    <w:rsid w:val="00357C43"/>
    <w:rsid w:val="00364DEF"/>
    <w:rsid w:val="00374952"/>
    <w:rsid w:val="00375A48"/>
    <w:rsid w:val="0038128D"/>
    <w:rsid w:val="0038244F"/>
    <w:rsid w:val="0038276B"/>
    <w:rsid w:val="0038499F"/>
    <w:rsid w:val="003914C5"/>
    <w:rsid w:val="00392D5F"/>
    <w:rsid w:val="003A1BA5"/>
    <w:rsid w:val="003C33C2"/>
    <w:rsid w:val="003D61A2"/>
    <w:rsid w:val="003E0D26"/>
    <w:rsid w:val="003E378F"/>
    <w:rsid w:val="003F0C5D"/>
    <w:rsid w:val="004176D4"/>
    <w:rsid w:val="00420F79"/>
    <w:rsid w:val="004333E8"/>
    <w:rsid w:val="0044187A"/>
    <w:rsid w:val="00446899"/>
    <w:rsid w:val="00447689"/>
    <w:rsid w:val="0046235C"/>
    <w:rsid w:val="004629AD"/>
    <w:rsid w:val="004806AF"/>
    <w:rsid w:val="00486878"/>
    <w:rsid w:val="004B62AB"/>
    <w:rsid w:val="004C2E8A"/>
    <w:rsid w:val="004C4FDA"/>
    <w:rsid w:val="004C503A"/>
    <w:rsid w:val="004D38F6"/>
    <w:rsid w:val="004E057A"/>
    <w:rsid w:val="004E2322"/>
    <w:rsid w:val="004E2BD7"/>
    <w:rsid w:val="004E3AF9"/>
    <w:rsid w:val="00510191"/>
    <w:rsid w:val="005254BE"/>
    <w:rsid w:val="0053169F"/>
    <w:rsid w:val="00532C21"/>
    <w:rsid w:val="00552DC0"/>
    <w:rsid w:val="00554D02"/>
    <w:rsid w:val="0055550C"/>
    <w:rsid w:val="00563E60"/>
    <w:rsid w:val="00570CE0"/>
    <w:rsid w:val="00573912"/>
    <w:rsid w:val="00592833"/>
    <w:rsid w:val="00593888"/>
    <w:rsid w:val="005945BE"/>
    <w:rsid w:val="005A214B"/>
    <w:rsid w:val="005A3974"/>
    <w:rsid w:val="005A5DC6"/>
    <w:rsid w:val="005A6A38"/>
    <w:rsid w:val="005A727A"/>
    <w:rsid w:val="005A7C57"/>
    <w:rsid w:val="005C18D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3D10"/>
    <w:rsid w:val="00656A7F"/>
    <w:rsid w:val="00656FEE"/>
    <w:rsid w:val="00657CE0"/>
    <w:rsid w:val="00667448"/>
    <w:rsid w:val="006866DF"/>
    <w:rsid w:val="00692205"/>
    <w:rsid w:val="006944D9"/>
    <w:rsid w:val="006A2FD7"/>
    <w:rsid w:val="006A7184"/>
    <w:rsid w:val="006B6CD1"/>
    <w:rsid w:val="006B7979"/>
    <w:rsid w:val="006B7EEC"/>
    <w:rsid w:val="006C044C"/>
    <w:rsid w:val="006C6D45"/>
    <w:rsid w:val="006D50A1"/>
    <w:rsid w:val="006D7394"/>
    <w:rsid w:val="006E5CC8"/>
    <w:rsid w:val="00701954"/>
    <w:rsid w:val="00703943"/>
    <w:rsid w:val="007046C4"/>
    <w:rsid w:val="007148FF"/>
    <w:rsid w:val="00716BDB"/>
    <w:rsid w:val="00717456"/>
    <w:rsid w:val="00730E66"/>
    <w:rsid w:val="00737DE1"/>
    <w:rsid w:val="00750CA3"/>
    <w:rsid w:val="00751517"/>
    <w:rsid w:val="00757DDE"/>
    <w:rsid w:val="00764AAC"/>
    <w:rsid w:val="007723CB"/>
    <w:rsid w:val="00775E04"/>
    <w:rsid w:val="007871C1"/>
    <w:rsid w:val="0079193B"/>
    <w:rsid w:val="00793594"/>
    <w:rsid w:val="00793E4F"/>
    <w:rsid w:val="00794A4F"/>
    <w:rsid w:val="007A5EB4"/>
    <w:rsid w:val="007A6E1C"/>
    <w:rsid w:val="007B01C8"/>
    <w:rsid w:val="007C50D1"/>
    <w:rsid w:val="007C5C24"/>
    <w:rsid w:val="007E2B7F"/>
    <w:rsid w:val="007E6C8D"/>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7749E"/>
    <w:rsid w:val="0088698F"/>
    <w:rsid w:val="00894ADF"/>
    <w:rsid w:val="008A4F09"/>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66C8B"/>
    <w:rsid w:val="009B067B"/>
    <w:rsid w:val="009B26E4"/>
    <w:rsid w:val="009B4822"/>
    <w:rsid w:val="009B5300"/>
    <w:rsid w:val="009B5DE9"/>
    <w:rsid w:val="009D0CC8"/>
    <w:rsid w:val="009D6C04"/>
    <w:rsid w:val="009E28F9"/>
    <w:rsid w:val="009E7597"/>
    <w:rsid w:val="00A12A8B"/>
    <w:rsid w:val="00A142DD"/>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66A1"/>
    <w:rsid w:val="00A9705C"/>
    <w:rsid w:val="00A97B0A"/>
    <w:rsid w:val="00AA224C"/>
    <w:rsid w:val="00AA6262"/>
    <w:rsid w:val="00AB1EC7"/>
    <w:rsid w:val="00AC18E2"/>
    <w:rsid w:val="00AD4128"/>
    <w:rsid w:val="00AD7705"/>
    <w:rsid w:val="00AD7B27"/>
    <w:rsid w:val="00AE06DB"/>
    <w:rsid w:val="00AF761F"/>
    <w:rsid w:val="00B057B0"/>
    <w:rsid w:val="00B11AB7"/>
    <w:rsid w:val="00B1330D"/>
    <w:rsid w:val="00B224A4"/>
    <w:rsid w:val="00B239B4"/>
    <w:rsid w:val="00B34222"/>
    <w:rsid w:val="00B3687B"/>
    <w:rsid w:val="00B41B50"/>
    <w:rsid w:val="00B47777"/>
    <w:rsid w:val="00B47ADF"/>
    <w:rsid w:val="00B55070"/>
    <w:rsid w:val="00B62ECB"/>
    <w:rsid w:val="00B63C95"/>
    <w:rsid w:val="00B63E35"/>
    <w:rsid w:val="00B84773"/>
    <w:rsid w:val="00B908A8"/>
    <w:rsid w:val="00B92EF0"/>
    <w:rsid w:val="00B93961"/>
    <w:rsid w:val="00BA5B2A"/>
    <w:rsid w:val="00BA71EF"/>
    <w:rsid w:val="00BB4321"/>
    <w:rsid w:val="00BD76B1"/>
    <w:rsid w:val="00BE62B4"/>
    <w:rsid w:val="00BE69F6"/>
    <w:rsid w:val="00BF6132"/>
    <w:rsid w:val="00C02C5D"/>
    <w:rsid w:val="00C043E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16DC"/>
    <w:rsid w:val="00D04FE4"/>
    <w:rsid w:val="00D0599D"/>
    <w:rsid w:val="00D21A31"/>
    <w:rsid w:val="00D313A4"/>
    <w:rsid w:val="00D32108"/>
    <w:rsid w:val="00D45693"/>
    <w:rsid w:val="00D47D4E"/>
    <w:rsid w:val="00D55DC3"/>
    <w:rsid w:val="00D57457"/>
    <w:rsid w:val="00D61FF1"/>
    <w:rsid w:val="00D64F60"/>
    <w:rsid w:val="00D971EC"/>
    <w:rsid w:val="00DA2153"/>
    <w:rsid w:val="00DA2662"/>
    <w:rsid w:val="00DB44DA"/>
    <w:rsid w:val="00DB4ACB"/>
    <w:rsid w:val="00DC032C"/>
    <w:rsid w:val="00DC1F2A"/>
    <w:rsid w:val="00DE1030"/>
    <w:rsid w:val="00DE3025"/>
    <w:rsid w:val="00DF1C10"/>
    <w:rsid w:val="00DF1EE2"/>
    <w:rsid w:val="00E03F6F"/>
    <w:rsid w:val="00E04C83"/>
    <w:rsid w:val="00E14DD8"/>
    <w:rsid w:val="00E155F0"/>
    <w:rsid w:val="00E17E89"/>
    <w:rsid w:val="00E20D4D"/>
    <w:rsid w:val="00E2358B"/>
    <w:rsid w:val="00E34020"/>
    <w:rsid w:val="00E3479A"/>
    <w:rsid w:val="00E4053C"/>
    <w:rsid w:val="00E538AC"/>
    <w:rsid w:val="00E6313B"/>
    <w:rsid w:val="00E66783"/>
    <w:rsid w:val="00E76C0B"/>
    <w:rsid w:val="00E76D9B"/>
    <w:rsid w:val="00E77789"/>
    <w:rsid w:val="00E80515"/>
    <w:rsid w:val="00E954AC"/>
    <w:rsid w:val="00EA2954"/>
    <w:rsid w:val="00EB511E"/>
    <w:rsid w:val="00EB632F"/>
    <w:rsid w:val="00EC1396"/>
    <w:rsid w:val="00ED01E9"/>
    <w:rsid w:val="00ED048A"/>
    <w:rsid w:val="00EE123F"/>
    <w:rsid w:val="00EF15B4"/>
    <w:rsid w:val="00EF2F06"/>
    <w:rsid w:val="00EF6168"/>
    <w:rsid w:val="00F0149D"/>
    <w:rsid w:val="00F05D3F"/>
    <w:rsid w:val="00F10E71"/>
    <w:rsid w:val="00F142BE"/>
    <w:rsid w:val="00F14DB6"/>
    <w:rsid w:val="00F20663"/>
    <w:rsid w:val="00F207A8"/>
    <w:rsid w:val="00F222EB"/>
    <w:rsid w:val="00F25601"/>
    <w:rsid w:val="00F335B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D4019"/>
    <w:rsid w:val="00FE1822"/>
    <w:rsid w:val="00FE1C52"/>
    <w:rsid w:val="00FE226B"/>
    <w:rsid w:val="00FE3AB9"/>
    <w:rsid w:val="00FE6F17"/>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CC38131"/>
  <w15:docId w15:val="{05D51420-83EF-49E5-9B47-A93366EB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8D7633"/>
    <w:pPr>
      <w:spacing w:line="360" w:lineRule="auto"/>
    </w:pPr>
    <w:rPr>
      <w:rFonts w:ascii="Arial" w:hAnsi="Arial"/>
      <w:szCs w:val="21"/>
    </w:rPr>
  </w:style>
  <w:style w:type="paragraph" w:styleId="Kop1">
    <w:name w:val="heading 1"/>
    <w:basedOn w:val="Standaard"/>
    <w:next w:val="Standaard"/>
    <w:link w:val="Kop1Char"/>
    <w:qFormat/>
    <w:rsid w:val="00B239B4"/>
    <w:pPr>
      <w:keepNext/>
      <w:outlineLvl w:val="0"/>
    </w:pPr>
    <w:rPr>
      <w:rFonts w:cs="Arial"/>
      <w:b/>
      <w:bCs/>
      <w:i/>
      <w:kern w:val="32"/>
      <w:sz w:val="24"/>
      <w:szCs w:val="32"/>
    </w:rPr>
  </w:style>
  <w:style w:type="paragraph" w:styleId="Kop2">
    <w:name w:val="heading 2"/>
    <w:basedOn w:val="Standaard"/>
    <w:next w:val="Standaard"/>
    <w:qFormat/>
    <w:rsid w:val="008A6F1F"/>
    <w:pPr>
      <w:keepNext/>
      <w:outlineLvl w:val="1"/>
    </w:pPr>
    <w:rPr>
      <w:rFonts w:cs="Arial"/>
      <w:b/>
      <w:bCs/>
      <w:iCs/>
      <w:sz w:val="36"/>
      <w:szCs w:val="28"/>
    </w:rPr>
  </w:style>
  <w:style w:type="paragraph" w:styleId="Kop3">
    <w:name w:val="heading 3"/>
    <w:aliases w:val="Subhead"/>
    <w:basedOn w:val="Standaard"/>
    <w:next w:val="Standaard"/>
    <w:link w:val="Kop3Char"/>
    <w:qFormat/>
    <w:rsid w:val="0031150D"/>
    <w:pPr>
      <w:keepNext/>
      <w:outlineLvl w:val="2"/>
    </w:pPr>
    <w:rPr>
      <w:rFonts w:cs="Arial"/>
      <w:bCs/>
      <w:i/>
      <w:szCs w:val="22"/>
    </w:rPr>
  </w:style>
  <w:style w:type="paragraph" w:styleId="Kop4">
    <w:name w:val="heading 4"/>
    <w:basedOn w:val="Standaard"/>
    <w:next w:val="Standaard"/>
    <w:qFormat/>
    <w:rsid w:val="00EC1396"/>
    <w:pPr>
      <w:keepNext/>
      <w:spacing w:before="240" w:after="60"/>
      <w:outlineLvl w:val="3"/>
    </w:pPr>
    <w:rPr>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sid w:val="00AD7B27"/>
    <w:rPr>
      <w:rFonts w:ascii="Arial" w:hAnsi="Arial"/>
      <w:color w:val="auto"/>
      <w:sz w:val="20"/>
      <w:u w:val="single"/>
    </w:rPr>
  </w:style>
  <w:style w:type="paragraph" w:styleId="Plattetekst">
    <w:name w:val="Body Text"/>
    <w:basedOn w:val="Standaard"/>
    <w:rsid w:val="00AD7B27"/>
    <w:pPr>
      <w:spacing w:line="240" w:lineRule="auto"/>
    </w:pPr>
    <w:rPr>
      <w:szCs w:val="20"/>
    </w:rPr>
  </w:style>
  <w:style w:type="character" w:styleId="Regelnummer">
    <w:name w:val="line number"/>
    <w:rsid w:val="0031150D"/>
    <w:rPr>
      <w:rFonts w:ascii="Arial" w:hAnsi="Arial"/>
      <w:i/>
      <w:dstrike w:val="0"/>
      <w:sz w:val="20"/>
      <w:szCs w:val="20"/>
      <w:vertAlign w:val="baseline"/>
    </w:rPr>
  </w:style>
  <w:style w:type="paragraph" w:styleId="Documentstructuur">
    <w:name w:val="Document Map"/>
    <w:basedOn w:val="Standaard"/>
    <w:semiHidden/>
    <w:rsid w:val="00FA3E25"/>
    <w:pPr>
      <w:shd w:val="clear" w:color="auto" w:fill="000080"/>
    </w:pPr>
    <w:rPr>
      <w:rFonts w:ascii="Tahoma" w:hAnsi="Tahoma" w:cs="Tahoma"/>
      <w:szCs w:val="20"/>
    </w:rPr>
  </w:style>
  <w:style w:type="paragraph" w:styleId="Koptekst">
    <w:name w:val="header"/>
    <w:basedOn w:val="Standaard"/>
    <w:rsid w:val="00FA3E25"/>
    <w:pPr>
      <w:tabs>
        <w:tab w:val="center" w:pos="4536"/>
        <w:tab w:val="right" w:pos="9072"/>
      </w:tabs>
    </w:pPr>
  </w:style>
  <w:style w:type="paragraph" w:styleId="Voettekst">
    <w:name w:val="footer"/>
    <w:basedOn w:val="Standaard"/>
    <w:rsid w:val="00FA3E25"/>
    <w:pPr>
      <w:tabs>
        <w:tab w:val="center" w:pos="4536"/>
        <w:tab w:val="right" w:pos="9072"/>
      </w:tabs>
    </w:pPr>
  </w:style>
  <w:style w:type="paragraph" w:customStyle="1" w:styleId="Formatvorlage2">
    <w:name w:val="Formatvorlage2"/>
    <w:basedOn w:val="Standa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Standaardtabel"/>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5A3974"/>
    <w:rPr>
      <w:rFonts w:ascii="Tahoma" w:hAnsi="Tahoma" w:cs="Tahoma"/>
      <w:sz w:val="16"/>
      <w:szCs w:val="16"/>
    </w:rPr>
  </w:style>
  <w:style w:type="character" w:customStyle="1" w:styleId="Kop1Char">
    <w:name w:val="Kop 1 Char"/>
    <w:basedOn w:val="Standaardalinea-lettertype"/>
    <w:link w:val="Kop1"/>
    <w:rsid w:val="005E1468"/>
    <w:rPr>
      <w:rFonts w:ascii="Arial" w:hAnsi="Arial" w:cs="Arial"/>
      <w:b/>
      <w:bCs/>
      <w:i/>
      <w:kern w:val="32"/>
      <w:sz w:val="24"/>
      <w:szCs w:val="32"/>
    </w:rPr>
  </w:style>
  <w:style w:type="character" w:customStyle="1" w:styleId="Kop3Char">
    <w:name w:val="Kop 3 Char"/>
    <w:aliases w:val="Subhead Char"/>
    <w:basedOn w:val="Standaardalinea-lettertype"/>
    <w:link w:val="Kop3"/>
    <w:rsid w:val="005E1468"/>
    <w:rPr>
      <w:rFonts w:ascii="Arial" w:hAnsi="Arial" w:cs="Arial"/>
      <w:bCs/>
      <w:i/>
      <w:szCs w:val="22"/>
    </w:rPr>
  </w:style>
  <w:style w:type="character" w:styleId="Verwijzingopmerking">
    <w:name w:val="annotation reference"/>
    <w:basedOn w:val="Standaardalinea-lettertype"/>
    <w:semiHidden/>
    <w:unhideWhenUsed/>
    <w:rsid w:val="005E1468"/>
    <w:rPr>
      <w:sz w:val="16"/>
      <w:szCs w:val="16"/>
    </w:rPr>
  </w:style>
  <w:style w:type="paragraph" w:styleId="Tekstopmerking">
    <w:name w:val="annotation text"/>
    <w:basedOn w:val="Standaard"/>
    <w:link w:val="TekstopmerkingChar"/>
    <w:unhideWhenUsed/>
    <w:rsid w:val="005E1468"/>
    <w:pPr>
      <w:spacing w:line="240" w:lineRule="auto"/>
    </w:pPr>
    <w:rPr>
      <w:szCs w:val="20"/>
    </w:rPr>
  </w:style>
  <w:style w:type="character" w:customStyle="1" w:styleId="TekstopmerkingChar">
    <w:name w:val="Tekst opmerking Char"/>
    <w:basedOn w:val="Standaardalinea-lettertype"/>
    <w:link w:val="Tekstopmerking"/>
    <w:rsid w:val="005E1468"/>
    <w:rPr>
      <w:rFonts w:ascii="Arial" w:hAnsi="Arial"/>
    </w:rPr>
  </w:style>
  <w:style w:type="paragraph" w:styleId="Onderwerpvanopmerking">
    <w:name w:val="annotation subject"/>
    <w:basedOn w:val="Tekstopmerking"/>
    <w:next w:val="Tekstopmerking"/>
    <w:link w:val="OnderwerpvanopmerkingChar"/>
    <w:semiHidden/>
    <w:unhideWhenUsed/>
    <w:rsid w:val="005E1468"/>
    <w:rPr>
      <w:b/>
      <w:bCs/>
    </w:rPr>
  </w:style>
  <w:style w:type="character" w:customStyle="1" w:styleId="OnderwerpvanopmerkingChar">
    <w:name w:val="Onderwerp van opmerking Char"/>
    <w:basedOn w:val="TekstopmerkingChar"/>
    <w:link w:val="Onderwerpvanopmerking"/>
    <w:semiHidden/>
    <w:rsid w:val="005E1468"/>
    <w:rPr>
      <w:rFonts w:ascii="Arial" w:hAnsi="Arial"/>
      <w:b/>
      <w:bCs/>
    </w:rPr>
  </w:style>
  <w:style w:type="paragraph" w:styleId="Lijstalinea">
    <w:name w:val="List Paragraph"/>
    <w:basedOn w:val="Standaard"/>
    <w:uiPriority w:val="34"/>
    <w:qFormat/>
    <w:rsid w:val="005A7C57"/>
    <w:pPr>
      <w:ind w:left="720"/>
      <w:contextualSpacing/>
    </w:pPr>
  </w:style>
  <w:style w:type="character" w:styleId="Onopgelostemelding">
    <w:name w:val="Unresolved Mention"/>
    <w:basedOn w:val="Standaardalinea-lettertype"/>
    <w:uiPriority w:val="99"/>
    <w:semiHidden/>
    <w:unhideWhenUsed/>
    <w:rsid w:val="00593888"/>
    <w:rPr>
      <w:color w:val="605E5C"/>
      <w:shd w:val="clear" w:color="auto" w:fill="E1DFDD"/>
    </w:rPr>
  </w:style>
  <w:style w:type="character" w:styleId="GevolgdeHyperlink">
    <w:name w:val="FollowedHyperlink"/>
    <w:basedOn w:val="Standaardalinea-lettertype"/>
    <w:semiHidden/>
    <w:unhideWhenUsed/>
    <w:rsid w:val="00653D10"/>
    <w:rPr>
      <w:color w:val="800080" w:themeColor="followedHyperlink"/>
      <w:u w:val="single"/>
    </w:rPr>
  </w:style>
  <w:style w:type="paragraph" w:styleId="Normaalweb">
    <w:name w:val="Normal (Web)"/>
    <w:basedOn w:val="Standaard"/>
    <w:uiPriority w:val="99"/>
    <w:unhideWhenUsed/>
    <w:rsid w:val="00653D1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483512">
      <w:bodyDiv w:val="1"/>
      <w:marLeft w:val="0"/>
      <w:marRight w:val="0"/>
      <w:marTop w:val="0"/>
      <w:marBottom w:val="0"/>
      <w:divBdr>
        <w:top w:val="none" w:sz="0" w:space="0" w:color="auto"/>
        <w:left w:val="none" w:sz="0" w:space="0" w:color="auto"/>
        <w:bottom w:val="none" w:sz="0" w:space="0" w:color="auto"/>
        <w:right w:val="none" w:sz="0" w:space="0" w:color="auto"/>
      </w:divBdr>
      <w:divsChild>
        <w:div w:id="105851799">
          <w:marLeft w:val="446"/>
          <w:marRight w:val="0"/>
          <w:marTop w:val="77"/>
          <w:marBottom w:val="0"/>
          <w:divBdr>
            <w:top w:val="none" w:sz="0" w:space="0" w:color="auto"/>
            <w:left w:val="none" w:sz="0" w:space="0" w:color="auto"/>
            <w:bottom w:val="none" w:sz="0" w:space="0" w:color="auto"/>
            <w:right w:val="none" w:sz="0" w:space="0" w:color="auto"/>
          </w:divBdr>
        </w:div>
        <w:div w:id="664358930">
          <w:marLeft w:val="446"/>
          <w:marRight w:val="0"/>
          <w:marTop w:val="77"/>
          <w:marBottom w:val="0"/>
          <w:divBdr>
            <w:top w:val="none" w:sz="0" w:space="0" w:color="auto"/>
            <w:left w:val="none" w:sz="0" w:space="0" w:color="auto"/>
            <w:bottom w:val="none" w:sz="0" w:space="0" w:color="auto"/>
            <w:right w:val="none" w:sz="0" w:space="0" w:color="auto"/>
          </w:divBdr>
        </w:div>
        <w:div w:id="1898008152">
          <w:marLeft w:val="1166"/>
          <w:marRight w:val="0"/>
          <w:marTop w:val="77"/>
          <w:marBottom w:val="0"/>
          <w:divBdr>
            <w:top w:val="none" w:sz="0" w:space="0" w:color="auto"/>
            <w:left w:val="none" w:sz="0" w:space="0" w:color="auto"/>
            <w:bottom w:val="none" w:sz="0" w:space="0" w:color="auto"/>
            <w:right w:val="none" w:sz="0" w:space="0" w:color="auto"/>
          </w:divBdr>
        </w:div>
        <w:div w:id="1642491998">
          <w:marLeft w:val="1166"/>
          <w:marRight w:val="0"/>
          <w:marTop w:val="77"/>
          <w:marBottom w:val="0"/>
          <w:divBdr>
            <w:top w:val="none" w:sz="0" w:space="0" w:color="auto"/>
            <w:left w:val="none" w:sz="0" w:space="0" w:color="auto"/>
            <w:bottom w:val="none" w:sz="0" w:space="0" w:color="auto"/>
            <w:right w:val="none" w:sz="0" w:space="0" w:color="auto"/>
          </w:divBdr>
        </w:div>
        <w:div w:id="696857811">
          <w:marLeft w:val="1166"/>
          <w:marRight w:val="0"/>
          <w:marTop w:val="77"/>
          <w:marBottom w:val="0"/>
          <w:divBdr>
            <w:top w:val="none" w:sz="0" w:space="0" w:color="auto"/>
            <w:left w:val="none" w:sz="0" w:space="0" w:color="auto"/>
            <w:bottom w:val="none" w:sz="0" w:space="0" w:color="auto"/>
            <w:right w:val="none" w:sz="0" w:space="0" w:color="auto"/>
          </w:divBdr>
        </w:div>
        <w:div w:id="941693024">
          <w:marLeft w:val="1166"/>
          <w:marRight w:val="0"/>
          <w:marTop w:val="77"/>
          <w:marBottom w:val="0"/>
          <w:divBdr>
            <w:top w:val="none" w:sz="0" w:space="0" w:color="auto"/>
            <w:left w:val="none" w:sz="0" w:space="0" w:color="auto"/>
            <w:bottom w:val="none" w:sz="0" w:space="0" w:color="auto"/>
            <w:right w:val="none" w:sz="0" w:space="0" w:color="auto"/>
          </w:divBdr>
        </w:div>
        <w:div w:id="2016566515">
          <w:marLeft w:val="1166"/>
          <w:marRight w:val="0"/>
          <w:marTop w:val="77"/>
          <w:marBottom w:val="0"/>
          <w:divBdr>
            <w:top w:val="none" w:sz="0" w:space="0" w:color="auto"/>
            <w:left w:val="none" w:sz="0" w:space="0" w:color="auto"/>
            <w:bottom w:val="none" w:sz="0" w:space="0" w:color="auto"/>
            <w:right w:val="none" w:sz="0" w:space="0" w:color="auto"/>
          </w:divBdr>
        </w:div>
        <w:div w:id="1873030445">
          <w:marLeft w:val="1166"/>
          <w:marRight w:val="0"/>
          <w:marTop w:val="77"/>
          <w:marBottom w:val="0"/>
          <w:divBdr>
            <w:top w:val="none" w:sz="0" w:space="0" w:color="auto"/>
            <w:left w:val="none" w:sz="0" w:space="0" w:color="auto"/>
            <w:bottom w:val="none" w:sz="0" w:space="0" w:color="auto"/>
            <w:right w:val="none" w:sz="0" w:space="0" w:color="auto"/>
          </w:divBdr>
        </w:div>
        <w:div w:id="1153524887">
          <w:marLeft w:val="446"/>
          <w:marRight w:val="0"/>
          <w:marTop w:val="77"/>
          <w:marBottom w:val="0"/>
          <w:divBdr>
            <w:top w:val="none" w:sz="0" w:space="0" w:color="auto"/>
            <w:left w:val="none" w:sz="0" w:space="0" w:color="auto"/>
            <w:bottom w:val="none" w:sz="0" w:space="0" w:color="auto"/>
            <w:right w:val="none" w:sz="0" w:space="0" w:color="auto"/>
          </w:divBdr>
        </w:div>
      </w:divsChild>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83351556">
      <w:bodyDiv w:val="1"/>
      <w:marLeft w:val="0"/>
      <w:marRight w:val="0"/>
      <w:marTop w:val="0"/>
      <w:marBottom w:val="0"/>
      <w:divBdr>
        <w:top w:val="none" w:sz="0" w:space="0" w:color="auto"/>
        <w:left w:val="none" w:sz="0" w:space="0" w:color="auto"/>
        <w:bottom w:val="none" w:sz="0" w:space="0" w:color="auto"/>
        <w:right w:val="none" w:sz="0" w:space="0" w:color="auto"/>
      </w:divBdr>
    </w:div>
    <w:div w:id="575239426">
      <w:bodyDiv w:val="1"/>
      <w:marLeft w:val="0"/>
      <w:marRight w:val="0"/>
      <w:marTop w:val="0"/>
      <w:marBottom w:val="0"/>
      <w:divBdr>
        <w:top w:val="none" w:sz="0" w:space="0" w:color="auto"/>
        <w:left w:val="none" w:sz="0" w:space="0" w:color="auto"/>
        <w:bottom w:val="none" w:sz="0" w:space="0" w:color="auto"/>
        <w:right w:val="none" w:sz="0" w:space="0" w:color="auto"/>
      </w:divBdr>
      <w:divsChild>
        <w:div w:id="186137862">
          <w:marLeft w:val="274"/>
          <w:marRight w:val="0"/>
          <w:marTop w:val="0"/>
          <w:marBottom w:val="0"/>
          <w:divBdr>
            <w:top w:val="none" w:sz="0" w:space="0" w:color="auto"/>
            <w:left w:val="none" w:sz="0" w:space="0" w:color="auto"/>
            <w:bottom w:val="none" w:sz="0" w:space="0" w:color="auto"/>
            <w:right w:val="none" w:sz="0" w:space="0" w:color="auto"/>
          </w:divBdr>
        </w:div>
        <w:div w:id="1647398408">
          <w:marLeft w:val="274"/>
          <w:marRight w:val="0"/>
          <w:marTop w:val="0"/>
          <w:marBottom w:val="0"/>
          <w:divBdr>
            <w:top w:val="none" w:sz="0" w:space="0" w:color="auto"/>
            <w:left w:val="none" w:sz="0" w:space="0" w:color="auto"/>
            <w:bottom w:val="none" w:sz="0" w:space="0" w:color="auto"/>
            <w:right w:val="none" w:sz="0" w:space="0" w:color="auto"/>
          </w:divBdr>
        </w:div>
        <w:div w:id="906845165">
          <w:marLeft w:val="274"/>
          <w:marRight w:val="0"/>
          <w:marTop w:val="0"/>
          <w:marBottom w:val="0"/>
          <w:divBdr>
            <w:top w:val="none" w:sz="0" w:space="0" w:color="auto"/>
            <w:left w:val="none" w:sz="0" w:space="0" w:color="auto"/>
            <w:bottom w:val="none" w:sz="0" w:space="0" w:color="auto"/>
            <w:right w:val="none" w:sz="0" w:space="0" w:color="auto"/>
          </w:divBdr>
        </w:div>
        <w:div w:id="1800220970">
          <w:marLeft w:val="274"/>
          <w:marRight w:val="0"/>
          <w:marTop w:val="0"/>
          <w:marBottom w:val="0"/>
          <w:divBdr>
            <w:top w:val="none" w:sz="0" w:space="0" w:color="auto"/>
            <w:left w:val="none" w:sz="0" w:space="0" w:color="auto"/>
            <w:bottom w:val="none" w:sz="0" w:space="0" w:color="auto"/>
            <w:right w:val="none" w:sz="0" w:space="0" w:color="auto"/>
          </w:divBdr>
        </w:div>
      </w:divsChild>
    </w:div>
    <w:div w:id="648175105">
      <w:bodyDiv w:val="1"/>
      <w:marLeft w:val="0"/>
      <w:marRight w:val="0"/>
      <w:marTop w:val="0"/>
      <w:marBottom w:val="0"/>
      <w:divBdr>
        <w:top w:val="none" w:sz="0" w:space="0" w:color="auto"/>
        <w:left w:val="none" w:sz="0" w:space="0" w:color="auto"/>
        <w:bottom w:val="none" w:sz="0" w:space="0" w:color="auto"/>
        <w:right w:val="none" w:sz="0" w:space="0" w:color="auto"/>
      </w:divBdr>
      <w:divsChild>
        <w:div w:id="1052533037">
          <w:marLeft w:val="446"/>
          <w:marRight w:val="0"/>
          <w:marTop w:val="77"/>
          <w:marBottom w:val="0"/>
          <w:divBdr>
            <w:top w:val="none" w:sz="0" w:space="0" w:color="auto"/>
            <w:left w:val="none" w:sz="0" w:space="0" w:color="auto"/>
            <w:bottom w:val="none" w:sz="0" w:space="0" w:color="auto"/>
            <w:right w:val="none" w:sz="0" w:space="0" w:color="auto"/>
          </w:divBdr>
        </w:div>
        <w:div w:id="1167555293">
          <w:marLeft w:val="446"/>
          <w:marRight w:val="0"/>
          <w:marTop w:val="77"/>
          <w:marBottom w:val="0"/>
          <w:divBdr>
            <w:top w:val="none" w:sz="0" w:space="0" w:color="auto"/>
            <w:left w:val="none" w:sz="0" w:space="0" w:color="auto"/>
            <w:bottom w:val="none" w:sz="0" w:space="0" w:color="auto"/>
            <w:right w:val="none" w:sz="0" w:space="0" w:color="auto"/>
          </w:divBdr>
        </w:div>
        <w:div w:id="1657950167">
          <w:marLeft w:val="446"/>
          <w:marRight w:val="0"/>
          <w:marTop w:val="77"/>
          <w:marBottom w:val="0"/>
          <w:divBdr>
            <w:top w:val="none" w:sz="0" w:space="0" w:color="auto"/>
            <w:left w:val="none" w:sz="0" w:space="0" w:color="auto"/>
            <w:bottom w:val="none" w:sz="0" w:space="0" w:color="auto"/>
            <w:right w:val="none" w:sz="0" w:space="0" w:color="auto"/>
          </w:divBdr>
        </w:div>
        <w:div w:id="84309054">
          <w:marLeft w:val="446"/>
          <w:marRight w:val="0"/>
          <w:marTop w:val="77"/>
          <w:marBottom w:val="0"/>
          <w:divBdr>
            <w:top w:val="none" w:sz="0" w:space="0" w:color="auto"/>
            <w:left w:val="none" w:sz="0" w:space="0" w:color="auto"/>
            <w:bottom w:val="none" w:sz="0" w:space="0" w:color="auto"/>
            <w:right w:val="none" w:sz="0" w:space="0" w:color="auto"/>
          </w:divBdr>
        </w:div>
        <w:div w:id="493447626">
          <w:marLeft w:val="446"/>
          <w:marRight w:val="0"/>
          <w:marTop w:val="77"/>
          <w:marBottom w:val="0"/>
          <w:divBdr>
            <w:top w:val="none" w:sz="0" w:space="0" w:color="auto"/>
            <w:left w:val="none" w:sz="0" w:space="0" w:color="auto"/>
            <w:bottom w:val="none" w:sz="0" w:space="0" w:color="auto"/>
            <w:right w:val="none" w:sz="0" w:space="0" w:color="auto"/>
          </w:divBdr>
        </w:div>
        <w:div w:id="1886016406">
          <w:marLeft w:val="1166"/>
          <w:marRight w:val="0"/>
          <w:marTop w:val="77"/>
          <w:marBottom w:val="0"/>
          <w:divBdr>
            <w:top w:val="none" w:sz="0" w:space="0" w:color="auto"/>
            <w:left w:val="none" w:sz="0" w:space="0" w:color="auto"/>
            <w:bottom w:val="none" w:sz="0" w:space="0" w:color="auto"/>
            <w:right w:val="none" w:sz="0" w:space="0" w:color="auto"/>
          </w:divBdr>
        </w:div>
        <w:div w:id="600995663">
          <w:marLeft w:val="1166"/>
          <w:marRight w:val="0"/>
          <w:marTop w:val="77"/>
          <w:marBottom w:val="0"/>
          <w:divBdr>
            <w:top w:val="none" w:sz="0" w:space="0" w:color="auto"/>
            <w:left w:val="none" w:sz="0" w:space="0" w:color="auto"/>
            <w:bottom w:val="none" w:sz="0" w:space="0" w:color="auto"/>
            <w:right w:val="none" w:sz="0" w:space="0" w:color="auto"/>
          </w:divBdr>
        </w:div>
        <w:div w:id="376859315">
          <w:marLeft w:val="1166"/>
          <w:marRight w:val="0"/>
          <w:marTop w:val="77"/>
          <w:marBottom w:val="0"/>
          <w:divBdr>
            <w:top w:val="none" w:sz="0" w:space="0" w:color="auto"/>
            <w:left w:val="none" w:sz="0" w:space="0" w:color="auto"/>
            <w:bottom w:val="none" w:sz="0" w:space="0" w:color="auto"/>
            <w:right w:val="none" w:sz="0" w:space="0" w:color="auto"/>
          </w:divBdr>
        </w:div>
        <w:div w:id="1288658431">
          <w:marLeft w:val="1166"/>
          <w:marRight w:val="0"/>
          <w:marTop w:val="77"/>
          <w:marBottom w:val="0"/>
          <w:divBdr>
            <w:top w:val="none" w:sz="0" w:space="0" w:color="auto"/>
            <w:left w:val="none" w:sz="0" w:space="0" w:color="auto"/>
            <w:bottom w:val="none" w:sz="0" w:space="0" w:color="auto"/>
            <w:right w:val="none" w:sz="0" w:space="0" w:color="auto"/>
          </w:divBdr>
        </w:div>
      </w:divsChild>
    </w:div>
    <w:div w:id="1024134087">
      <w:bodyDiv w:val="1"/>
      <w:marLeft w:val="0"/>
      <w:marRight w:val="0"/>
      <w:marTop w:val="0"/>
      <w:marBottom w:val="0"/>
      <w:divBdr>
        <w:top w:val="none" w:sz="0" w:space="0" w:color="auto"/>
        <w:left w:val="none" w:sz="0" w:space="0" w:color="auto"/>
        <w:bottom w:val="none" w:sz="0" w:space="0" w:color="auto"/>
        <w:right w:val="none" w:sz="0" w:space="0" w:color="auto"/>
      </w:divBdr>
    </w:div>
    <w:div w:id="1028264644">
      <w:bodyDiv w:val="1"/>
      <w:marLeft w:val="0"/>
      <w:marRight w:val="0"/>
      <w:marTop w:val="0"/>
      <w:marBottom w:val="0"/>
      <w:divBdr>
        <w:top w:val="none" w:sz="0" w:space="0" w:color="auto"/>
        <w:left w:val="none" w:sz="0" w:space="0" w:color="auto"/>
        <w:bottom w:val="none" w:sz="0" w:space="0" w:color="auto"/>
        <w:right w:val="none" w:sz="0" w:space="0" w:color="auto"/>
      </w:divBdr>
      <w:divsChild>
        <w:div w:id="1482697367">
          <w:marLeft w:val="446"/>
          <w:marRight w:val="0"/>
          <w:marTop w:val="77"/>
          <w:marBottom w:val="0"/>
          <w:divBdr>
            <w:top w:val="none" w:sz="0" w:space="0" w:color="auto"/>
            <w:left w:val="none" w:sz="0" w:space="0" w:color="auto"/>
            <w:bottom w:val="none" w:sz="0" w:space="0" w:color="auto"/>
            <w:right w:val="none" w:sz="0" w:space="0" w:color="auto"/>
          </w:divBdr>
        </w:div>
        <w:div w:id="1495294325">
          <w:marLeft w:val="446"/>
          <w:marRight w:val="0"/>
          <w:marTop w:val="77"/>
          <w:marBottom w:val="0"/>
          <w:divBdr>
            <w:top w:val="none" w:sz="0" w:space="0" w:color="auto"/>
            <w:left w:val="none" w:sz="0" w:space="0" w:color="auto"/>
            <w:bottom w:val="none" w:sz="0" w:space="0" w:color="auto"/>
            <w:right w:val="none" w:sz="0" w:space="0" w:color="auto"/>
          </w:divBdr>
        </w:div>
        <w:div w:id="1237011441">
          <w:marLeft w:val="446"/>
          <w:marRight w:val="0"/>
          <w:marTop w:val="77"/>
          <w:marBottom w:val="0"/>
          <w:divBdr>
            <w:top w:val="none" w:sz="0" w:space="0" w:color="auto"/>
            <w:left w:val="none" w:sz="0" w:space="0" w:color="auto"/>
            <w:bottom w:val="none" w:sz="0" w:space="0" w:color="auto"/>
            <w:right w:val="none" w:sz="0" w:space="0" w:color="auto"/>
          </w:divBdr>
        </w:div>
        <w:div w:id="1106848582">
          <w:marLeft w:val="446"/>
          <w:marRight w:val="0"/>
          <w:marTop w:val="77"/>
          <w:marBottom w:val="0"/>
          <w:divBdr>
            <w:top w:val="none" w:sz="0" w:space="0" w:color="auto"/>
            <w:left w:val="none" w:sz="0" w:space="0" w:color="auto"/>
            <w:bottom w:val="none" w:sz="0" w:space="0" w:color="auto"/>
            <w:right w:val="none" w:sz="0" w:space="0" w:color="auto"/>
          </w:divBdr>
        </w:div>
        <w:div w:id="1424763365">
          <w:marLeft w:val="446"/>
          <w:marRight w:val="0"/>
          <w:marTop w:val="77"/>
          <w:marBottom w:val="0"/>
          <w:divBdr>
            <w:top w:val="none" w:sz="0" w:space="0" w:color="auto"/>
            <w:left w:val="none" w:sz="0" w:space="0" w:color="auto"/>
            <w:bottom w:val="none" w:sz="0" w:space="0" w:color="auto"/>
            <w:right w:val="none" w:sz="0" w:space="0" w:color="auto"/>
          </w:divBdr>
        </w:div>
        <w:div w:id="1110079357">
          <w:marLeft w:val="446"/>
          <w:marRight w:val="0"/>
          <w:marTop w:val="77"/>
          <w:marBottom w:val="0"/>
          <w:divBdr>
            <w:top w:val="none" w:sz="0" w:space="0" w:color="auto"/>
            <w:left w:val="none" w:sz="0" w:space="0" w:color="auto"/>
            <w:bottom w:val="none" w:sz="0" w:space="0" w:color="auto"/>
            <w:right w:val="none" w:sz="0" w:space="0" w:color="auto"/>
          </w:divBdr>
        </w:div>
        <w:div w:id="2055424994">
          <w:marLeft w:val="446"/>
          <w:marRight w:val="0"/>
          <w:marTop w:val="77"/>
          <w:marBottom w:val="0"/>
          <w:divBdr>
            <w:top w:val="none" w:sz="0" w:space="0" w:color="auto"/>
            <w:left w:val="none" w:sz="0" w:space="0" w:color="auto"/>
            <w:bottom w:val="none" w:sz="0" w:space="0" w:color="auto"/>
            <w:right w:val="none" w:sz="0" w:space="0" w:color="auto"/>
          </w:divBdr>
        </w:div>
        <w:div w:id="1524323835">
          <w:marLeft w:val="446"/>
          <w:marRight w:val="0"/>
          <w:marTop w:val="77"/>
          <w:marBottom w:val="0"/>
          <w:divBdr>
            <w:top w:val="none" w:sz="0" w:space="0" w:color="auto"/>
            <w:left w:val="none" w:sz="0" w:space="0" w:color="auto"/>
            <w:bottom w:val="none" w:sz="0" w:space="0" w:color="auto"/>
            <w:right w:val="none" w:sz="0" w:space="0" w:color="auto"/>
          </w:divBdr>
        </w:div>
        <w:div w:id="796996893">
          <w:marLeft w:val="446"/>
          <w:marRight w:val="0"/>
          <w:marTop w:val="77"/>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90364065">
      <w:bodyDiv w:val="1"/>
      <w:marLeft w:val="0"/>
      <w:marRight w:val="0"/>
      <w:marTop w:val="0"/>
      <w:marBottom w:val="0"/>
      <w:divBdr>
        <w:top w:val="none" w:sz="0" w:space="0" w:color="auto"/>
        <w:left w:val="none" w:sz="0" w:space="0" w:color="auto"/>
        <w:bottom w:val="none" w:sz="0" w:space="0" w:color="auto"/>
        <w:right w:val="none" w:sz="0" w:space="0" w:color="auto"/>
      </w:divBdr>
      <w:divsChild>
        <w:div w:id="673532598">
          <w:marLeft w:val="274"/>
          <w:marRight w:val="0"/>
          <w:marTop w:val="0"/>
          <w:marBottom w:val="0"/>
          <w:divBdr>
            <w:top w:val="none" w:sz="0" w:space="0" w:color="auto"/>
            <w:left w:val="none" w:sz="0" w:space="0" w:color="auto"/>
            <w:bottom w:val="none" w:sz="0" w:space="0" w:color="auto"/>
            <w:right w:val="none" w:sz="0" w:space="0" w:color="auto"/>
          </w:divBdr>
        </w:div>
      </w:divsChild>
    </w:div>
    <w:div w:id="1617179507">
      <w:bodyDiv w:val="1"/>
      <w:marLeft w:val="0"/>
      <w:marRight w:val="0"/>
      <w:marTop w:val="0"/>
      <w:marBottom w:val="0"/>
      <w:divBdr>
        <w:top w:val="none" w:sz="0" w:space="0" w:color="auto"/>
        <w:left w:val="none" w:sz="0" w:space="0" w:color="auto"/>
        <w:bottom w:val="none" w:sz="0" w:space="0" w:color="auto"/>
        <w:right w:val="none" w:sz="0" w:space="0" w:color="auto"/>
      </w:divBdr>
      <w:divsChild>
        <w:div w:id="1898008560">
          <w:marLeft w:val="446"/>
          <w:marRight w:val="0"/>
          <w:marTop w:val="77"/>
          <w:marBottom w:val="0"/>
          <w:divBdr>
            <w:top w:val="none" w:sz="0" w:space="0" w:color="auto"/>
            <w:left w:val="none" w:sz="0" w:space="0" w:color="auto"/>
            <w:bottom w:val="none" w:sz="0" w:space="0" w:color="auto"/>
            <w:right w:val="none" w:sz="0" w:space="0" w:color="auto"/>
          </w:divBdr>
        </w:div>
        <w:div w:id="1075053681">
          <w:marLeft w:val="1166"/>
          <w:marRight w:val="0"/>
          <w:marTop w:val="77"/>
          <w:marBottom w:val="0"/>
          <w:divBdr>
            <w:top w:val="none" w:sz="0" w:space="0" w:color="auto"/>
            <w:left w:val="none" w:sz="0" w:space="0" w:color="auto"/>
            <w:bottom w:val="none" w:sz="0" w:space="0" w:color="auto"/>
            <w:right w:val="none" w:sz="0" w:space="0" w:color="auto"/>
          </w:divBdr>
        </w:div>
      </w:divsChild>
    </w:div>
    <w:div w:id="213944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D023A70504AA4D8298D3AE5D5C4A86" ma:contentTypeVersion="13" ma:contentTypeDescription="Create a new document." ma:contentTypeScope="" ma:versionID="15bc8ff1c06a601497d766a3794c2dbf">
  <xsd:schema xmlns:xsd="http://www.w3.org/2001/XMLSchema" xmlns:xs="http://www.w3.org/2001/XMLSchema" xmlns:p="http://schemas.microsoft.com/office/2006/metadata/properties" xmlns:ns2="25d3c22c-9f11-4d00-8460-548d3dc2ece9" xmlns:ns3="bd450a94-d378-459a-84ba-fbbe3a0f3a53" targetNamespace="http://schemas.microsoft.com/office/2006/metadata/properties" ma:root="true" ma:fieldsID="39be6c7ce4bea79acef6c34fcc59a0b3" ns2:_="" ns3:_="">
    <xsd:import namespace="25d3c22c-9f11-4d00-8460-548d3dc2ece9"/>
    <xsd:import namespace="bd450a94-d378-459a-84ba-fbbe3a0f3a5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3c22c-9f11-4d00-8460-548d3dc2ec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d450a94-d378-459a-84ba-fbbe3a0f3a5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2DEEF4-64DF-403B-B9D0-3C2F65C9613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5E3BED-3F56-4977-831A-CA5CB4F0A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d3c22c-9f11-4d00-8460-548d3dc2ece9"/>
    <ds:schemaRef ds:uri="bd450a94-d378-459a-84ba-fbbe3a0f3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62B96C-29B2-4A92-8DD1-3FA0A02D0B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502</Words>
  <Characters>3399</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3894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Emmerich, Claudia</cp:lastModifiedBy>
  <cp:revision>2</cp:revision>
  <cp:lastPrinted>2007-09-03T14:44:00Z</cp:lastPrinted>
  <dcterms:created xsi:type="dcterms:W3CDTF">2021-12-09T14:06:00Z</dcterms:created>
  <dcterms:modified xsi:type="dcterms:W3CDTF">2021-12-09T14:06:00Z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0x01010040D023A70504AA4D8298D3AE5D5C4A86</vt:lpwstr>
  </property>
</Properties>
</file>