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511C4" w14:textId="2B52DEAA" w:rsidR="005E1468" w:rsidRDefault="00FE3AEC" w:rsidP="005E1468">
      <w:pPr>
        <w:pStyle w:val="berschrift2"/>
      </w:pPr>
      <w:r>
        <w:t>Gelebte Inklusion</w:t>
      </w:r>
      <w:r w:rsidR="000D3825">
        <w:t xml:space="preserve"> </w:t>
      </w:r>
      <w:r>
        <w:t>in der Lüfterfertigung</w:t>
      </w:r>
      <w:r w:rsidR="000D3825">
        <w:t xml:space="preserve"> </w:t>
      </w:r>
      <w:r w:rsidR="00F6067C">
        <w:t xml:space="preserve"> </w:t>
      </w:r>
    </w:p>
    <w:p w14:paraId="3C576152" w14:textId="6678CE13" w:rsidR="00A82224" w:rsidRDefault="004E0EB3" w:rsidP="00A82224">
      <w:pPr>
        <w:pStyle w:val="berschrift1"/>
      </w:pPr>
      <w:r>
        <w:t xml:space="preserve">SIEGENIA und </w:t>
      </w:r>
      <w:r w:rsidR="00080BB0">
        <w:t>AWORK intensivier</w:t>
      </w:r>
      <w:r>
        <w:t>en ihre Kooperation</w:t>
      </w:r>
    </w:p>
    <w:p w14:paraId="7F3D6DD0" w14:textId="0DCC901A" w:rsidR="005E1468" w:rsidRDefault="005E1468" w:rsidP="005E1468"/>
    <w:p w14:paraId="1AE41531" w14:textId="026F9EDF" w:rsidR="00F6067C" w:rsidRPr="00F21D5E" w:rsidRDefault="004E0EB3" w:rsidP="00F6067C">
      <w:pPr>
        <w:rPr>
          <w:szCs w:val="20"/>
        </w:rPr>
      </w:pPr>
      <w:r>
        <w:rPr>
          <w:szCs w:val="20"/>
        </w:rPr>
        <w:t>Raphael Weber, Werkleiter AERO bei SIEGENIA, ist mit dem Verlauf der ersten Wochen rundum zufrieden</w:t>
      </w:r>
      <w:r w:rsidR="003149B5">
        <w:rPr>
          <w:szCs w:val="20"/>
        </w:rPr>
        <w:t>.</w:t>
      </w:r>
      <w:r>
        <w:rPr>
          <w:szCs w:val="20"/>
        </w:rPr>
        <w:t xml:space="preserve"> „</w:t>
      </w:r>
      <w:r w:rsidR="003149B5">
        <w:rPr>
          <w:szCs w:val="20"/>
        </w:rPr>
        <w:t>Die AWORK-Mitarbeite</w:t>
      </w:r>
      <w:r w:rsidR="00FC2954">
        <w:rPr>
          <w:szCs w:val="20"/>
        </w:rPr>
        <w:t>nde</w:t>
      </w:r>
      <w:r w:rsidR="008C2CE8">
        <w:rPr>
          <w:szCs w:val="20"/>
        </w:rPr>
        <w:t>n</w:t>
      </w:r>
      <w:r w:rsidR="003149B5">
        <w:rPr>
          <w:szCs w:val="20"/>
        </w:rPr>
        <w:t xml:space="preserve"> haben sich gut in ihre neuen Aufgaben hineingefunden; man merkt das </w:t>
      </w:r>
      <w:r w:rsidR="008631C7">
        <w:rPr>
          <w:szCs w:val="20"/>
        </w:rPr>
        <w:t xml:space="preserve">deutlich </w:t>
      </w:r>
      <w:r w:rsidR="003149B5">
        <w:rPr>
          <w:szCs w:val="20"/>
        </w:rPr>
        <w:t xml:space="preserve">an den täglich steigenden Stückzahlen. </w:t>
      </w:r>
      <w:r w:rsidR="00D5388C">
        <w:rPr>
          <w:szCs w:val="20"/>
        </w:rPr>
        <w:t>Sie kommen erkennbar gerne</w:t>
      </w:r>
      <w:r w:rsidR="003149B5">
        <w:rPr>
          <w:szCs w:val="20"/>
        </w:rPr>
        <w:t xml:space="preserve"> zu uns</w:t>
      </w:r>
      <w:r w:rsidR="009D10E7">
        <w:rPr>
          <w:szCs w:val="20"/>
        </w:rPr>
        <w:t xml:space="preserve">, </w:t>
      </w:r>
      <w:r w:rsidR="009D10E7" w:rsidRPr="00F21D5E">
        <w:rPr>
          <w:szCs w:val="20"/>
        </w:rPr>
        <w:t xml:space="preserve">haben viel Freude bei der Arbeit </w:t>
      </w:r>
      <w:r w:rsidR="008631C7">
        <w:rPr>
          <w:szCs w:val="20"/>
        </w:rPr>
        <w:t xml:space="preserve">und </w:t>
      </w:r>
      <w:r w:rsidR="00D5388C">
        <w:rPr>
          <w:szCs w:val="20"/>
        </w:rPr>
        <w:t xml:space="preserve">haben </w:t>
      </w:r>
      <w:r w:rsidR="008631C7">
        <w:rPr>
          <w:szCs w:val="20"/>
        </w:rPr>
        <w:t xml:space="preserve">sich gut </w:t>
      </w:r>
      <w:r w:rsidR="001956DD" w:rsidRPr="00F21D5E">
        <w:rPr>
          <w:szCs w:val="20"/>
        </w:rPr>
        <w:t>eingelebt.</w:t>
      </w:r>
      <w:r w:rsidR="008C2CE8">
        <w:rPr>
          <w:szCs w:val="20"/>
        </w:rPr>
        <w:t>“</w:t>
      </w:r>
    </w:p>
    <w:p w14:paraId="2F4D3132" w14:textId="3B6007C7" w:rsidR="00C56976" w:rsidRDefault="00C56976" w:rsidP="00F6067C">
      <w:pPr>
        <w:rPr>
          <w:szCs w:val="20"/>
        </w:rPr>
      </w:pPr>
    </w:p>
    <w:p w14:paraId="31C9C8A4" w14:textId="77777777" w:rsidR="00F21D5E" w:rsidRDefault="00C56976" w:rsidP="001B5D5E">
      <w:pPr>
        <w:rPr>
          <w:szCs w:val="20"/>
        </w:rPr>
      </w:pPr>
      <w:r>
        <w:rPr>
          <w:szCs w:val="20"/>
        </w:rPr>
        <w:t xml:space="preserve">Seit Mitte Januar kommen </w:t>
      </w:r>
      <w:r w:rsidR="00262D87">
        <w:rPr>
          <w:szCs w:val="20"/>
        </w:rPr>
        <w:t xml:space="preserve">die vorerst </w:t>
      </w:r>
      <w:r>
        <w:rPr>
          <w:szCs w:val="20"/>
        </w:rPr>
        <w:t>vier Beschäftigte</w:t>
      </w:r>
      <w:r w:rsidR="00262D87">
        <w:rPr>
          <w:szCs w:val="20"/>
        </w:rPr>
        <w:t xml:space="preserve">n </w:t>
      </w:r>
      <w:r w:rsidR="00D5388C">
        <w:rPr>
          <w:szCs w:val="20"/>
        </w:rPr>
        <w:t xml:space="preserve">von </w:t>
      </w:r>
      <w:r>
        <w:rPr>
          <w:szCs w:val="20"/>
        </w:rPr>
        <w:t>AWORK täglich</w:t>
      </w:r>
      <w:r w:rsidR="00FC2954">
        <w:rPr>
          <w:szCs w:val="20"/>
        </w:rPr>
        <w:t xml:space="preserve"> in das</w:t>
      </w:r>
      <w:r>
        <w:rPr>
          <w:szCs w:val="20"/>
        </w:rPr>
        <w:t xml:space="preserve"> </w:t>
      </w:r>
      <w:r w:rsidR="00FC2954">
        <w:rPr>
          <w:szCs w:val="20"/>
        </w:rPr>
        <w:t>W</w:t>
      </w:r>
      <w:r>
        <w:rPr>
          <w:szCs w:val="20"/>
        </w:rPr>
        <w:t xml:space="preserve">erk </w:t>
      </w:r>
      <w:r w:rsidR="00FC2954">
        <w:rPr>
          <w:szCs w:val="20"/>
        </w:rPr>
        <w:t>im Wilnsdorfer Industriegebiet Lehnscheid,</w:t>
      </w:r>
      <w:r w:rsidR="00CF2285">
        <w:rPr>
          <w:szCs w:val="20"/>
        </w:rPr>
        <w:t xml:space="preserve"> seit vielen </w:t>
      </w:r>
      <w:r w:rsidR="00CF2285" w:rsidRPr="00965C8C">
        <w:rPr>
          <w:szCs w:val="20"/>
        </w:rPr>
        <w:t xml:space="preserve">Jahren Produktionsstandort für die Wand- und Fassadenlüfter von SIEGENIA. </w:t>
      </w:r>
      <w:r w:rsidR="00965C8C" w:rsidRPr="00965C8C">
        <w:rPr>
          <w:szCs w:val="20"/>
        </w:rPr>
        <w:t xml:space="preserve">Als Organisationseinheit der </w:t>
      </w:r>
      <w:r w:rsidR="00965C8C">
        <w:rPr>
          <w:szCs w:val="20"/>
        </w:rPr>
        <w:t xml:space="preserve">AWO </w:t>
      </w:r>
      <w:r w:rsidR="00965C8C" w:rsidRPr="00965C8C">
        <w:rPr>
          <w:szCs w:val="20"/>
        </w:rPr>
        <w:t>Siegener Werkstätten</w:t>
      </w:r>
      <w:r w:rsidR="009D10E7">
        <w:rPr>
          <w:szCs w:val="20"/>
        </w:rPr>
        <w:t xml:space="preserve">, </w:t>
      </w:r>
      <w:r w:rsidR="009D10E7" w:rsidRPr="00F21D5E">
        <w:rPr>
          <w:szCs w:val="20"/>
        </w:rPr>
        <w:t xml:space="preserve">die zum AWO Kreisverband Siegen-Wittgenstein/Olpe gehören, </w:t>
      </w:r>
      <w:r w:rsidR="00965C8C">
        <w:rPr>
          <w:szCs w:val="20"/>
        </w:rPr>
        <w:t xml:space="preserve">fasst AWORK </w:t>
      </w:r>
      <w:r w:rsidR="00262D87">
        <w:rPr>
          <w:szCs w:val="20"/>
        </w:rPr>
        <w:t>die</w:t>
      </w:r>
      <w:r w:rsidR="00965C8C" w:rsidRPr="00F21D5E">
        <w:rPr>
          <w:szCs w:val="20"/>
        </w:rPr>
        <w:t xml:space="preserve"> Angebote der beruflichen Rehabilitation von Menschen mit Behinderung außerhalb der Siegener Werkstätten zusammen. </w:t>
      </w:r>
      <w:r w:rsidR="00275A5D" w:rsidRPr="00F21D5E">
        <w:rPr>
          <w:szCs w:val="20"/>
        </w:rPr>
        <w:t xml:space="preserve">„Unser </w:t>
      </w:r>
      <w:r w:rsidR="001956DD" w:rsidRPr="00F21D5E">
        <w:rPr>
          <w:szCs w:val="20"/>
        </w:rPr>
        <w:t xml:space="preserve">Ziel </w:t>
      </w:r>
      <w:r w:rsidR="00275A5D" w:rsidRPr="00F21D5E">
        <w:rPr>
          <w:szCs w:val="20"/>
        </w:rPr>
        <w:t xml:space="preserve">ist es, </w:t>
      </w:r>
      <w:r w:rsidR="009D10E7" w:rsidRPr="00F21D5E">
        <w:rPr>
          <w:szCs w:val="20"/>
        </w:rPr>
        <w:t xml:space="preserve">Menschen mit Behinderung </w:t>
      </w:r>
      <w:r w:rsidR="00275A5D" w:rsidRPr="00F21D5E">
        <w:rPr>
          <w:szCs w:val="20"/>
        </w:rPr>
        <w:t xml:space="preserve">so zu fördern, dass eine </w:t>
      </w:r>
      <w:r w:rsidR="001956DD" w:rsidRPr="00F21D5E">
        <w:rPr>
          <w:szCs w:val="20"/>
        </w:rPr>
        <w:t xml:space="preserve">Teilhabe </w:t>
      </w:r>
      <w:r w:rsidR="00275A5D" w:rsidRPr="00F21D5E">
        <w:rPr>
          <w:szCs w:val="20"/>
        </w:rPr>
        <w:t xml:space="preserve">am </w:t>
      </w:r>
      <w:r w:rsidR="00965C8C" w:rsidRPr="00F21D5E">
        <w:rPr>
          <w:szCs w:val="20"/>
        </w:rPr>
        <w:t>allgemeinen Arbeitsmarkt</w:t>
      </w:r>
      <w:r w:rsidR="00AC08D0" w:rsidRPr="00F21D5E">
        <w:rPr>
          <w:szCs w:val="20"/>
        </w:rPr>
        <w:t xml:space="preserve"> möglich wird</w:t>
      </w:r>
      <w:r w:rsidR="00965C8C" w:rsidRPr="00F21D5E">
        <w:rPr>
          <w:szCs w:val="20"/>
        </w:rPr>
        <w:t>.</w:t>
      </w:r>
      <w:r w:rsidR="00AC08D0" w:rsidRPr="00F21D5E">
        <w:rPr>
          <w:szCs w:val="20"/>
        </w:rPr>
        <w:t xml:space="preserve"> Um die hierzu erforderlichen Prozesse </w:t>
      </w:r>
      <w:r w:rsidR="001956DD" w:rsidRPr="00F21D5E">
        <w:rPr>
          <w:szCs w:val="20"/>
        </w:rPr>
        <w:t xml:space="preserve">noch </w:t>
      </w:r>
      <w:r w:rsidR="00AC08D0" w:rsidRPr="00F21D5E">
        <w:rPr>
          <w:szCs w:val="20"/>
        </w:rPr>
        <w:t xml:space="preserve">besser steuern zu können, haben wir </w:t>
      </w:r>
      <w:r w:rsidR="00D5388C" w:rsidRPr="00F21D5E">
        <w:rPr>
          <w:szCs w:val="20"/>
        </w:rPr>
        <w:t>vor zwei Jahren</w:t>
      </w:r>
      <w:r w:rsidR="00AC08D0" w:rsidRPr="00F21D5E">
        <w:rPr>
          <w:szCs w:val="20"/>
        </w:rPr>
        <w:t xml:space="preserve"> </w:t>
      </w:r>
      <w:r w:rsidR="001956DD" w:rsidRPr="00F21D5E">
        <w:rPr>
          <w:szCs w:val="20"/>
        </w:rPr>
        <w:t xml:space="preserve">die neue Organisationseinheit </w:t>
      </w:r>
      <w:r w:rsidR="00D5388C" w:rsidRPr="00F21D5E">
        <w:rPr>
          <w:szCs w:val="20"/>
        </w:rPr>
        <w:t xml:space="preserve">AWORK </w:t>
      </w:r>
      <w:r w:rsidR="00AC08D0" w:rsidRPr="00F21D5E">
        <w:rPr>
          <w:szCs w:val="20"/>
        </w:rPr>
        <w:t>ins Leben gerufen</w:t>
      </w:r>
      <w:r w:rsidR="00D5388C" w:rsidRPr="00F21D5E">
        <w:rPr>
          <w:szCs w:val="20"/>
        </w:rPr>
        <w:t xml:space="preserve"> und konnten s</w:t>
      </w:r>
      <w:r w:rsidR="00AC08D0" w:rsidRPr="00F21D5E">
        <w:rPr>
          <w:szCs w:val="20"/>
        </w:rPr>
        <w:t xml:space="preserve">eitdem </w:t>
      </w:r>
      <w:r w:rsidR="001956DD" w:rsidRPr="00F21D5E">
        <w:rPr>
          <w:szCs w:val="20"/>
        </w:rPr>
        <w:t xml:space="preserve">viele Menschen mit Handicap </w:t>
      </w:r>
      <w:r w:rsidR="00AC08D0" w:rsidRPr="00F21D5E">
        <w:rPr>
          <w:szCs w:val="20"/>
        </w:rPr>
        <w:t>an Siegerländer Unternehmen vermitteln</w:t>
      </w:r>
      <w:r w:rsidR="00351AE7" w:rsidRPr="00F21D5E">
        <w:rPr>
          <w:szCs w:val="20"/>
        </w:rPr>
        <w:t>“, so Michael Dietermann, Betriebsleitung Pädagogik/Rehabilitation</w:t>
      </w:r>
      <w:r w:rsidR="00C24615" w:rsidRPr="00F21D5E">
        <w:rPr>
          <w:szCs w:val="20"/>
        </w:rPr>
        <w:t xml:space="preserve">. </w:t>
      </w:r>
    </w:p>
    <w:p w14:paraId="229646BF" w14:textId="77777777" w:rsidR="00F21D5E" w:rsidRDefault="00F21D5E" w:rsidP="001B5D5E">
      <w:pPr>
        <w:rPr>
          <w:szCs w:val="20"/>
        </w:rPr>
      </w:pPr>
    </w:p>
    <w:p w14:paraId="4608B18F" w14:textId="3EAA6DBE" w:rsidR="001B5D5E" w:rsidRPr="00F21D5E" w:rsidRDefault="00351AE7" w:rsidP="001B5D5E">
      <w:pPr>
        <w:rPr>
          <w:szCs w:val="20"/>
        </w:rPr>
      </w:pPr>
      <w:r w:rsidRPr="00F21D5E">
        <w:rPr>
          <w:szCs w:val="20"/>
        </w:rPr>
        <w:t>AWORK</w:t>
      </w:r>
      <w:r w:rsidR="00C24615" w:rsidRPr="00F21D5E">
        <w:rPr>
          <w:szCs w:val="20"/>
        </w:rPr>
        <w:t xml:space="preserve"> </w:t>
      </w:r>
      <w:r w:rsidR="009D10E7" w:rsidRPr="00F21D5E">
        <w:rPr>
          <w:szCs w:val="20"/>
        </w:rPr>
        <w:t xml:space="preserve">kümmert sich um </w:t>
      </w:r>
      <w:r w:rsidR="00C24615" w:rsidRPr="00F21D5E">
        <w:rPr>
          <w:szCs w:val="20"/>
        </w:rPr>
        <w:t>betriebsintegrierte Arbeits</w:t>
      </w:r>
      <w:r w:rsidR="00F21D5E" w:rsidRPr="00F21D5E">
        <w:rPr>
          <w:szCs w:val="20"/>
        </w:rPr>
        <w:t xml:space="preserve">- </w:t>
      </w:r>
      <w:r w:rsidR="009D10E7" w:rsidRPr="00F21D5E">
        <w:rPr>
          <w:szCs w:val="20"/>
        </w:rPr>
        <w:t xml:space="preserve">und </w:t>
      </w:r>
      <w:r w:rsidR="00C24615" w:rsidRPr="00F21D5E">
        <w:rPr>
          <w:szCs w:val="20"/>
        </w:rPr>
        <w:t>Praktikumsplätze sowie die Betreuung und Begleitung beim Wechsel in sozialversicherungspflichtige Beschäftigungsverhältnisse.</w:t>
      </w:r>
      <w:r w:rsidR="00703F9D" w:rsidRPr="00F21D5E">
        <w:rPr>
          <w:szCs w:val="20"/>
        </w:rPr>
        <w:t xml:space="preserve"> „Wir freuen uns natürlich besonders, wenn ein Unternehmen einen unserer Beschäftigten in ein festes Arbeitsverhältnis übernimmt. Das geschieht in der Regel </w:t>
      </w:r>
      <w:r w:rsidR="003F09F8" w:rsidRPr="00F21D5E">
        <w:rPr>
          <w:szCs w:val="20"/>
        </w:rPr>
        <w:t>zunächst über ein Betriebspraktik</w:t>
      </w:r>
      <w:r w:rsidR="008A5B93" w:rsidRPr="00F21D5E">
        <w:rPr>
          <w:szCs w:val="20"/>
        </w:rPr>
        <w:t>um</w:t>
      </w:r>
      <w:r w:rsidR="003F09F8" w:rsidRPr="00F21D5E">
        <w:rPr>
          <w:szCs w:val="20"/>
        </w:rPr>
        <w:t xml:space="preserve"> und danach </w:t>
      </w:r>
      <w:r w:rsidR="00703F9D" w:rsidRPr="00F21D5E">
        <w:rPr>
          <w:szCs w:val="20"/>
        </w:rPr>
        <w:t xml:space="preserve">über einen Außenarbeitsplatz </w:t>
      </w:r>
      <w:r w:rsidR="003F09F8" w:rsidRPr="00F21D5E">
        <w:rPr>
          <w:szCs w:val="20"/>
        </w:rPr>
        <w:t xml:space="preserve">mit Betreuung durch unser Fachpersonal“, so </w:t>
      </w:r>
      <w:r w:rsidR="009D10E7" w:rsidRPr="00F21D5E">
        <w:rPr>
          <w:szCs w:val="20"/>
        </w:rPr>
        <w:t>Michael Dietermann weiter</w:t>
      </w:r>
      <w:r w:rsidR="003F09F8" w:rsidRPr="00F21D5E">
        <w:rPr>
          <w:szCs w:val="20"/>
        </w:rPr>
        <w:t xml:space="preserve">. </w:t>
      </w:r>
      <w:r w:rsidR="0026693C" w:rsidRPr="00F21D5E">
        <w:rPr>
          <w:szCs w:val="20"/>
        </w:rPr>
        <w:t xml:space="preserve">„In der Regel loben die Unternehmen immer wieder die hohe Arbeitsmotivation unserer Beschäftigten, auch die Leistungsfähigkeit und die hohe Lernbereitschaft kommen sehr gut an. Menschen mit Handicap bereichern die Unternehmenskultur – das hören wir immer wieder“, ergänzt </w:t>
      </w:r>
      <w:r w:rsidR="009D10E7" w:rsidRPr="00F21D5E">
        <w:rPr>
          <w:szCs w:val="20"/>
        </w:rPr>
        <w:t>Tim Sprengel</w:t>
      </w:r>
      <w:r w:rsidR="008C2CE8">
        <w:rPr>
          <w:szCs w:val="20"/>
        </w:rPr>
        <w:t>,</w:t>
      </w:r>
      <w:r w:rsidR="009D10E7" w:rsidRPr="00F21D5E">
        <w:rPr>
          <w:szCs w:val="20"/>
        </w:rPr>
        <w:t xml:space="preserve"> Betriebsleitung Betriebswirtschaft/Technik bei </w:t>
      </w:r>
      <w:r w:rsidR="008C2CE8">
        <w:rPr>
          <w:szCs w:val="20"/>
        </w:rPr>
        <w:t>AWORK,</w:t>
      </w:r>
      <w:r w:rsidR="009D10E7" w:rsidRPr="00F21D5E">
        <w:rPr>
          <w:szCs w:val="20"/>
        </w:rPr>
        <w:t xml:space="preserve"> </w:t>
      </w:r>
      <w:r w:rsidR="00EE6E20" w:rsidRPr="00F21D5E">
        <w:rPr>
          <w:szCs w:val="20"/>
        </w:rPr>
        <w:t>überzeugt</w:t>
      </w:r>
      <w:r w:rsidR="0026693C" w:rsidRPr="00F21D5E">
        <w:rPr>
          <w:szCs w:val="20"/>
        </w:rPr>
        <w:t xml:space="preserve">. </w:t>
      </w:r>
      <w:r w:rsidR="008C2CE8">
        <w:rPr>
          <w:szCs w:val="20"/>
        </w:rPr>
        <w:t>„</w:t>
      </w:r>
      <w:r w:rsidR="001B5D5E" w:rsidRPr="00F21D5E">
        <w:rPr>
          <w:szCs w:val="20"/>
        </w:rPr>
        <w:t>Die hohe Motivation und die gute Laune, die diese Menschen in unsere Partnerunternehmen hineintragen, sind ein positiver Nebeneffekt, den Anerkennung und Wertschätzung zusätzlich verstärken.“</w:t>
      </w:r>
    </w:p>
    <w:p w14:paraId="3CB81237" w14:textId="1D73C841" w:rsidR="00C24615" w:rsidRPr="00C24615" w:rsidRDefault="00D0478D" w:rsidP="00D0478D">
      <w:pPr>
        <w:pStyle w:val="berschrift4"/>
      </w:pPr>
      <w:r>
        <w:t>Ergonomische Arbeitsplätze geschaffen</w:t>
      </w:r>
    </w:p>
    <w:p w14:paraId="77F491B4" w14:textId="24CFE42E" w:rsidR="000D3825" w:rsidRPr="00E408DA" w:rsidRDefault="00E20B3D" w:rsidP="000D3825">
      <w:pPr>
        <w:rPr>
          <w:szCs w:val="20"/>
        </w:rPr>
      </w:pPr>
      <w:r w:rsidRPr="00A929C0">
        <w:rPr>
          <w:szCs w:val="20"/>
        </w:rPr>
        <w:t>Michael</w:t>
      </w:r>
      <w:r w:rsidR="007D25FE" w:rsidRPr="00A929C0">
        <w:rPr>
          <w:szCs w:val="20"/>
        </w:rPr>
        <w:t xml:space="preserve"> </w:t>
      </w:r>
      <w:r w:rsidR="007D25FE">
        <w:rPr>
          <w:szCs w:val="20"/>
        </w:rPr>
        <w:t>Heppner, AWORK</w:t>
      </w:r>
      <w:r w:rsidR="00FC5ACE">
        <w:rPr>
          <w:szCs w:val="20"/>
        </w:rPr>
        <w:t>-</w:t>
      </w:r>
      <w:r w:rsidR="007D25FE">
        <w:rPr>
          <w:szCs w:val="20"/>
        </w:rPr>
        <w:t>Betreuer</w:t>
      </w:r>
      <w:r w:rsidR="00FC5ACE">
        <w:rPr>
          <w:szCs w:val="20"/>
        </w:rPr>
        <w:t xml:space="preserve"> </w:t>
      </w:r>
      <w:r w:rsidR="009C503B">
        <w:rPr>
          <w:szCs w:val="20"/>
        </w:rPr>
        <w:t xml:space="preserve">vor Ort </w:t>
      </w:r>
      <w:r w:rsidR="00780587">
        <w:rPr>
          <w:szCs w:val="20"/>
        </w:rPr>
        <w:t>bei SIEGENIA</w:t>
      </w:r>
      <w:r w:rsidR="007D25FE">
        <w:rPr>
          <w:szCs w:val="20"/>
        </w:rPr>
        <w:t xml:space="preserve">, </w:t>
      </w:r>
      <w:r w:rsidR="003B4579" w:rsidRPr="00F21D5E">
        <w:rPr>
          <w:szCs w:val="20"/>
        </w:rPr>
        <w:t>kann das nur bestätigen</w:t>
      </w:r>
      <w:r w:rsidR="009D10E7" w:rsidRPr="00F21D5E">
        <w:rPr>
          <w:szCs w:val="20"/>
        </w:rPr>
        <w:t xml:space="preserve">. </w:t>
      </w:r>
      <w:r w:rsidR="003B4579" w:rsidRPr="00F21D5E">
        <w:rPr>
          <w:szCs w:val="20"/>
        </w:rPr>
        <w:t xml:space="preserve">Er </w:t>
      </w:r>
      <w:r w:rsidR="007D25FE">
        <w:rPr>
          <w:szCs w:val="20"/>
        </w:rPr>
        <w:t xml:space="preserve">ist ebenfalls täglich </w:t>
      </w:r>
      <w:r w:rsidR="00780587">
        <w:rPr>
          <w:szCs w:val="20"/>
        </w:rPr>
        <w:t>in Wilnsdorf</w:t>
      </w:r>
      <w:r w:rsidR="003B4579">
        <w:rPr>
          <w:szCs w:val="20"/>
        </w:rPr>
        <w:t xml:space="preserve"> und </w:t>
      </w:r>
      <w:r w:rsidR="007D25FE">
        <w:rPr>
          <w:szCs w:val="20"/>
        </w:rPr>
        <w:t xml:space="preserve">sorgt für </w:t>
      </w:r>
      <w:r w:rsidR="009C503B">
        <w:rPr>
          <w:szCs w:val="20"/>
        </w:rPr>
        <w:t>effiziente</w:t>
      </w:r>
      <w:r w:rsidR="007D25FE">
        <w:rPr>
          <w:szCs w:val="20"/>
        </w:rPr>
        <w:t xml:space="preserve"> Abläufe und </w:t>
      </w:r>
      <w:r w:rsidR="00A4354A">
        <w:rPr>
          <w:szCs w:val="20"/>
        </w:rPr>
        <w:t>eine gute</w:t>
      </w:r>
      <w:r w:rsidR="007D25FE">
        <w:rPr>
          <w:szCs w:val="20"/>
        </w:rPr>
        <w:t xml:space="preserve"> Kommunikation.</w:t>
      </w:r>
      <w:r w:rsidR="00A4354A">
        <w:rPr>
          <w:szCs w:val="20"/>
        </w:rPr>
        <w:t xml:space="preserve"> </w:t>
      </w:r>
      <w:r w:rsidR="00A4354A">
        <w:rPr>
          <w:szCs w:val="20"/>
        </w:rPr>
        <w:lastRenderedPageBreak/>
        <w:t>Derzeit haben die AWORK-Beschäftigten einen eigenen Arbeitsbereich</w:t>
      </w:r>
      <w:r w:rsidR="001D59CA">
        <w:rPr>
          <w:szCs w:val="20"/>
        </w:rPr>
        <w:t xml:space="preserve"> in der Produktion. </w:t>
      </w:r>
      <w:r w:rsidR="003C0417">
        <w:rPr>
          <w:szCs w:val="20"/>
        </w:rPr>
        <w:t xml:space="preserve">Raphael Weber </w:t>
      </w:r>
      <w:r w:rsidR="002B1693">
        <w:rPr>
          <w:szCs w:val="20"/>
        </w:rPr>
        <w:t xml:space="preserve">von SIEGENIA </w:t>
      </w:r>
      <w:r w:rsidR="003C0417">
        <w:rPr>
          <w:szCs w:val="20"/>
        </w:rPr>
        <w:t xml:space="preserve">erläutert die Hintergründe: </w:t>
      </w:r>
      <w:r w:rsidR="001D59CA">
        <w:rPr>
          <w:szCs w:val="20"/>
        </w:rPr>
        <w:t xml:space="preserve">„Ein eigenständiger Arbeitsplatz bot sich insofern an, als wir mit Blick auf unsere Qualitätskontrollen kurz zuvor die geräuschintensiveren Tätigkeiten </w:t>
      </w:r>
      <w:r w:rsidR="00C3728B">
        <w:rPr>
          <w:szCs w:val="20"/>
        </w:rPr>
        <w:t xml:space="preserve">unserer Lüfterfertigung </w:t>
      </w:r>
      <w:r w:rsidR="009346AB">
        <w:rPr>
          <w:szCs w:val="20"/>
        </w:rPr>
        <w:t xml:space="preserve">in andere Räumlichkeiten </w:t>
      </w:r>
      <w:r w:rsidR="003C0417">
        <w:rPr>
          <w:szCs w:val="20"/>
        </w:rPr>
        <w:t>ver</w:t>
      </w:r>
      <w:r w:rsidR="009346AB">
        <w:rPr>
          <w:szCs w:val="20"/>
        </w:rPr>
        <w:t xml:space="preserve">lagert </w:t>
      </w:r>
      <w:r w:rsidR="00FC2954">
        <w:rPr>
          <w:szCs w:val="20"/>
        </w:rPr>
        <w:t>ha</w:t>
      </w:r>
      <w:r w:rsidR="008C2CE8">
        <w:rPr>
          <w:szCs w:val="20"/>
        </w:rPr>
        <w:t>tt</w:t>
      </w:r>
      <w:r w:rsidR="00FC2954">
        <w:rPr>
          <w:szCs w:val="20"/>
        </w:rPr>
        <w:t>en</w:t>
      </w:r>
      <w:r w:rsidR="009346AB">
        <w:rPr>
          <w:szCs w:val="20"/>
        </w:rPr>
        <w:t>. D</w:t>
      </w:r>
      <w:r w:rsidR="003C0417">
        <w:rPr>
          <w:szCs w:val="20"/>
        </w:rPr>
        <w:t xml:space="preserve">ie </w:t>
      </w:r>
      <w:r w:rsidR="009346AB">
        <w:rPr>
          <w:szCs w:val="20"/>
        </w:rPr>
        <w:t>entstandene</w:t>
      </w:r>
      <w:r w:rsidR="003C0417">
        <w:rPr>
          <w:szCs w:val="20"/>
        </w:rPr>
        <w:t xml:space="preserve"> Freifläche</w:t>
      </w:r>
      <w:r w:rsidR="009346AB">
        <w:rPr>
          <w:szCs w:val="20"/>
        </w:rPr>
        <w:t xml:space="preserve"> </w:t>
      </w:r>
      <w:r w:rsidR="003C0417">
        <w:rPr>
          <w:szCs w:val="20"/>
        </w:rPr>
        <w:t xml:space="preserve">schaffte </w:t>
      </w:r>
      <w:r w:rsidR="009346AB">
        <w:rPr>
          <w:szCs w:val="20"/>
        </w:rPr>
        <w:t xml:space="preserve">ideale Rahmenbedingungen für die Integration der AWORK-Mitarbeiter. </w:t>
      </w:r>
      <w:r w:rsidR="00FC5ACE">
        <w:rPr>
          <w:szCs w:val="20"/>
        </w:rPr>
        <w:t xml:space="preserve">Die Arbeitsplätze selbst haben </w:t>
      </w:r>
      <w:r w:rsidR="00EE23BC">
        <w:rPr>
          <w:szCs w:val="20"/>
        </w:rPr>
        <w:t xml:space="preserve">wir </w:t>
      </w:r>
      <w:r w:rsidR="00FC2954">
        <w:rPr>
          <w:szCs w:val="20"/>
        </w:rPr>
        <w:t>genauso wie für unsere eigenen Mitarbeitenden eingerichtet</w:t>
      </w:r>
      <w:r w:rsidR="00FC5ACE">
        <w:rPr>
          <w:szCs w:val="20"/>
        </w:rPr>
        <w:t xml:space="preserve">. </w:t>
      </w:r>
      <w:r w:rsidR="003C0417">
        <w:rPr>
          <w:szCs w:val="20"/>
        </w:rPr>
        <w:t xml:space="preserve">Wir legen </w:t>
      </w:r>
      <w:r w:rsidR="00FC5ACE">
        <w:rPr>
          <w:szCs w:val="20"/>
        </w:rPr>
        <w:t xml:space="preserve">großen Wert auf Ergonomie, z. B. </w:t>
      </w:r>
      <w:r w:rsidR="003C0417">
        <w:rPr>
          <w:szCs w:val="20"/>
        </w:rPr>
        <w:t xml:space="preserve">in Form von </w:t>
      </w:r>
      <w:r w:rsidR="00FC5ACE">
        <w:rPr>
          <w:szCs w:val="20"/>
        </w:rPr>
        <w:t>Höhenverstellung</w:t>
      </w:r>
      <w:r w:rsidR="003C0417">
        <w:rPr>
          <w:szCs w:val="20"/>
        </w:rPr>
        <w:t>, so dass wir hier keine speziellen Maßnahmen ergreifen mussten.</w:t>
      </w:r>
      <w:r w:rsidR="00FC5ACE">
        <w:rPr>
          <w:szCs w:val="20"/>
        </w:rPr>
        <w:t xml:space="preserve">“ </w:t>
      </w:r>
      <w:r w:rsidR="00A91585" w:rsidRPr="00F21D5E">
        <w:rPr>
          <w:szCs w:val="20"/>
        </w:rPr>
        <w:t>Tim Sprengel</w:t>
      </w:r>
      <w:r w:rsidR="009D10E7" w:rsidRPr="00F21D5E">
        <w:rPr>
          <w:szCs w:val="20"/>
        </w:rPr>
        <w:t xml:space="preserve"> von der AWO </w:t>
      </w:r>
      <w:r w:rsidR="00A91585" w:rsidRPr="00F21D5E">
        <w:rPr>
          <w:szCs w:val="20"/>
        </w:rPr>
        <w:t xml:space="preserve">fügt hinzu: „Ein eigener Arbeitsbereich für unsere Beschäftigten ist keineswegs ein Muss. </w:t>
      </w:r>
      <w:r w:rsidR="00947487" w:rsidRPr="00F21D5E">
        <w:rPr>
          <w:szCs w:val="20"/>
        </w:rPr>
        <w:t xml:space="preserve">Allgemein </w:t>
      </w:r>
      <w:r w:rsidR="00EE23BC" w:rsidRPr="00F21D5E">
        <w:rPr>
          <w:szCs w:val="20"/>
        </w:rPr>
        <w:t xml:space="preserve">streben wir </w:t>
      </w:r>
      <w:r w:rsidR="004B1A15" w:rsidRPr="00F21D5E">
        <w:rPr>
          <w:szCs w:val="20"/>
        </w:rPr>
        <w:t>an</w:t>
      </w:r>
      <w:r w:rsidR="00A91585" w:rsidRPr="00F21D5E">
        <w:rPr>
          <w:szCs w:val="20"/>
        </w:rPr>
        <w:t xml:space="preserve">, </w:t>
      </w:r>
      <w:r w:rsidR="00947487" w:rsidRPr="00F21D5E">
        <w:rPr>
          <w:szCs w:val="20"/>
        </w:rPr>
        <w:t xml:space="preserve">die </w:t>
      </w:r>
      <w:r w:rsidR="00A91585" w:rsidRPr="00F21D5E">
        <w:rPr>
          <w:szCs w:val="20"/>
        </w:rPr>
        <w:t>Beeinträchtigte</w:t>
      </w:r>
      <w:r w:rsidR="00947487" w:rsidRPr="00F21D5E">
        <w:rPr>
          <w:szCs w:val="20"/>
        </w:rPr>
        <w:t>n</w:t>
      </w:r>
      <w:r w:rsidR="00A91585" w:rsidRPr="00F21D5E">
        <w:rPr>
          <w:szCs w:val="20"/>
        </w:rPr>
        <w:t xml:space="preserve"> so normal wie möglich in die Abläufe</w:t>
      </w:r>
      <w:r w:rsidR="00FC2954" w:rsidRPr="00F21D5E">
        <w:rPr>
          <w:szCs w:val="20"/>
        </w:rPr>
        <w:t xml:space="preserve"> des</w:t>
      </w:r>
      <w:r w:rsidR="00947487" w:rsidRPr="00F21D5E">
        <w:rPr>
          <w:szCs w:val="20"/>
        </w:rPr>
        <w:t xml:space="preserve"> </w:t>
      </w:r>
      <w:r w:rsidR="00A91585" w:rsidRPr="00F21D5E">
        <w:rPr>
          <w:szCs w:val="20"/>
        </w:rPr>
        <w:t xml:space="preserve">Unternehmens zu integrieren. </w:t>
      </w:r>
      <w:r w:rsidR="00426357" w:rsidRPr="00F21D5E">
        <w:rPr>
          <w:szCs w:val="20"/>
        </w:rPr>
        <w:t>Auf diese Weise</w:t>
      </w:r>
      <w:r w:rsidR="00A91585" w:rsidRPr="00F21D5E">
        <w:rPr>
          <w:szCs w:val="20"/>
        </w:rPr>
        <w:t xml:space="preserve"> </w:t>
      </w:r>
      <w:r w:rsidR="00426357" w:rsidRPr="00F21D5E">
        <w:rPr>
          <w:szCs w:val="20"/>
        </w:rPr>
        <w:t xml:space="preserve">können sie </w:t>
      </w:r>
      <w:r w:rsidR="00677854" w:rsidRPr="00F21D5E">
        <w:rPr>
          <w:szCs w:val="20"/>
        </w:rPr>
        <w:t xml:space="preserve">die </w:t>
      </w:r>
      <w:r w:rsidR="00426357" w:rsidRPr="00F21D5E">
        <w:rPr>
          <w:szCs w:val="20"/>
        </w:rPr>
        <w:t xml:space="preserve">Fachkräfte </w:t>
      </w:r>
      <w:r w:rsidR="00947487" w:rsidRPr="00F21D5E">
        <w:rPr>
          <w:szCs w:val="20"/>
        </w:rPr>
        <w:t>stärker</w:t>
      </w:r>
      <w:r w:rsidR="00426357" w:rsidRPr="00F21D5E">
        <w:rPr>
          <w:szCs w:val="20"/>
        </w:rPr>
        <w:t xml:space="preserve"> entlasten</w:t>
      </w:r>
      <w:r w:rsidR="00A91585" w:rsidRPr="00F21D5E">
        <w:rPr>
          <w:szCs w:val="20"/>
        </w:rPr>
        <w:t xml:space="preserve">.“ </w:t>
      </w:r>
    </w:p>
    <w:p w14:paraId="10A758AC" w14:textId="77777777" w:rsidR="00D0478D" w:rsidRPr="00F21D5E" w:rsidRDefault="00D0478D" w:rsidP="000D3825">
      <w:pPr>
        <w:rPr>
          <w:szCs w:val="20"/>
        </w:rPr>
      </w:pPr>
    </w:p>
    <w:p w14:paraId="08410F1D" w14:textId="6855350A" w:rsidR="001D59CA" w:rsidRPr="00F21D5E" w:rsidRDefault="00FD4673" w:rsidP="000D3825">
      <w:pPr>
        <w:rPr>
          <w:szCs w:val="20"/>
        </w:rPr>
      </w:pPr>
      <w:r w:rsidRPr="00F21D5E">
        <w:rPr>
          <w:szCs w:val="20"/>
        </w:rPr>
        <w:t xml:space="preserve">Seit rund 50 Jahren unterstützt SIEGENIA die Inklusion beeinträchtigter Menschen in die Arbeitswelt. </w:t>
      </w:r>
      <w:r w:rsidR="002E4ECC" w:rsidRPr="00F21D5E">
        <w:rPr>
          <w:szCs w:val="20"/>
        </w:rPr>
        <w:t>Die in Auftrag gegebenen Arbeiten wurden bi</w:t>
      </w:r>
      <w:r w:rsidRPr="00F21D5E">
        <w:rPr>
          <w:szCs w:val="20"/>
        </w:rPr>
        <w:t xml:space="preserve">slang </w:t>
      </w:r>
      <w:r w:rsidR="00A64B0A" w:rsidRPr="00F21D5E">
        <w:rPr>
          <w:szCs w:val="20"/>
        </w:rPr>
        <w:t>stets</w:t>
      </w:r>
      <w:r w:rsidRPr="00F21D5E">
        <w:rPr>
          <w:szCs w:val="20"/>
        </w:rPr>
        <w:t xml:space="preserve"> </w:t>
      </w:r>
      <w:r w:rsidR="00C412ED" w:rsidRPr="00F21D5E">
        <w:rPr>
          <w:szCs w:val="20"/>
        </w:rPr>
        <w:t>in den Werkstätten der AWO ausgeführt</w:t>
      </w:r>
      <w:r w:rsidR="00A64B0A" w:rsidRPr="00F21D5E">
        <w:rPr>
          <w:szCs w:val="20"/>
        </w:rPr>
        <w:t>. Anlässlich</w:t>
      </w:r>
      <w:r w:rsidR="00C412ED" w:rsidRPr="00F21D5E">
        <w:rPr>
          <w:szCs w:val="20"/>
        </w:rPr>
        <w:t xml:space="preserve"> einer Führung </w:t>
      </w:r>
      <w:r w:rsidR="002E4ECC" w:rsidRPr="00F21D5E">
        <w:rPr>
          <w:szCs w:val="20"/>
        </w:rPr>
        <w:t xml:space="preserve">in einem Unternehmen mit Außenarbeitsplätzen kam Raphael Weber </w:t>
      </w:r>
      <w:r w:rsidR="00A64B0A" w:rsidRPr="00F21D5E">
        <w:rPr>
          <w:szCs w:val="20"/>
        </w:rPr>
        <w:t xml:space="preserve">schließlich </w:t>
      </w:r>
      <w:r w:rsidR="002E4ECC" w:rsidRPr="00F21D5E">
        <w:rPr>
          <w:szCs w:val="20"/>
        </w:rPr>
        <w:t xml:space="preserve">auf die Idee, einen </w:t>
      </w:r>
      <w:r w:rsidR="00275A5D" w:rsidRPr="00F21D5E">
        <w:rPr>
          <w:szCs w:val="20"/>
        </w:rPr>
        <w:t>ähnlichen</w:t>
      </w:r>
      <w:r w:rsidR="002E4ECC" w:rsidRPr="00F21D5E">
        <w:rPr>
          <w:szCs w:val="20"/>
        </w:rPr>
        <w:t xml:space="preserve"> Weg einzuschlagen</w:t>
      </w:r>
      <w:r w:rsidR="00677854" w:rsidRPr="00F21D5E">
        <w:rPr>
          <w:szCs w:val="20"/>
        </w:rPr>
        <w:t xml:space="preserve"> und die Zusammenarbeit zu intensivieren</w:t>
      </w:r>
      <w:r w:rsidR="002E4ECC" w:rsidRPr="00F21D5E">
        <w:rPr>
          <w:szCs w:val="20"/>
        </w:rPr>
        <w:t xml:space="preserve">. „Es gibt Tätigkeiten, bei denen uns die Beschäftigten </w:t>
      </w:r>
      <w:r w:rsidR="008B0AA2" w:rsidRPr="00F21D5E">
        <w:rPr>
          <w:szCs w:val="20"/>
        </w:rPr>
        <w:t xml:space="preserve">der AWO </w:t>
      </w:r>
      <w:r w:rsidR="002E4ECC" w:rsidRPr="00F21D5E">
        <w:rPr>
          <w:szCs w:val="20"/>
        </w:rPr>
        <w:t>hervorragend unterstützen können</w:t>
      </w:r>
      <w:r w:rsidR="006663D0" w:rsidRPr="00F21D5E">
        <w:rPr>
          <w:szCs w:val="20"/>
        </w:rPr>
        <w:t xml:space="preserve"> – a</w:t>
      </w:r>
      <w:r w:rsidR="00275A5D" w:rsidRPr="00F21D5E">
        <w:rPr>
          <w:szCs w:val="20"/>
        </w:rPr>
        <w:t xml:space="preserve">llerdings würde </w:t>
      </w:r>
      <w:r w:rsidR="009C503B" w:rsidRPr="00F21D5E">
        <w:rPr>
          <w:szCs w:val="20"/>
        </w:rPr>
        <w:t>deren Auslagerung</w:t>
      </w:r>
      <w:r w:rsidR="00275A5D" w:rsidRPr="00F21D5E">
        <w:rPr>
          <w:szCs w:val="20"/>
        </w:rPr>
        <w:t xml:space="preserve"> einen hohen logistischen Aufwand mit sich bringen</w:t>
      </w:r>
      <w:r w:rsidR="006663D0" w:rsidRPr="00F21D5E">
        <w:rPr>
          <w:szCs w:val="20"/>
        </w:rPr>
        <w:t xml:space="preserve">. Eine Eingliederung </w:t>
      </w:r>
      <w:r w:rsidR="009C503B" w:rsidRPr="00F21D5E">
        <w:rPr>
          <w:szCs w:val="20"/>
        </w:rPr>
        <w:t xml:space="preserve">im Werk </w:t>
      </w:r>
      <w:r w:rsidR="006663D0" w:rsidRPr="00F21D5E">
        <w:rPr>
          <w:szCs w:val="20"/>
        </w:rPr>
        <w:t>ist deutlich effizienter</w:t>
      </w:r>
      <w:r w:rsidR="002E4ECC" w:rsidRPr="00F21D5E">
        <w:rPr>
          <w:szCs w:val="20"/>
        </w:rPr>
        <w:t xml:space="preserve">,“ erläutert er. </w:t>
      </w:r>
      <w:r w:rsidR="006663D0" w:rsidRPr="00F21D5E">
        <w:rPr>
          <w:szCs w:val="20"/>
        </w:rPr>
        <w:t xml:space="preserve">Von dem Potenzial einer möglichen Zusammenarbeit angetan, initiierte </w:t>
      </w:r>
      <w:r w:rsidR="002E4ECC" w:rsidRPr="00F21D5E">
        <w:rPr>
          <w:szCs w:val="20"/>
        </w:rPr>
        <w:t>er die ersten Gespräche mit AWORK</w:t>
      </w:r>
      <w:r w:rsidR="006663D0" w:rsidRPr="00F21D5E">
        <w:rPr>
          <w:szCs w:val="20"/>
        </w:rPr>
        <w:t xml:space="preserve">; </w:t>
      </w:r>
      <w:r w:rsidR="00275A5D" w:rsidRPr="00F21D5E">
        <w:rPr>
          <w:szCs w:val="20"/>
        </w:rPr>
        <w:t xml:space="preserve">die Umsetzung folgte </w:t>
      </w:r>
      <w:r w:rsidR="008B0AA2" w:rsidRPr="00F21D5E">
        <w:rPr>
          <w:szCs w:val="20"/>
        </w:rPr>
        <w:t>prompt</w:t>
      </w:r>
      <w:r w:rsidR="002E4ECC" w:rsidRPr="00F21D5E">
        <w:rPr>
          <w:szCs w:val="20"/>
        </w:rPr>
        <w:t>.</w:t>
      </w:r>
      <w:r w:rsidR="00275A5D" w:rsidRPr="00F21D5E">
        <w:rPr>
          <w:szCs w:val="20"/>
        </w:rPr>
        <w:t xml:space="preserve"> „Ich war gerade eine Woche bei AWORK tätig</w:t>
      </w:r>
      <w:r w:rsidR="006663D0" w:rsidRPr="00F21D5E">
        <w:rPr>
          <w:szCs w:val="20"/>
        </w:rPr>
        <w:t xml:space="preserve"> und folglich noch ganz frisch im Job</w:t>
      </w:r>
      <w:r w:rsidR="00275A5D" w:rsidRPr="00F21D5E">
        <w:rPr>
          <w:szCs w:val="20"/>
        </w:rPr>
        <w:t>, als Raphael Weber anrief. Gemeinsam haben wir uns dieser Aufgabe</w:t>
      </w:r>
      <w:r w:rsidR="0044638A" w:rsidRPr="00F21D5E">
        <w:rPr>
          <w:szCs w:val="20"/>
        </w:rPr>
        <w:t xml:space="preserve"> gewidmet</w:t>
      </w:r>
      <w:r w:rsidR="009C503B" w:rsidRPr="00F21D5E">
        <w:rPr>
          <w:szCs w:val="20"/>
        </w:rPr>
        <w:t xml:space="preserve"> und </w:t>
      </w:r>
      <w:r w:rsidR="00677854" w:rsidRPr="00F21D5E">
        <w:rPr>
          <w:szCs w:val="20"/>
        </w:rPr>
        <w:t xml:space="preserve">das Projekt </w:t>
      </w:r>
      <w:r w:rsidR="008B0AA2" w:rsidRPr="00F21D5E">
        <w:rPr>
          <w:szCs w:val="20"/>
        </w:rPr>
        <w:t xml:space="preserve">erfolgreich </w:t>
      </w:r>
      <w:r w:rsidR="00677854" w:rsidRPr="00F21D5E">
        <w:rPr>
          <w:szCs w:val="20"/>
        </w:rPr>
        <w:t>vorangetrieben</w:t>
      </w:r>
      <w:r w:rsidR="00275A5D" w:rsidRPr="00F21D5E">
        <w:rPr>
          <w:szCs w:val="20"/>
        </w:rPr>
        <w:t>“, erinnert sich Tim Sprengel</w:t>
      </w:r>
      <w:r w:rsidR="008B0AA2" w:rsidRPr="00F21D5E">
        <w:rPr>
          <w:szCs w:val="20"/>
        </w:rPr>
        <w:t xml:space="preserve"> an die gute Zusammenarbeit.</w:t>
      </w:r>
      <w:r w:rsidR="00275A5D" w:rsidRPr="00F21D5E">
        <w:rPr>
          <w:szCs w:val="20"/>
        </w:rPr>
        <w:t xml:space="preserve"> </w:t>
      </w:r>
    </w:p>
    <w:p w14:paraId="186D099B" w14:textId="4104C29F" w:rsidR="00FD4673" w:rsidRDefault="00D0478D" w:rsidP="00D0478D">
      <w:pPr>
        <w:pStyle w:val="berschrift4"/>
      </w:pPr>
      <w:r>
        <w:t>Vielversprechende Zuwächse in der Testphase</w:t>
      </w:r>
    </w:p>
    <w:p w14:paraId="769BA2C1" w14:textId="553C10A3" w:rsidR="003C30E5" w:rsidRDefault="00C90E55" w:rsidP="000D3825">
      <w:pPr>
        <w:rPr>
          <w:rFonts w:cs="Arial"/>
          <w:szCs w:val="20"/>
        </w:rPr>
      </w:pPr>
      <w:r>
        <w:rPr>
          <w:rFonts w:cs="Arial"/>
          <w:szCs w:val="20"/>
        </w:rPr>
        <w:t xml:space="preserve">Externe Stellen wie bei SIEGENIA werden von AWORK zunächst intern ausgeschrieben. Auch die Auswahl der Bewerber nimmt das Unternehmen selbst vor. </w:t>
      </w:r>
      <w:r w:rsidR="00A303BB">
        <w:rPr>
          <w:rFonts w:cs="Arial"/>
          <w:szCs w:val="20"/>
        </w:rPr>
        <w:t xml:space="preserve">Erst dann kommt der eigentliche Auftraggeber ins Spiel. „Wir haben AWORK zunächst Bauteile zukommen lassen, von denen die Erfahrungen der Vergangenheit gezeigt haben, dass sie gut von </w:t>
      </w:r>
      <w:r w:rsidR="009C503B">
        <w:rPr>
          <w:rFonts w:cs="Arial"/>
          <w:szCs w:val="20"/>
        </w:rPr>
        <w:t>beeinträchtigten Menschen</w:t>
      </w:r>
      <w:r w:rsidR="00A303BB">
        <w:rPr>
          <w:rFonts w:cs="Arial"/>
          <w:szCs w:val="20"/>
        </w:rPr>
        <w:t xml:space="preserve"> übernommen werden können</w:t>
      </w:r>
      <w:r w:rsidR="00047118">
        <w:rPr>
          <w:rFonts w:cs="Arial"/>
          <w:szCs w:val="20"/>
        </w:rPr>
        <w:t xml:space="preserve">“, blickt Raphael Weber zurück. </w:t>
      </w:r>
      <w:r w:rsidR="008C2CE8">
        <w:rPr>
          <w:rFonts w:cs="Arial"/>
          <w:szCs w:val="20"/>
        </w:rPr>
        <w:t xml:space="preserve">Diese Vorgehensweise empfiehlt sich auch aus Sicht von AWORK. </w:t>
      </w:r>
      <w:r w:rsidR="00047118">
        <w:rPr>
          <w:rFonts w:cs="Arial"/>
          <w:szCs w:val="20"/>
        </w:rPr>
        <w:t xml:space="preserve">„Für uns ist das ein hervorragender Trainingseffekt. Wir können unsere Beschäftigten anlernen und herausfinden, welche Hilfsmittel sie </w:t>
      </w:r>
      <w:r w:rsidR="00677854">
        <w:rPr>
          <w:rFonts w:cs="Arial"/>
          <w:szCs w:val="20"/>
        </w:rPr>
        <w:t>eventuell</w:t>
      </w:r>
      <w:r w:rsidR="00047118">
        <w:rPr>
          <w:rFonts w:cs="Arial"/>
          <w:szCs w:val="20"/>
        </w:rPr>
        <w:t xml:space="preserve"> benötigen“, schildert Tim Sprengel. </w:t>
      </w:r>
      <w:r w:rsidR="007D3CE4">
        <w:rPr>
          <w:rFonts w:cs="Arial"/>
          <w:szCs w:val="20"/>
        </w:rPr>
        <w:t xml:space="preserve">Raphael Weber </w:t>
      </w:r>
      <w:r w:rsidR="00677854">
        <w:rPr>
          <w:rFonts w:cs="Arial"/>
          <w:szCs w:val="20"/>
        </w:rPr>
        <w:t>verfolgte</w:t>
      </w:r>
      <w:r w:rsidR="007D3CE4">
        <w:rPr>
          <w:rFonts w:cs="Arial"/>
          <w:szCs w:val="20"/>
        </w:rPr>
        <w:t xml:space="preserve"> die in den AWO-Werkstätten produzierten Stückzahlen </w:t>
      </w:r>
      <w:r w:rsidR="00677854">
        <w:rPr>
          <w:rFonts w:cs="Arial"/>
          <w:szCs w:val="20"/>
        </w:rPr>
        <w:t>mit Spannung</w:t>
      </w:r>
      <w:r w:rsidR="007D3CE4">
        <w:rPr>
          <w:rFonts w:cs="Arial"/>
          <w:szCs w:val="20"/>
        </w:rPr>
        <w:t xml:space="preserve">: „Von Tag zu Tag </w:t>
      </w:r>
      <w:r w:rsidR="00677854">
        <w:rPr>
          <w:rFonts w:cs="Arial"/>
          <w:szCs w:val="20"/>
        </w:rPr>
        <w:t xml:space="preserve">war ein kleiner Zuwachs zu </w:t>
      </w:r>
      <w:r w:rsidR="00677854">
        <w:rPr>
          <w:rFonts w:cs="Arial"/>
          <w:szCs w:val="20"/>
        </w:rPr>
        <w:lastRenderedPageBreak/>
        <w:t>verzeichnen</w:t>
      </w:r>
      <w:r w:rsidR="007D3CE4">
        <w:rPr>
          <w:rFonts w:cs="Arial"/>
          <w:szCs w:val="20"/>
        </w:rPr>
        <w:t xml:space="preserve">. Bei einem Besuch </w:t>
      </w:r>
      <w:r w:rsidR="008C2CE8">
        <w:rPr>
          <w:rFonts w:cs="Arial"/>
          <w:szCs w:val="20"/>
        </w:rPr>
        <w:t>vor Ort</w:t>
      </w:r>
      <w:r w:rsidR="007D3CE4">
        <w:rPr>
          <w:rFonts w:cs="Arial"/>
          <w:szCs w:val="20"/>
        </w:rPr>
        <w:t xml:space="preserve"> wurde zudem deutlich, dass die AWORK-Mitarbeiter erkennbar Spaß an ihrer Arbeit hatten. Das Ganze machte einen tollen Eindruck!“ </w:t>
      </w:r>
    </w:p>
    <w:p w14:paraId="6ABE97F8" w14:textId="151B0251" w:rsidR="00C90E55" w:rsidRDefault="00C90E55" w:rsidP="000D3825">
      <w:pPr>
        <w:rPr>
          <w:rFonts w:cs="Arial"/>
          <w:szCs w:val="20"/>
        </w:rPr>
      </w:pPr>
    </w:p>
    <w:p w14:paraId="536D552F" w14:textId="46D81B09" w:rsidR="00D0478D" w:rsidRDefault="003C30E5" w:rsidP="009F5579">
      <w:pPr>
        <w:rPr>
          <w:rFonts w:cs="Arial"/>
          <w:szCs w:val="20"/>
        </w:rPr>
      </w:pPr>
      <w:r>
        <w:rPr>
          <w:rFonts w:cs="Arial"/>
          <w:szCs w:val="20"/>
        </w:rPr>
        <w:t>Vielversprechend verlief a</w:t>
      </w:r>
      <w:r w:rsidR="002A03B0">
        <w:rPr>
          <w:rFonts w:cs="Arial"/>
          <w:szCs w:val="20"/>
        </w:rPr>
        <w:t>uch der Einstieg bei SIEGENIA. Mit dem Bus fahren die AWORK-Beschäftigten eigenständig nach Wilnsdorf</w:t>
      </w:r>
      <w:r w:rsidR="008C2CE8">
        <w:rPr>
          <w:rFonts w:cs="Arial"/>
          <w:szCs w:val="20"/>
        </w:rPr>
        <w:t>;</w:t>
      </w:r>
      <w:r w:rsidR="002A03B0">
        <w:rPr>
          <w:rFonts w:cs="Arial"/>
          <w:szCs w:val="20"/>
        </w:rPr>
        <w:t xml:space="preserve"> </w:t>
      </w:r>
      <w:r w:rsidR="00D0478D">
        <w:rPr>
          <w:rFonts w:cs="Arial"/>
          <w:szCs w:val="20"/>
        </w:rPr>
        <w:t>derzeit</w:t>
      </w:r>
      <w:r w:rsidR="002A03B0">
        <w:rPr>
          <w:rFonts w:cs="Arial"/>
          <w:szCs w:val="20"/>
        </w:rPr>
        <w:t xml:space="preserve"> sind es eine Frau und drei Männer. Eine fünfte </w:t>
      </w:r>
      <w:r w:rsidR="00597FBA">
        <w:rPr>
          <w:rFonts w:cs="Arial"/>
          <w:szCs w:val="20"/>
        </w:rPr>
        <w:t>Kraft</w:t>
      </w:r>
      <w:r w:rsidR="002A03B0">
        <w:rPr>
          <w:rFonts w:cs="Arial"/>
          <w:szCs w:val="20"/>
        </w:rPr>
        <w:t xml:space="preserve"> soll das Team schon bald verstärken; die Stelle ist derzeit bei AWORK in Ausschreibung.</w:t>
      </w:r>
      <w:r w:rsidR="00597FBA">
        <w:rPr>
          <w:rFonts w:cs="Arial"/>
          <w:szCs w:val="20"/>
        </w:rPr>
        <w:t xml:space="preserve"> </w:t>
      </w:r>
      <w:r w:rsidR="009F5579">
        <w:rPr>
          <w:rFonts w:cs="Arial"/>
          <w:szCs w:val="20"/>
        </w:rPr>
        <w:t>Aufgabe der AWORK-Beschäftigten, die über unterschiedliche Grade der Beeinträchtigung verfügen, ist aktuell die Fertigung der Unterbaugruppen für den Wandlüfter AEROPAC, ein kompakter</w:t>
      </w:r>
      <w:r w:rsidR="009F5579" w:rsidRPr="009F5579">
        <w:rPr>
          <w:rFonts w:cs="Arial"/>
          <w:szCs w:val="20"/>
        </w:rPr>
        <w:t xml:space="preserve"> Schalldämmlüfter </w:t>
      </w:r>
      <w:r w:rsidR="009F5579">
        <w:rPr>
          <w:rFonts w:cs="Arial"/>
          <w:szCs w:val="20"/>
        </w:rPr>
        <w:t>für lärmbelastete Umgebungen z. B. in</w:t>
      </w:r>
      <w:r w:rsidR="00D0478D">
        <w:rPr>
          <w:rFonts w:cs="Arial"/>
          <w:szCs w:val="20"/>
        </w:rPr>
        <w:t xml:space="preserve"> </w:t>
      </w:r>
      <w:r w:rsidR="009F5579">
        <w:rPr>
          <w:rFonts w:cs="Arial"/>
          <w:szCs w:val="20"/>
        </w:rPr>
        <w:t xml:space="preserve">Flughafennähe. </w:t>
      </w:r>
    </w:p>
    <w:p w14:paraId="53CC09AD" w14:textId="16FED568" w:rsidR="00D0478D" w:rsidRDefault="00D0478D" w:rsidP="00D0478D">
      <w:pPr>
        <w:pStyle w:val="berschrift4"/>
      </w:pPr>
      <w:r>
        <w:t>Auch die Komplettmontage denkbar</w:t>
      </w:r>
    </w:p>
    <w:p w14:paraId="4E0832F0" w14:textId="5772379B" w:rsidR="003C30E5" w:rsidRDefault="009F5579" w:rsidP="009F5579">
      <w:pPr>
        <w:rPr>
          <w:rFonts w:cs="Arial"/>
          <w:szCs w:val="20"/>
        </w:rPr>
      </w:pPr>
      <w:r>
        <w:rPr>
          <w:rFonts w:cs="Arial"/>
          <w:szCs w:val="20"/>
        </w:rPr>
        <w:t xml:space="preserve">„Wenn sich </w:t>
      </w:r>
      <w:r w:rsidR="00737F19">
        <w:rPr>
          <w:rFonts w:cs="Arial"/>
          <w:szCs w:val="20"/>
        </w:rPr>
        <w:t>die Abläufe</w:t>
      </w:r>
      <w:r w:rsidR="009C503B">
        <w:rPr>
          <w:rFonts w:cs="Arial"/>
          <w:szCs w:val="20"/>
        </w:rPr>
        <w:t xml:space="preserve"> erst einmal</w:t>
      </w:r>
      <w:r>
        <w:rPr>
          <w:rFonts w:cs="Arial"/>
          <w:szCs w:val="20"/>
        </w:rPr>
        <w:t xml:space="preserve"> eingespielt ha</w:t>
      </w:r>
      <w:r w:rsidR="00737F19">
        <w:rPr>
          <w:rFonts w:cs="Arial"/>
          <w:szCs w:val="20"/>
        </w:rPr>
        <w:t>ben</w:t>
      </w:r>
      <w:r>
        <w:rPr>
          <w:rFonts w:cs="Arial"/>
          <w:szCs w:val="20"/>
        </w:rPr>
        <w:t xml:space="preserve">, ist </w:t>
      </w:r>
      <w:r w:rsidR="00737F19">
        <w:rPr>
          <w:rFonts w:cs="Arial"/>
          <w:szCs w:val="20"/>
        </w:rPr>
        <w:t xml:space="preserve">für uns </w:t>
      </w:r>
      <w:r>
        <w:rPr>
          <w:rFonts w:cs="Arial"/>
          <w:szCs w:val="20"/>
        </w:rPr>
        <w:t xml:space="preserve">denkbar, dass die AWORK-Kräfte </w:t>
      </w:r>
      <w:r w:rsidR="009C503B">
        <w:rPr>
          <w:rFonts w:cs="Arial"/>
          <w:szCs w:val="20"/>
        </w:rPr>
        <w:t xml:space="preserve">im nächsten Schritt </w:t>
      </w:r>
      <w:r>
        <w:rPr>
          <w:rFonts w:cs="Arial"/>
          <w:szCs w:val="20"/>
        </w:rPr>
        <w:t xml:space="preserve">die Komplettmontage übernehmen“, </w:t>
      </w:r>
      <w:r w:rsidR="00737F19">
        <w:rPr>
          <w:rFonts w:cs="Arial"/>
          <w:szCs w:val="20"/>
        </w:rPr>
        <w:t>schildert</w:t>
      </w:r>
      <w:r>
        <w:rPr>
          <w:rFonts w:cs="Arial"/>
          <w:szCs w:val="20"/>
        </w:rPr>
        <w:t xml:space="preserve"> Raphael Weber</w:t>
      </w:r>
      <w:r w:rsidR="00737F19">
        <w:rPr>
          <w:rFonts w:cs="Arial"/>
          <w:szCs w:val="20"/>
        </w:rPr>
        <w:t xml:space="preserve"> mögliche Perspektiven</w:t>
      </w:r>
      <w:r>
        <w:rPr>
          <w:rFonts w:cs="Arial"/>
          <w:szCs w:val="20"/>
        </w:rPr>
        <w:t>.</w:t>
      </w:r>
      <w:r w:rsidR="00737F19">
        <w:rPr>
          <w:rFonts w:cs="Arial"/>
          <w:szCs w:val="20"/>
        </w:rPr>
        <w:t xml:space="preserve"> </w:t>
      </w:r>
      <w:r w:rsidR="003C30E5">
        <w:rPr>
          <w:rFonts w:cs="Arial"/>
          <w:szCs w:val="20"/>
        </w:rPr>
        <w:t>Tim Sprengel zeigt sich diesbezüglich optimistisch: „</w:t>
      </w:r>
      <w:r w:rsidR="00677854">
        <w:rPr>
          <w:rFonts w:cs="Arial"/>
          <w:szCs w:val="20"/>
        </w:rPr>
        <w:t xml:space="preserve">Schon jetzt </w:t>
      </w:r>
      <w:r w:rsidR="003C30E5">
        <w:rPr>
          <w:rFonts w:cs="Arial"/>
          <w:szCs w:val="20"/>
        </w:rPr>
        <w:t xml:space="preserve">sitzen die Arbeitsabläufe sehr gut. Unsere Erfahrung mit beeinträchtigten Menschen ist, dass die Lernkurve langsam, aber beständig nach oben geht. Hat sich das Gelernte einmal gefestigt, </w:t>
      </w:r>
      <w:r w:rsidR="004D18B0">
        <w:rPr>
          <w:rFonts w:cs="Arial"/>
          <w:szCs w:val="20"/>
        </w:rPr>
        <w:t xml:space="preserve">halten sie ihre Stückzahlen konstant – egal, was kommt.“ </w:t>
      </w:r>
    </w:p>
    <w:p w14:paraId="69B49230" w14:textId="77777777" w:rsidR="003C30E5" w:rsidRDefault="003C30E5" w:rsidP="009F5579">
      <w:pPr>
        <w:rPr>
          <w:rFonts w:cs="Arial"/>
          <w:szCs w:val="20"/>
        </w:rPr>
      </w:pPr>
    </w:p>
    <w:p w14:paraId="4E4D2DA5" w14:textId="569067AB" w:rsidR="003C30E5" w:rsidRDefault="009C503B" w:rsidP="009F5579">
      <w:pPr>
        <w:rPr>
          <w:rFonts w:cs="Arial"/>
          <w:szCs w:val="20"/>
        </w:rPr>
      </w:pPr>
      <w:r>
        <w:rPr>
          <w:rFonts w:cs="Arial"/>
          <w:szCs w:val="20"/>
        </w:rPr>
        <w:t>Auch d</w:t>
      </w:r>
      <w:r w:rsidR="00737F19">
        <w:rPr>
          <w:rFonts w:cs="Arial"/>
          <w:szCs w:val="20"/>
        </w:rPr>
        <w:t xml:space="preserve">ie Ausstattung der Arbeitsplätze </w:t>
      </w:r>
      <w:r>
        <w:rPr>
          <w:rFonts w:cs="Arial"/>
          <w:szCs w:val="20"/>
        </w:rPr>
        <w:t>geht SIEGENIA schrittweise an</w:t>
      </w:r>
      <w:r w:rsidR="00737F19">
        <w:rPr>
          <w:rFonts w:cs="Arial"/>
          <w:szCs w:val="20"/>
        </w:rPr>
        <w:t>. Alles soll sich organisch entwickeln dürfen.</w:t>
      </w:r>
      <w:r w:rsidR="002B1693">
        <w:rPr>
          <w:rFonts w:cs="Arial"/>
          <w:szCs w:val="20"/>
        </w:rPr>
        <w:t xml:space="preserve"> Raphael Weber berichtet:</w:t>
      </w:r>
      <w:r w:rsidR="00737F19">
        <w:rPr>
          <w:rFonts w:cs="Arial"/>
          <w:szCs w:val="20"/>
        </w:rPr>
        <w:t xml:space="preserve"> „Wir haben beispielsweise fürs Erste bewusst auf eine digitalisierte Materialbeschaffung verzichtet und wollen zunächst </w:t>
      </w:r>
      <w:r w:rsidR="00677854">
        <w:rPr>
          <w:rFonts w:cs="Arial"/>
          <w:szCs w:val="20"/>
        </w:rPr>
        <w:t>beobachten</w:t>
      </w:r>
      <w:r w:rsidR="00737F19">
        <w:rPr>
          <w:rFonts w:cs="Arial"/>
          <w:szCs w:val="20"/>
        </w:rPr>
        <w:t xml:space="preserve">, </w:t>
      </w:r>
      <w:r>
        <w:rPr>
          <w:rFonts w:cs="Arial"/>
          <w:szCs w:val="20"/>
        </w:rPr>
        <w:t>ob</w:t>
      </w:r>
      <w:r w:rsidR="00737F19">
        <w:rPr>
          <w:rFonts w:cs="Arial"/>
          <w:szCs w:val="20"/>
        </w:rPr>
        <w:t xml:space="preserve"> ein Einsatz sinnvoll ist</w:t>
      </w:r>
      <w:r w:rsidR="002B1693">
        <w:rPr>
          <w:rFonts w:cs="Arial"/>
          <w:szCs w:val="20"/>
        </w:rPr>
        <w:t>.“</w:t>
      </w:r>
    </w:p>
    <w:p w14:paraId="3F458BA3" w14:textId="77777777" w:rsidR="003C30E5" w:rsidRDefault="003C30E5" w:rsidP="009F5579">
      <w:pPr>
        <w:rPr>
          <w:rFonts w:cs="Arial"/>
          <w:szCs w:val="20"/>
        </w:rPr>
      </w:pPr>
    </w:p>
    <w:p w14:paraId="40FBC300" w14:textId="12801C9A" w:rsidR="007D3CE4" w:rsidRDefault="009C503B" w:rsidP="000D3825">
      <w:pPr>
        <w:rPr>
          <w:rFonts w:cs="Arial"/>
          <w:szCs w:val="20"/>
        </w:rPr>
      </w:pPr>
      <w:r>
        <w:rPr>
          <w:rFonts w:cs="Arial"/>
          <w:szCs w:val="20"/>
        </w:rPr>
        <w:t xml:space="preserve">Als ausgebildete pädagogische Fachkraft spielt </w:t>
      </w:r>
      <w:r w:rsidR="00A929C0">
        <w:rPr>
          <w:rFonts w:cs="Arial"/>
          <w:szCs w:val="20"/>
        </w:rPr>
        <w:t>Michael</w:t>
      </w:r>
      <w:r w:rsidR="00737F19">
        <w:rPr>
          <w:rFonts w:cs="Arial"/>
          <w:szCs w:val="20"/>
        </w:rPr>
        <w:t xml:space="preserve"> Heppner </w:t>
      </w:r>
      <w:r w:rsidR="00677854">
        <w:rPr>
          <w:rFonts w:cs="Arial"/>
          <w:szCs w:val="20"/>
        </w:rPr>
        <w:t>in</w:t>
      </w:r>
      <w:r w:rsidR="00737F19">
        <w:rPr>
          <w:rFonts w:cs="Arial"/>
          <w:szCs w:val="20"/>
        </w:rPr>
        <w:t xml:space="preserve"> der Einarbeitung</w:t>
      </w:r>
      <w:r w:rsidR="00677854">
        <w:rPr>
          <w:rFonts w:cs="Arial"/>
          <w:szCs w:val="20"/>
        </w:rPr>
        <w:t>sphase</w:t>
      </w:r>
      <w:r w:rsidR="00737F19">
        <w:rPr>
          <w:rFonts w:cs="Arial"/>
          <w:szCs w:val="20"/>
        </w:rPr>
        <w:t xml:space="preserve"> eine wichtige Rolle. </w:t>
      </w:r>
      <w:r w:rsidR="00B4681E">
        <w:rPr>
          <w:rFonts w:cs="Arial"/>
          <w:szCs w:val="20"/>
        </w:rPr>
        <w:t>Geplant ist, dass er i</w:t>
      </w:r>
      <w:r w:rsidR="00737F19">
        <w:rPr>
          <w:rFonts w:cs="Arial"/>
          <w:szCs w:val="20"/>
        </w:rPr>
        <w:t>n den ersten Monaten täglich vor Ort bei SIEGENIA sein</w:t>
      </w:r>
      <w:r w:rsidR="00B4681E">
        <w:rPr>
          <w:rFonts w:cs="Arial"/>
          <w:szCs w:val="20"/>
        </w:rPr>
        <w:t xml:space="preserve"> wird</w:t>
      </w:r>
      <w:r w:rsidR="00737F19">
        <w:rPr>
          <w:rFonts w:cs="Arial"/>
          <w:szCs w:val="20"/>
        </w:rPr>
        <w:t xml:space="preserve">, später </w:t>
      </w:r>
      <w:r w:rsidR="00DD7804">
        <w:rPr>
          <w:rFonts w:cs="Arial"/>
          <w:szCs w:val="20"/>
        </w:rPr>
        <w:t>sollen</w:t>
      </w:r>
      <w:r w:rsidR="00737F19">
        <w:rPr>
          <w:rFonts w:cs="Arial"/>
          <w:szCs w:val="20"/>
        </w:rPr>
        <w:t xml:space="preserve"> sich die zeitlichen Abstände vergrößern.</w:t>
      </w:r>
      <w:r w:rsidR="00DD7804">
        <w:rPr>
          <w:rFonts w:cs="Arial"/>
          <w:szCs w:val="20"/>
        </w:rPr>
        <w:t xml:space="preserve"> </w:t>
      </w:r>
      <w:r w:rsidR="009B55A9">
        <w:rPr>
          <w:rFonts w:cs="Arial"/>
          <w:szCs w:val="20"/>
        </w:rPr>
        <w:t>„Die Kommunikation muss stimmen. Dabei hilft es, wenn der Betreuer über ein möglichst umfangreiches Wissen</w:t>
      </w:r>
      <w:r w:rsidR="00FC2954">
        <w:rPr>
          <w:rFonts w:cs="Arial"/>
          <w:szCs w:val="20"/>
        </w:rPr>
        <w:t xml:space="preserve"> zu den spezifischen Arbeitsabläufen im jeweiligen Unternehmen </w:t>
      </w:r>
      <w:r w:rsidR="009B55A9">
        <w:rPr>
          <w:rFonts w:cs="Arial"/>
          <w:szCs w:val="20"/>
        </w:rPr>
        <w:t xml:space="preserve">verfügt. Je fitter er selbst in der Produktion ist, desto besser gelingt die </w:t>
      </w:r>
      <w:r>
        <w:rPr>
          <w:rFonts w:cs="Arial"/>
          <w:szCs w:val="20"/>
        </w:rPr>
        <w:t>Verständigung</w:t>
      </w:r>
      <w:r w:rsidR="009B55A9">
        <w:rPr>
          <w:rFonts w:cs="Arial"/>
          <w:szCs w:val="20"/>
        </w:rPr>
        <w:t xml:space="preserve"> </w:t>
      </w:r>
      <w:r w:rsidR="003C30E5">
        <w:rPr>
          <w:rFonts w:cs="Arial"/>
          <w:szCs w:val="20"/>
        </w:rPr>
        <w:t>mit</w:t>
      </w:r>
      <w:r w:rsidR="009B55A9">
        <w:rPr>
          <w:rFonts w:cs="Arial"/>
          <w:szCs w:val="20"/>
        </w:rPr>
        <w:t xml:space="preserve"> den Betrieben</w:t>
      </w:r>
      <w:r w:rsidR="00B4681E">
        <w:rPr>
          <w:rFonts w:cs="Arial"/>
          <w:szCs w:val="20"/>
        </w:rPr>
        <w:t xml:space="preserve">. Darauf achten wir </w:t>
      </w:r>
      <w:r w:rsidR="00072798">
        <w:rPr>
          <w:rFonts w:cs="Arial"/>
          <w:szCs w:val="20"/>
        </w:rPr>
        <w:t>sehr</w:t>
      </w:r>
      <w:r w:rsidR="009B55A9">
        <w:rPr>
          <w:rFonts w:cs="Arial"/>
          <w:szCs w:val="20"/>
        </w:rPr>
        <w:t xml:space="preserve">“, schildert Tim Sprengel. </w:t>
      </w:r>
    </w:p>
    <w:p w14:paraId="563F4F89" w14:textId="70BC115F" w:rsidR="00B4681E" w:rsidRDefault="00D0478D" w:rsidP="00D0478D">
      <w:pPr>
        <w:pStyle w:val="berschrift4"/>
      </w:pPr>
      <w:r>
        <w:t>Win-Win-Situationen schaffen</w:t>
      </w:r>
    </w:p>
    <w:p w14:paraId="57F4A1EC" w14:textId="5A826B16" w:rsidR="00737F19" w:rsidRDefault="00B4681E" w:rsidP="000D3825">
      <w:pPr>
        <w:rPr>
          <w:rFonts w:cs="Arial"/>
          <w:szCs w:val="20"/>
        </w:rPr>
      </w:pPr>
      <w:r>
        <w:rPr>
          <w:rFonts w:cs="Arial"/>
          <w:szCs w:val="20"/>
        </w:rPr>
        <w:t xml:space="preserve">Sind die AWORK-Mitarbeiter mit ihrer Tätigkeit und dem neuen Arbeitsumfeld erst einmal vertraut, können und sollen sie auch in anderen Bereichen der Lüfterproduktion bei SIEGENIA eingesetzt werden. Michael Dietermann erläutert: „Eine solche </w:t>
      </w:r>
      <w:r w:rsidR="001B5D5E" w:rsidRPr="00F21D5E">
        <w:rPr>
          <w:rFonts w:cs="Arial"/>
          <w:szCs w:val="20"/>
        </w:rPr>
        <w:t xml:space="preserve">Erweiterung der Aufgabenfelder </w:t>
      </w:r>
      <w:r w:rsidR="001B5D5E" w:rsidRPr="00F21D5E">
        <w:rPr>
          <w:rFonts w:cs="Arial"/>
          <w:szCs w:val="20"/>
        </w:rPr>
        <w:lastRenderedPageBreak/>
        <w:t xml:space="preserve">und Arbeitsbereiche </w:t>
      </w:r>
      <w:r>
        <w:rPr>
          <w:rFonts w:cs="Arial"/>
          <w:szCs w:val="20"/>
        </w:rPr>
        <w:t xml:space="preserve">ist zu begrüßen und wird letztlich das Besondere </w:t>
      </w:r>
      <w:r w:rsidR="00072798">
        <w:rPr>
          <w:rFonts w:cs="Arial"/>
          <w:szCs w:val="20"/>
        </w:rPr>
        <w:t>einer solchen</w:t>
      </w:r>
      <w:r>
        <w:rPr>
          <w:rFonts w:cs="Arial"/>
          <w:szCs w:val="20"/>
        </w:rPr>
        <w:t xml:space="preserve"> Zusammenarbeit. Durch die Übernahme von Nischenarbeiten können unsere Beschäftigten </w:t>
      </w:r>
      <w:r w:rsidR="00167CC0">
        <w:rPr>
          <w:rFonts w:cs="Arial"/>
          <w:szCs w:val="20"/>
        </w:rPr>
        <w:t>das Fachpersonal in den Unternehmen spürbar entlasten</w:t>
      </w:r>
      <w:r w:rsidR="009C503B">
        <w:rPr>
          <w:rFonts w:cs="Arial"/>
          <w:szCs w:val="20"/>
        </w:rPr>
        <w:t xml:space="preserve"> und eine Konzentration auf </w:t>
      </w:r>
      <w:r w:rsidR="00167CC0">
        <w:rPr>
          <w:rFonts w:cs="Arial"/>
          <w:szCs w:val="20"/>
        </w:rPr>
        <w:t>K</w:t>
      </w:r>
      <w:r w:rsidR="00072798">
        <w:rPr>
          <w:rFonts w:cs="Arial"/>
          <w:szCs w:val="20"/>
        </w:rPr>
        <w:t>ernk</w:t>
      </w:r>
      <w:r w:rsidR="00167CC0">
        <w:rPr>
          <w:rFonts w:cs="Arial"/>
          <w:szCs w:val="20"/>
        </w:rPr>
        <w:t>ompetenzen</w:t>
      </w:r>
      <w:r w:rsidR="00677854">
        <w:rPr>
          <w:rFonts w:cs="Arial"/>
          <w:szCs w:val="20"/>
        </w:rPr>
        <w:t xml:space="preserve"> ermöglichen</w:t>
      </w:r>
      <w:r w:rsidR="00167CC0">
        <w:rPr>
          <w:rFonts w:cs="Arial"/>
          <w:szCs w:val="20"/>
        </w:rPr>
        <w:t xml:space="preserve">. </w:t>
      </w:r>
      <w:r w:rsidR="00072798">
        <w:rPr>
          <w:rFonts w:cs="Arial"/>
          <w:szCs w:val="20"/>
        </w:rPr>
        <w:t xml:space="preserve">Wirtschaftlich ist das für die Unternehmen </w:t>
      </w:r>
      <w:r w:rsidR="009C503B">
        <w:rPr>
          <w:rFonts w:cs="Arial"/>
          <w:szCs w:val="20"/>
        </w:rPr>
        <w:t>sehr</w:t>
      </w:r>
      <w:r w:rsidR="00072798">
        <w:rPr>
          <w:rFonts w:cs="Arial"/>
          <w:szCs w:val="20"/>
        </w:rPr>
        <w:t xml:space="preserve"> interessant.“ Das sieht auch Raphael Weber so: „Gerade das Objektgeschäft, in dem wir mit unseren Lüftern stark vertreten sind, zeichnet sich durch oftmals kurzfristige Aufträge aus, auf die wir schnell reagieren müssen.</w:t>
      </w:r>
      <w:r w:rsidR="00FC2954">
        <w:rPr>
          <w:rFonts w:cs="Arial"/>
          <w:szCs w:val="20"/>
        </w:rPr>
        <w:t>“</w:t>
      </w:r>
    </w:p>
    <w:p w14:paraId="3F70070F" w14:textId="41029253" w:rsidR="00737F19" w:rsidRDefault="00D0478D" w:rsidP="00D0478D">
      <w:pPr>
        <w:pStyle w:val="berschrift4"/>
      </w:pPr>
      <w:r>
        <w:t>Eine ausbaufähige Partnerschaft</w:t>
      </w:r>
    </w:p>
    <w:p w14:paraId="3BBDAD04" w14:textId="2E693132" w:rsidR="003A5981" w:rsidRDefault="009B0386" w:rsidP="000D3825">
      <w:pPr>
        <w:rPr>
          <w:rFonts w:cs="Arial"/>
          <w:szCs w:val="20"/>
        </w:rPr>
      </w:pPr>
      <w:r>
        <w:t xml:space="preserve">Partnerfirmen, die ihren neuen Beschäftigten eine Vollzeit-Tätigkeit anbieten, begrüßt AWORK: </w:t>
      </w:r>
      <w:r w:rsidR="00427B8C">
        <w:rPr>
          <w:rFonts w:cs="Arial"/>
          <w:szCs w:val="20"/>
        </w:rPr>
        <w:t>„</w:t>
      </w:r>
      <w:r w:rsidR="00AA73A9">
        <w:rPr>
          <w:rFonts w:cs="Arial"/>
          <w:szCs w:val="20"/>
        </w:rPr>
        <w:t xml:space="preserve">Dahinter steht der rehabilitative Gedanke. </w:t>
      </w:r>
      <w:r w:rsidR="00677854">
        <w:rPr>
          <w:rFonts w:cs="Arial"/>
          <w:szCs w:val="20"/>
        </w:rPr>
        <w:t xml:space="preserve">Uns liegt daran, dass </w:t>
      </w:r>
      <w:r w:rsidR="00843954">
        <w:rPr>
          <w:rFonts w:cs="Arial"/>
          <w:szCs w:val="20"/>
        </w:rPr>
        <w:t xml:space="preserve">sich beeinträchtigte Menschen </w:t>
      </w:r>
      <w:r w:rsidR="00AA73A9">
        <w:rPr>
          <w:rFonts w:cs="Arial"/>
          <w:szCs w:val="20"/>
        </w:rPr>
        <w:t xml:space="preserve">für berufliche Tätigkeiten </w:t>
      </w:r>
      <w:r w:rsidR="00843954">
        <w:rPr>
          <w:rFonts w:cs="Arial"/>
          <w:szCs w:val="20"/>
        </w:rPr>
        <w:t xml:space="preserve">weiterentwickeln </w:t>
      </w:r>
      <w:r w:rsidR="00AA73A9">
        <w:rPr>
          <w:rFonts w:cs="Arial"/>
          <w:szCs w:val="20"/>
        </w:rPr>
        <w:t>und in den Arbeitsmarkt</w:t>
      </w:r>
      <w:r w:rsidR="00843954">
        <w:rPr>
          <w:rFonts w:cs="Arial"/>
          <w:szCs w:val="20"/>
        </w:rPr>
        <w:t xml:space="preserve"> integrieren können</w:t>
      </w:r>
      <w:r>
        <w:t>“, argumentiert Michael Dietermann</w:t>
      </w:r>
      <w:r>
        <w:t>.</w:t>
      </w:r>
      <w:r w:rsidR="00AA73A9">
        <w:rPr>
          <w:rFonts w:cs="Arial"/>
          <w:szCs w:val="20"/>
        </w:rPr>
        <w:t xml:space="preserve"> Tim Sprengel fügt hinzu: „Das Modell, für das sich SIEGENIA </w:t>
      </w:r>
      <w:r w:rsidR="00CC76CC">
        <w:rPr>
          <w:rFonts w:cs="Arial"/>
          <w:szCs w:val="20"/>
        </w:rPr>
        <w:t>derzeit</w:t>
      </w:r>
      <w:r w:rsidR="00AA73A9">
        <w:rPr>
          <w:rFonts w:cs="Arial"/>
          <w:szCs w:val="20"/>
        </w:rPr>
        <w:t xml:space="preserve"> entschieden hat, ist der Schritt vor der</w:t>
      </w:r>
      <w:r w:rsidR="00FD0718">
        <w:rPr>
          <w:rFonts w:cs="Arial"/>
          <w:szCs w:val="20"/>
        </w:rPr>
        <w:t xml:space="preserve"> festen Übernahme von AWORK-Mitarbeitern</w:t>
      </w:r>
      <w:r w:rsidR="00AA73A9" w:rsidRPr="00AA73A9">
        <w:rPr>
          <w:rFonts w:cs="Arial"/>
          <w:szCs w:val="20"/>
        </w:rPr>
        <w:t xml:space="preserve">. </w:t>
      </w:r>
      <w:r w:rsidR="00CC76CC">
        <w:rPr>
          <w:rFonts w:cs="Arial"/>
          <w:szCs w:val="20"/>
        </w:rPr>
        <w:t>Wir weisen in diesem Zusammenhang gerne darauf hin, dass e</w:t>
      </w:r>
      <w:r w:rsidR="00AA73A9" w:rsidRPr="00AA73A9">
        <w:rPr>
          <w:rFonts w:cs="Arial"/>
          <w:szCs w:val="20"/>
        </w:rPr>
        <w:t xml:space="preserve">ine volle Eingliederung </w:t>
      </w:r>
      <w:r w:rsidR="00CC76CC">
        <w:rPr>
          <w:rFonts w:cs="Arial"/>
          <w:szCs w:val="20"/>
        </w:rPr>
        <w:t xml:space="preserve">für </w:t>
      </w:r>
      <w:r w:rsidR="00AA73A9" w:rsidRPr="00AA73A9">
        <w:rPr>
          <w:rFonts w:cs="Arial"/>
          <w:szCs w:val="20"/>
        </w:rPr>
        <w:t xml:space="preserve">unsere Partnerfirmen </w:t>
      </w:r>
      <w:r w:rsidR="00CC76CC">
        <w:rPr>
          <w:rFonts w:cs="Arial"/>
          <w:szCs w:val="20"/>
        </w:rPr>
        <w:t xml:space="preserve">aufgrund von staatlichen Lohnkostenzuschüssen auch finanziell </w:t>
      </w:r>
      <w:r w:rsidR="00AA73A9" w:rsidRPr="00AA73A9">
        <w:rPr>
          <w:rFonts w:cs="Arial"/>
          <w:szCs w:val="20"/>
        </w:rPr>
        <w:t>attraktiv</w:t>
      </w:r>
      <w:r w:rsidR="00CC76CC">
        <w:rPr>
          <w:rFonts w:cs="Arial"/>
          <w:szCs w:val="20"/>
        </w:rPr>
        <w:t xml:space="preserve"> sein kann</w:t>
      </w:r>
      <w:r w:rsidR="00AA73A9" w:rsidRPr="00AA73A9">
        <w:rPr>
          <w:rFonts w:cs="Arial"/>
          <w:szCs w:val="20"/>
        </w:rPr>
        <w:t xml:space="preserve">.“ </w:t>
      </w:r>
      <w:r w:rsidR="00C4120A">
        <w:rPr>
          <w:rFonts w:cs="Arial"/>
          <w:szCs w:val="20"/>
        </w:rPr>
        <w:t>Ob dies bei SIEGENIA der Fall sein wird, steht derzeit noch nicht fest, doch Raphael Weber bekräftigt: „Die Inklusionsmaßnahme in unserer Fertigung ist auf Dauer angelegt</w:t>
      </w:r>
      <w:r w:rsidR="00CC76CC">
        <w:rPr>
          <w:rFonts w:cs="Arial"/>
          <w:szCs w:val="20"/>
        </w:rPr>
        <w:t xml:space="preserve"> und </w:t>
      </w:r>
      <w:r w:rsidR="00C4120A">
        <w:rPr>
          <w:rFonts w:cs="Arial"/>
          <w:szCs w:val="20"/>
        </w:rPr>
        <w:t xml:space="preserve">aus unserer Sicht ausbaufähig. </w:t>
      </w:r>
      <w:r w:rsidR="00CC76CC">
        <w:rPr>
          <w:rFonts w:cs="Arial"/>
          <w:szCs w:val="20"/>
        </w:rPr>
        <w:t xml:space="preserve">So </w:t>
      </w:r>
      <w:r w:rsidR="00C4120A">
        <w:rPr>
          <w:rFonts w:cs="Arial"/>
          <w:szCs w:val="20"/>
        </w:rPr>
        <w:t xml:space="preserve">können </w:t>
      </w:r>
      <w:r w:rsidR="00CC76CC">
        <w:rPr>
          <w:rFonts w:cs="Arial"/>
          <w:szCs w:val="20"/>
        </w:rPr>
        <w:t xml:space="preserve">wir </w:t>
      </w:r>
      <w:r w:rsidR="00C4120A">
        <w:rPr>
          <w:rFonts w:cs="Arial"/>
          <w:szCs w:val="20"/>
        </w:rPr>
        <w:t xml:space="preserve">uns beispielsweise schon jetzt gut vorstellen, dass nach erfolgreicher </w:t>
      </w:r>
      <w:r w:rsidR="00CC76CC">
        <w:rPr>
          <w:rFonts w:cs="Arial"/>
          <w:szCs w:val="20"/>
        </w:rPr>
        <w:t>Einarbeitung</w:t>
      </w:r>
      <w:r w:rsidR="00C4120A">
        <w:rPr>
          <w:rFonts w:cs="Arial"/>
          <w:szCs w:val="20"/>
        </w:rPr>
        <w:t xml:space="preserve"> weitere AWORK-Mitarbeite</w:t>
      </w:r>
      <w:r w:rsidR="00FC2954">
        <w:rPr>
          <w:rFonts w:cs="Arial"/>
          <w:szCs w:val="20"/>
        </w:rPr>
        <w:t xml:space="preserve">nde </w:t>
      </w:r>
      <w:r w:rsidR="00C4120A">
        <w:rPr>
          <w:rFonts w:cs="Arial"/>
          <w:szCs w:val="20"/>
        </w:rPr>
        <w:t>folgen.“</w:t>
      </w:r>
    </w:p>
    <w:p w14:paraId="2CEEFD8E" w14:textId="2B85BD25" w:rsidR="00DE6AA4" w:rsidRDefault="00DE6AA4" w:rsidP="00072798">
      <w:pPr>
        <w:autoSpaceDE w:val="0"/>
        <w:autoSpaceDN w:val="0"/>
        <w:adjustRightInd w:val="0"/>
        <w:spacing w:line="240" w:lineRule="auto"/>
        <w:rPr>
          <w:rFonts w:cs="Arial"/>
          <w:color w:val="1F497D"/>
          <w:szCs w:val="20"/>
        </w:rPr>
      </w:pPr>
    </w:p>
    <w:p w14:paraId="3ABB58AD" w14:textId="77777777" w:rsidR="008D1EFD" w:rsidRPr="008D1EFD" w:rsidRDefault="008D1EFD" w:rsidP="008D1EFD">
      <w:pPr>
        <w:ind w:left="360"/>
        <w:rPr>
          <w:szCs w:val="20"/>
        </w:rPr>
      </w:pPr>
    </w:p>
    <w:p w14:paraId="24E10C93" w14:textId="77777777" w:rsidR="008D1EFD" w:rsidRPr="00B55070" w:rsidRDefault="008D1EFD" w:rsidP="00F6067C">
      <w:pPr>
        <w:rPr>
          <w:szCs w:val="20"/>
        </w:rPr>
      </w:pPr>
    </w:p>
    <w:p w14:paraId="1370A269" w14:textId="59047503" w:rsidR="00F21D5E" w:rsidRDefault="00F21D5E" w:rsidP="005E1468"/>
    <w:p w14:paraId="1B09C9BC" w14:textId="36C11357" w:rsidR="00206C34" w:rsidRDefault="00206C34" w:rsidP="005E1468"/>
    <w:p w14:paraId="1636331D" w14:textId="72F255A2" w:rsidR="00206C34" w:rsidRDefault="00206C34" w:rsidP="005E1468"/>
    <w:p w14:paraId="55CC243B" w14:textId="380CD432" w:rsidR="009B0386" w:rsidRDefault="009B0386" w:rsidP="005E1468"/>
    <w:p w14:paraId="5F35497F" w14:textId="77777777" w:rsidR="009B0386" w:rsidRPr="00DE6AA4" w:rsidRDefault="009B0386" w:rsidP="005E1468"/>
    <w:p w14:paraId="25CB6218" w14:textId="77777777" w:rsidR="005E1468" w:rsidRDefault="005E1468" w:rsidP="005A7C57">
      <w:pPr>
        <w:pStyle w:val="berschrift4"/>
      </w:pPr>
      <w:r>
        <w:t>Bildunterschriften</w:t>
      </w:r>
    </w:p>
    <w:p w14:paraId="067F0944" w14:textId="77777777" w:rsidR="002A7F37" w:rsidRDefault="002A7F37" w:rsidP="002A7F37">
      <w:r>
        <w:t>Bildquelle: SIEGENIA</w:t>
      </w:r>
    </w:p>
    <w:p w14:paraId="52932150" w14:textId="77777777" w:rsidR="002A7F37" w:rsidRPr="002A7F37" w:rsidRDefault="002A7F37" w:rsidP="002A7F37"/>
    <w:p w14:paraId="7171C8F6" w14:textId="5B5330CC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>Motiv 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010B23">
        <w:rPr>
          <w:bCs/>
          <w:i/>
        </w:rPr>
        <w:t>PW_AWORK_</w:t>
      </w:r>
      <w:r w:rsidR="0064452B">
        <w:rPr>
          <w:bCs/>
          <w:i/>
        </w:rPr>
        <w:t>3457</w:t>
      </w:r>
      <w:r w:rsidRPr="00D129AE">
        <w:rPr>
          <w:bCs/>
          <w:i/>
        </w:rPr>
        <w:t xml:space="preserve">.jpg </w:t>
      </w:r>
    </w:p>
    <w:p w14:paraId="58FB1995" w14:textId="035288A2" w:rsidR="0064452B" w:rsidRDefault="0064452B" w:rsidP="005E1468">
      <w:pPr>
        <w:rPr>
          <w:szCs w:val="20"/>
        </w:rPr>
      </w:pPr>
      <w:r>
        <w:rPr>
          <w:szCs w:val="20"/>
        </w:rPr>
        <w:t xml:space="preserve">SIEGENIA hat die traditionelle </w:t>
      </w:r>
      <w:r w:rsidRPr="00F21D5E">
        <w:rPr>
          <w:szCs w:val="20"/>
        </w:rPr>
        <w:t>Inklusion beeinträchtigter Menschen in die Arbeitswelt</w:t>
      </w:r>
      <w:r>
        <w:rPr>
          <w:szCs w:val="20"/>
        </w:rPr>
        <w:t xml:space="preserve"> nochmals erweitert: Seit </w:t>
      </w:r>
      <w:r w:rsidR="002B1693">
        <w:rPr>
          <w:szCs w:val="20"/>
        </w:rPr>
        <w:t>N</w:t>
      </w:r>
      <w:r>
        <w:rPr>
          <w:szCs w:val="20"/>
        </w:rPr>
        <w:t xml:space="preserve">euestem arbeiten mehrere Beschäftigte von AWORK in der Fertigung für die Wand- und Fassadenlüfter. </w:t>
      </w:r>
    </w:p>
    <w:p w14:paraId="29D61436" w14:textId="77777777" w:rsidR="005E1468" w:rsidRDefault="005E1468" w:rsidP="005E1468"/>
    <w:p w14:paraId="76D76D50" w14:textId="77777777" w:rsidR="009C1AD5" w:rsidRPr="00D129AE" w:rsidRDefault="009C1AD5" w:rsidP="009C1AD5">
      <w:pPr>
        <w:rPr>
          <w:bCs/>
          <w:i/>
        </w:rPr>
      </w:pPr>
      <w:r w:rsidRPr="00D129AE">
        <w:rPr>
          <w:bCs/>
          <w:i/>
        </w:rPr>
        <w:t>Motiv 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PW_AWORK_3471</w:t>
      </w:r>
      <w:r w:rsidRPr="00D129AE">
        <w:rPr>
          <w:bCs/>
          <w:i/>
        </w:rPr>
        <w:t xml:space="preserve">.jpg </w:t>
      </w:r>
    </w:p>
    <w:p w14:paraId="4189864E" w14:textId="77777777" w:rsidR="009C1AD5" w:rsidRDefault="009C1AD5" w:rsidP="009C1AD5">
      <w:pPr>
        <w:rPr>
          <w:rFonts w:cs="Arial"/>
          <w:szCs w:val="20"/>
        </w:rPr>
      </w:pPr>
      <w:r>
        <w:rPr>
          <w:rFonts w:cs="Arial"/>
          <w:szCs w:val="20"/>
        </w:rPr>
        <w:t xml:space="preserve">Als ausgebildete pädagogische Fachkraft sorgt Michael Heppner von AWORK (l.) </w:t>
      </w:r>
      <w:r>
        <w:rPr>
          <w:szCs w:val="20"/>
        </w:rPr>
        <w:t xml:space="preserve">für effiziente Abläufe und eine gute Kommunikation. Hier unterstützt er den AWO-Beschäftigten Maik Winnen bei der </w:t>
      </w:r>
      <w:r>
        <w:rPr>
          <w:rFonts w:cs="Arial"/>
          <w:szCs w:val="20"/>
        </w:rPr>
        <w:t xml:space="preserve">Einarbeitung.  </w:t>
      </w:r>
    </w:p>
    <w:p w14:paraId="53F23C12" w14:textId="77777777" w:rsidR="009C1AD5" w:rsidRPr="00ED6392" w:rsidRDefault="009C1AD5" w:rsidP="009C1AD5"/>
    <w:p w14:paraId="6B95643F" w14:textId="4A7A05A0" w:rsidR="0064452B" w:rsidRPr="00D129AE" w:rsidRDefault="0064452B" w:rsidP="0064452B">
      <w:pPr>
        <w:rPr>
          <w:bCs/>
          <w:i/>
        </w:rPr>
      </w:pPr>
      <w:r w:rsidRPr="00D129AE">
        <w:rPr>
          <w:bCs/>
          <w:i/>
        </w:rPr>
        <w:t xml:space="preserve">Motiv </w:t>
      </w:r>
      <w:r w:rsidR="009C1AD5">
        <w:rPr>
          <w:bCs/>
          <w:i/>
        </w:rPr>
        <w:t>I</w:t>
      </w:r>
      <w:r w:rsidRPr="00D129AE">
        <w:rPr>
          <w:bCs/>
          <w:i/>
        </w:rPr>
        <w:t>II: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PW_AWORK_3467</w:t>
      </w:r>
      <w:r w:rsidRPr="00D129AE">
        <w:rPr>
          <w:bCs/>
          <w:i/>
        </w:rPr>
        <w:t xml:space="preserve">.jpg </w:t>
      </w:r>
    </w:p>
    <w:p w14:paraId="24D9B515" w14:textId="398CE705" w:rsidR="0064452B" w:rsidRDefault="009C1AD5" w:rsidP="005E1468">
      <w:r>
        <w:rPr>
          <w:rFonts w:cs="Arial"/>
          <w:szCs w:val="20"/>
        </w:rPr>
        <w:t xml:space="preserve">Wie die anderen </w:t>
      </w:r>
      <w:r w:rsidR="0064452B">
        <w:rPr>
          <w:rFonts w:cs="Arial"/>
          <w:szCs w:val="20"/>
        </w:rPr>
        <w:t xml:space="preserve">AWO-Beschäftigten </w:t>
      </w:r>
      <w:r>
        <w:rPr>
          <w:rFonts w:cs="Arial"/>
          <w:szCs w:val="20"/>
        </w:rPr>
        <w:t xml:space="preserve">auch, hat sich </w:t>
      </w:r>
      <w:r w:rsidR="0064452B">
        <w:rPr>
          <w:rFonts w:cs="Arial"/>
          <w:szCs w:val="20"/>
        </w:rPr>
        <w:t>Carlos Mingas</w:t>
      </w:r>
      <w:r>
        <w:rPr>
          <w:rFonts w:cs="Arial"/>
          <w:szCs w:val="20"/>
        </w:rPr>
        <w:t xml:space="preserve"> </w:t>
      </w:r>
      <w:r>
        <w:rPr>
          <w:szCs w:val="20"/>
        </w:rPr>
        <w:t>gut in seine neuen Aufgaben hineingefunden und bei SIEGENIA eingelebt</w:t>
      </w:r>
      <w:r w:rsidRPr="00F21D5E">
        <w:rPr>
          <w:szCs w:val="20"/>
        </w:rPr>
        <w:t>.</w:t>
      </w:r>
    </w:p>
    <w:p w14:paraId="185D189F" w14:textId="77777777" w:rsidR="0064452B" w:rsidRDefault="0064452B" w:rsidP="005E1468"/>
    <w:p w14:paraId="441BED16" w14:textId="3DA64EBA" w:rsidR="008D01E6" w:rsidRPr="00D129AE" w:rsidRDefault="008D01E6" w:rsidP="008D01E6">
      <w:pPr>
        <w:rPr>
          <w:bCs/>
          <w:i/>
        </w:rPr>
      </w:pPr>
      <w:r w:rsidRPr="00D129AE">
        <w:rPr>
          <w:bCs/>
          <w:i/>
        </w:rPr>
        <w:t>Motiv I</w:t>
      </w:r>
      <w:r>
        <w:rPr>
          <w:bCs/>
          <w:i/>
        </w:rPr>
        <w:t>V</w:t>
      </w:r>
      <w:r w:rsidRPr="00D129AE">
        <w:rPr>
          <w:bCs/>
          <w:i/>
        </w:rPr>
        <w:t>: 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PW_AWORK_3448</w:t>
      </w:r>
      <w:r w:rsidRPr="00D129AE">
        <w:rPr>
          <w:bCs/>
          <w:i/>
        </w:rPr>
        <w:t xml:space="preserve">.jpg </w:t>
      </w:r>
    </w:p>
    <w:p w14:paraId="7E634B6A" w14:textId="77777777" w:rsidR="008D01E6" w:rsidRDefault="008D01E6" w:rsidP="008D01E6">
      <w:r>
        <w:t xml:space="preserve">Haben sich die Arbeitsabläufe einmal eingespielt, ist für SIEGENIA denkbar, </w:t>
      </w:r>
      <w:r>
        <w:rPr>
          <w:rFonts w:cs="Arial"/>
          <w:szCs w:val="20"/>
        </w:rPr>
        <w:t>dass die AWORK-Kräfte die Komplettmontage übernehmen.</w:t>
      </w:r>
    </w:p>
    <w:p w14:paraId="42512D53" w14:textId="77777777" w:rsidR="008D01E6" w:rsidRDefault="008D01E6" w:rsidP="008D01E6"/>
    <w:p w14:paraId="6C3A3994" w14:textId="77777777" w:rsidR="008D7633" w:rsidRDefault="008D7633" w:rsidP="008D7633">
      <w:pPr>
        <w:rPr>
          <w:szCs w:val="20"/>
        </w:rPr>
      </w:pPr>
    </w:p>
    <w:p w14:paraId="10BFE239" w14:textId="77777777" w:rsidR="008D7633" w:rsidRPr="00E14DD8" w:rsidRDefault="008D7633" w:rsidP="008D7633">
      <w:pPr>
        <w:rPr>
          <w:szCs w:val="20"/>
        </w:rPr>
      </w:pPr>
    </w:p>
    <w:p w14:paraId="2C565723" w14:textId="73B7DA68" w:rsidR="008D7633" w:rsidRDefault="008D7633" w:rsidP="008D7633">
      <w:pPr>
        <w:rPr>
          <w:szCs w:val="20"/>
        </w:rPr>
      </w:pPr>
    </w:p>
    <w:p w14:paraId="6F42BAA5" w14:textId="19F77E48" w:rsidR="00206C34" w:rsidRDefault="00206C34" w:rsidP="008D7633">
      <w:pPr>
        <w:rPr>
          <w:szCs w:val="20"/>
        </w:rPr>
      </w:pPr>
    </w:p>
    <w:p w14:paraId="46B45CA8" w14:textId="309FC17D" w:rsidR="002B1693" w:rsidRDefault="002B1693" w:rsidP="008D7633">
      <w:pPr>
        <w:rPr>
          <w:szCs w:val="20"/>
        </w:rPr>
      </w:pPr>
    </w:p>
    <w:p w14:paraId="7BCEB159" w14:textId="52CE504D" w:rsidR="002B1693" w:rsidRDefault="002B1693" w:rsidP="008D7633">
      <w:pPr>
        <w:rPr>
          <w:szCs w:val="20"/>
        </w:rPr>
      </w:pPr>
    </w:p>
    <w:p w14:paraId="4FEB77DB" w14:textId="6313F96F" w:rsidR="002B1693" w:rsidRDefault="002B1693" w:rsidP="008D7633">
      <w:pPr>
        <w:rPr>
          <w:szCs w:val="20"/>
        </w:rPr>
      </w:pPr>
    </w:p>
    <w:p w14:paraId="372682E9" w14:textId="77777777" w:rsidR="002B1693" w:rsidRDefault="002B1693" w:rsidP="008D7633">
      <w:pPr>
        <w:rPr>
          <w:szCs w:val="20"/>
        </w:rPr>
      </w:pPr>
    </w:p>
    <w:p w14:paraId="478FD1CA" w14:textId="2DF0689A" w:rsidR="00206C34" w:rsidRDefault="00206C34" w:rsidP="008D7633">
      <w:pPr>
        <w:rPr>
          <w:szCs w:val="20"/>
        </w:rPr>
      </w:pPr>
    </w:p>
    <w:p w14:paraId="7AE9B149" w14:textId="17FFDB67" w:rsidR="00206C34" w:rsidRDefault="00206C34" w:rsidP="008D7633">
      <w:pPr>
        <w:rPr>
          <w:szCs w:val="20"/>
        </w:rPr>
      </w:pPr>
    </w:p>
    <w:p w14:paraId="4D90C42D" w14:textId="65770E8C" w:rsidR="00206C34" w:rsidRDefault="00206C34" w:rsidP="008D7633">
      <w:pPr>
        <w:rPr>
          <w:szCs w:val="20"/>
        </w:rPr>
      </w:pPr>
    </w:p>
    <w:p w14:paraId="2375F3B1" w14:textId="77777777" w:rsidR="00206C34" w:rsidRPr="00E14DD8" w:rsidRDefault="00206C34" w:rsidP="008D7633">
      <w:pPr>
        <w:rPr>
          <w:szCs w:val="20"/>
        </w:rPr>
      </w:pPr>
    </w:p>
    <w:p w14:paraId="0759968F" w14:textId="77777777" w:rsidR="008D7633" w:rsidRPr="00E14DD8" w:rsidRDefault="008D7633" w:rsidP="008D7633">
      <w:pPr>
        <w:rPr>
          <w:szCs w:val="20"/>
        </w:rPr>
      </w:pPr>
    </w:p>
    <w:p w14:paraId="12F1B24F" w14:textId="77777777" w:rsidR="008D7633" w:rsidRPr="00E14DD8" w:rsidRDefault="008D7633" w:rsidP="008D7633">
      <w:pPr>
        <w:rPr>
          <w:szCs w:val="20"/>
        </w:rPr>
      </w:pPr>
    </w:p>
    <w:p w14:paraId="5D5249AE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66126926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38E16EE7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3B6873D4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313052AD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5E07557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2F0250D1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06E31CF9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51DB3507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618E2CB3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2655C318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432A310E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44A8CEE9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1B169EE8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4DDAF117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635FCBC8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6D199BFC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0A81F4B5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3695756F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1EC6E73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4FA0CBD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66B822E2" w14:textId="78A41B06" w:rsidR="008D7633" w:rsidRPr="00C33A1F" w:rsidRDefault="008D7633" w:rsidP="007A5EB4">
            <w:pPr>
              <w:pStyle w:val="Formatvorlage2"/>
            </w:pPr>
            <w:r w:rsidRPr="00C33A1F">
              <w:t xml:space="preserve">Seiten: </w:t>
            </w:r>
            <w:r w:rsidR="002B1693">
              <w:t>4</w:t>
            </w:r>
          </w:p>
          <w:p w14:paraId="411F3203" w14:textId="152500AE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2B1693">
              <w:t>1 228</w:t>
            </w:r>
          </w:p>
          <w:p w14:paraId="64CE64DF" w14:textId="7FBB7EA9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2B1693">
              <w:t>9 295</w:t>
            </w:r>
            <w:r w:rsidRPr="00C33A1F">
              <w:br/>
              <w:t>(mit Leerzeichen)</w:t>
            </w:r>
          </w:p>
          <w:p w14:paraId="5D00994D" w14:textId="77777777" w:rsidR="008D7633" w:rsidRDefault="008D7633" w:rsidP="007A5EB4">
            <w:pPr>
              <w:pStyle w:val="Formatvorlage2"/>
            </w:pPr>
          </w:p>
          <w:p w14:paraId="7B05F417" w14:textId="2CCA74BF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2B1693">
              <w:t>09</w:t>
            </w:r>
            <w:r>
              <w:t>.</w:t>
            </w:r>
            <w:r w:rsidR="00486878">
              <w:t>0</w:t>
            </w:r>
            <w:r w:rsidR="00B55070">
              <w:t>3</w:t>
            </w:r>
            <w:r>
              <w:t>.20</w:t>
            </w:r>
            <w:r w:rsidR="00122FEC">
              <w:t>2</w:t>
            </w:r>
            <w:r w:rsidR="000D3825">
              <w:t>1</w:t>
            </w:r>
          </w:p>
          <w:p w14:paraId="2E71FD62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46018A27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B58BAC2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441DE6BD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564CD2" w14:textId="77777777" w:rsidR="00082178" w:rsidRDefault="00082178">
      <w:r>
        <w:separator/>
      </w:r>
    </w:p>
  </w:endnote>
  <w:endnote w:type="continuationSeparator" w:id="0">
    <w:p w14:paraId="77BF5EF6" w14:textId="77777777" w:rsidR="00082178" w:rsidRDefault="00082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A3075D" w14:textId="77777777" w:rsidR="00010B23" w:rsidRDefault="00010B2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F61C5" w14:textId="77777777" w:rsidR="00082178" w:rsidRDefault="00082178">
      <w:r>
        <w:separator/>
      </w:r>
    </w:p>
  </w:footnote>
  <w:footnote w:type="continuationSeparator" w:id="0">
    <w:p w14:paraId="292FD009" w14:textId="77777777" w:rsidR="00082178" w:rsidRDefault="00082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D1783F" w14:textId="77777777" w:rsidR="00010B23" w:rsidRDefault="00010B23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8BD7B9E" wp14:editId="183C4A65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9470D"/>
    <w:multiLevelType w:val="hybridMultilevel"/>
    <w:tmpl w:val="F6CE08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7077A"/>
    <w:multiLevelType w:val="hybridMultilevel"/>
    <w:tmpl w:val="28D286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94EEF"/>
    <w:multiLevelType w:val="hybridMultilevel"/>
    <w:tmpl w:val="C15A4E04"/>
    <w:lvl w:ilvl="0" w:tplc="0407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26412"/>
    <w:multiLevelType w:val="multilevel"/>
    <w:tmpl w:val="90C41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F702B09"/>
    <w:multiLevelType w:val="hybridMultilevel"/>
    <w:tmpl w:val="0AB898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74423"/>
    <w:multiLevelType w:val="hybridMultilevel"/>
    <w:tmpl w:val="85AC83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EE6E8F"/>
    <w:multiLevelType w:val="hybridMultilevel"/>
    <w:tmpl w:val="1BD289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EE0D0D"/>
    <w:multiLevelType w:val="hybridMultilevel"/>
    <w:tmpl w:val="459E2CF6"/>
    <w:lvl w:ilvl="0" w:tplc="717C402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1B0243"/>
    <w:multiLevelType w:val="hybridMultilevel"/>
    <w:tmpl w:val="D73811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5D1E48"/>
    <w:multiLevelType w:val="hybridMultilevel"/>
    <w:tmpl w:val="D8083868"/>
    <w:lvl w:ilvl="0" w:tplc="E08AC0EE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C75AD6"/>
    <w:multiLevelType w:val="hybridMultilevel"/>
    <w:tmpl w:val="A086A3D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8"/>
  </w:num>
  <w:num w:numId="5">
    <w:abstractNumId w:val="6"/>
  </w:num>
  <w:num w:numId="6">
    <w:abstractNumId w:val="14"/>
  </w:num>
  <w:num w:numId="7">
    <w:abstractNumId w:val="0"/>
  </w:num>
  <w:num w:numId="8">
    <w:abstractNumId w:val="3"/>
  </w:num>
  <w:num w:numId="9">
    <w:abstractNumId w:val="0"/>
  </w:num>
  <w:num w:numId="10">
    <w:abstractNumId w:val="7"/>
  </w:num>
  <w:num w:numId="11">
    <w:abstractNumId w:val="5"/>
  </w:num>
  <w:num w:numId="12">
    <w:abstractNumId w:val="1"/>
  </w:num>
  <w:num w:numId="13">
    <w:abstractNumId w:val="12"/>
  </w:num>
  <w:num w:numId="14">
    <w:abstractNumId w:val="9"/>
  </w:num>
  <w:num w:numId="15">
    <w:abstractNumId w:val="10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825"/>
    <w:rsid w:val="000024D9"/>
    <w:rsid w:val="00003256"/>
    <w:rsid w:val="00010B23"/>
    <w:rsid w:val="0001449A"/>
    <w:rsid w:val="0001520C"/>
    <w:rsid w:val="00026907"/>
    <w:rsid w:val="00040EBF"/>
    <w:rsid w:val="00045999"/>
    <w:rsid w:val="00047118"/>
    <w:rsid w:val="00064165"/>
    <w:rsid w:val="000675C7"/>
    <w:rsid w:val="00072798"/>
    <w:rsid w:val="00080BB0"/>
    <w:rsid w:val="00082178"/>
    <w:rsid w:val="00090045"/>
    <w:rsid w:val="000907CE"/>
    <w:rsid w:val="00095303"/>
    <w:rsid w:val="000A1DF0"/>
    <w:rsid w:val="000A5CA3"/>
    <w:rsid w:val="000D0C02"/>
    <w:rsid w:val="000D2A27"/>
    <w:rsid w:val="000D3825"/>
    <w:rsid w:val="000D4874"/>
    <w:rsid w:val="000E424C"/>
    <w:rsid w:val="000F02E6"/>
    <w:rsid w:val="000F0844"/>
    <w:rsid w:val="000F0C9E"/>
    <w:rsid w:val="000F2936"/>
    <w:rsid w:val="000F565C"/>
    <w:rsid w:val="000F67C4"/>
    <w:rsid w:val="001025BB"/>
    <w:rsid w:val="0010792E"/>
    <w:rsid w:val="001128F1"/>
    <w:rsid w:val="00122F20"/>
    <w:rsid w:val="00122FEC"/>
    <w:rsid w:val="00123274"/>
    <w:rsid w:val="00137BD1"/>
    <w:rsid w:val="00145B48"/>
    <w:rsid w:val="001529E6"/>
    <w:rsid w:val="00156B0C"/>
    <w:rsid w:val="00166476"/>
    <w:rsid w:val="00166FB7"/>
    <w:rsid w:val="00167CC0"/>
    <w:rsid w:val="00171C51"/>
    <w:rsid w:val="00182EF6"/>
    <w:rsid w:val="001956DD"/>
    <w:rsid w:val="001B5D5E"/>
    <w:rsid w:val="001B7003"/>
    <w:rsid w:val="001C39FF"/>
    <w:rsid w:val="001D26E4"/>
    <w:rsid w:val="001D59CA"/>
    <w:rsid w:val="001E0780"/>
    <w:rsid w:val="001E1DA6"/>
    <w:rsid w:val="001F3432"/>
    <w:rsid w:val="001F58A9"/>
    <w:rsid w:val="001F60C9"/>
    <w:rsid w:val="002046D3"/>
    <w:rsid w:val="00206C34"/>
    <w:rsid w:val="00244DF7"/>
    <w:rsid w:val="00253494"/>
    <w:rsid w:val="00254A9B"/>
    <w:rsid w:val="00255FE8"/>
    <w:rsid w:val="00262D87"/>
    <w:rsid w:val="0026693C"/>
    <w:rsid w:val="00272508"/>
    <w:rsid w:val="00275A5D"/>
    <w:rsid w:val="002769DE"/>
    <w:rsid w:val="002819C3"/>
    <w:rsid w:val="002A03B0"/>
    <w:rsid w:val="002A202C"/>
    <w:rsid w:val="002A7F37"/>
    <w:rsid w:val="002B1693"/>
    <w:rsid w:val="002B55C4"/>
    <w:rsid w:val="002C00E2"/>
    <w:rsid w:val="002C36FE"/>
    <w:rsid w:val="002C5A66"/>
    <w:rsid w:val="002C5D25"/>
    <w:rsid w:val="002C6D41"/>
    <w:rsid w:val="002E1861"/>
    <w:rsid w:val="002E48B5"/>
    <w:rsid w:val="002E4ECC"/>
    <w:rsid w:val="002E59D6"/>
    <w:rsid w:val="002F18BB"/>
    <w:rsid w:val="002F466F"/>
    <w:rsid w:val="0031150D"/>
    <w:rsid w:val="003136F5"/>
    <w:rsid w:val="003149B5"/>
    <w:rsid w:val="00324F84"/>
    <w:rsid w:val="00326F7E"/>
    <w:rsid w:val="00350090"/>
    <w:rsid w:val="00350ACA"/>
    <w:rsid w:val="003514C3"/>
    <w:rsid w:val="00351AE7"/>
    <w:rsid w:val="00357C43"/>
    <w:rsid w:val="00364DEF"/>
    <w:rsid w:val="00375A48"/>
    <w:rsid w:val="0038244F"/>
    <w:rsid w:val="0038276B"/>
    <w:rsid w:val="0038499F"/>
    <w:rsid w:val="003914C5"/>
    <w:rsid w:val="00392D5F"/>
    <w:rsid w:val="00393DB3"/>
    <w:rsid w:val="003A1611"/>
    <w:rsid w:val="003A1BA5"/>
    <w:rsid w:val="003A25E9"/>
    <w:rsid w:val="003A5981"/>
    <w:rsid w:val="003B4579"/>
    <w:rsid w:val="003B7807"/>
    <w:rsid w:val="003C0417"/>
    <w:rsid w:val="003C0A9A"/>
    <w:rsid w:val="003C30E5"/>
    <w:rsid w:val="003D61A2"/>
    <w:rsid w:val="003D6671"/>
    <w:rsid w:val="003E0D26"/>
    <w:rsid w:val="003E378F"/>
    <w:rsid w:val="003F09F8"/>
    <w:rsid w:val="003F6C80"/>
    <w:rsid w:val="004176D4"/>
    <w:rsid w:val="00420F79"/>
    <w:rsid w:val="00426357"/>
    <w:rsid w:val="00427B8C"/>
    <w:rsid w:val="004333E8"/>
    <w:rsid w:val="0044187A"/>
    <w:rsid w:val="0044638A"/>
    <w:rsid w:val="00446899"/>
    <w:rsid w:val="00447689"/>
    <w:rsid w:val="0046235C"/>
    <w:rsid w:val="004629AD"/>
    <w:rsid w:val="004806AF"/>
    <w:rsid w:val="00486878"/>
    <w:rsid w:val="004B1A15"/>
    <w:rsid w:val="004B62AB"/>
    <w:rsid w:val="004C4FDA"/>
    <w:rsid w:val="004C503A"/>
    <w:rsid w:val="004D0DE7"/>
    <w:rsid w:val="004D18B0"/>
    <w:rsid w:val="004E057A"/>
    <w:rsid w:val="004E0EB3"/>
    <w:rsid w:val="004E2322"/>
    <w:rsid w:val="004E2BD7"/>
    <w:rsid w:val="004E3AF9"/>
    <w:rsid w:val="00510191"/>
    <w:rsid w:val="005254BE"/>
    <w:rsid w:val="00552DC0"/>
    <w:rsid w:val="0055550C"/>
    <w:rsid w:val="00556833"/>
    <w:rsid w:val="00563E60"/>
    <w:rsid w:val="00567B17"/>
    <w:rsid w:val="00592833"/>
    <w:rsid w:val="00597FBA"/>
    <w:rsid w:val="005A214B"/>
    <w:rsid w:val="005A3974"/>
    <w:rsid w:val="005A5DC6"/>
    <w:rsid w:val="005A6A38"/>
    <w:rsid w:val="005A7C57"/>
    <w:rsid w:val="005E06F2"/>
    <w:rsid w:val="005E1468"/>
    <w:rsid w:val="005E3E61"/>
    <w:rsid w:val="005F2A75"/>
    <w:rsid w:val="005F3D5F"/>
    <w:rsid w:val="005F7B2E"/>
    <w:rsid w:val="006016B0"/>
    <w:rsid w:val="0061051B"/>
    <w:rsid w:val="0061253D"/>
    <w:rsid w:val="00614ACF"/>
    <w:rsid w:val="0061579C"/>
    <w:rsid w:val="00617358"/>
    <w:rsid w:val="00617D76"/>
    <w:rsid w:val="00623E37"/>
    <w:rsid w:val="006279BD"/>
    <w:rsid w:val="00630405"/>
    <w:rsid w:val="00634A59"/>
    <w:rsid w:val="0064452B"/>
    <w:rsid w:val="006446D6"/>
    <w:rsid w:val="00656A7F"/>
    <w:rsid w:val="00656FEE"/>
    <w:rsid w:val="006663D0"/>
    <w:rsid w:val="00667448"/>
    <w:rsid w:val="00677854"/>
    <w:rsid w:val="006866DF"/>
    <w:rsid w:val="00692205"/>
    <w:rsid w:val="006944D9"/>
    <w:rsid w:val="006A2E73"/>
    <w:rsid w:val="006A2FD7"/>
    <w:rsid w:val="006A7184"/>
    <w:rsid w:val="006A7EF8"/>
    <w:rsid w:val="006B6CD1"/>
    <w:rsid w:val="006B7979"/>
    <w:rsid w:val="006C044C"/>
    <w:rsid w:val="006C6D45"/>
    <w:rsid w:val="006E5CC8"/>
    <w:rsid w:val="00701954"/>
    <w:rsid w:val="00702EAA"/>
    <w:rsid w:val="00703943"/>
    <w:rsid w:val="00703F9D"/>
    <w:rsid w:val="007046C4"/>
    <w:rsid w:val="007148FF"/>
    <w:rsid w:val="00716BDB"/>
    <w:rsid w:val="00717456"/>
    <w:rsid w:val="007215CA"/>
    <w:rsid w:val="00730E66"/>
    <w:rsid w:val="00737DE1"/>
    <w:rsid w:val="00737F19"/>
    <w:rsid w:val="0075018F"/>
    <w:rsid w:val="00751517"/>
    <w:rsid w:val="00757DDE"/>
    <w:rsid w:val="00764AAC"/>
    <w:rsid w:val="00780587"/>
    <w:rsid w:val="00784E57"/>
    <w:rsid w:val="007871C1"/>
    <w:rsid w:val="0079193B"/>
    <w:rsid w:val="00794A4F"/>
    <w:rsid w:val="007A5EB4"/>
    <w:rsid w:val="007A6E1C"/>
    <w:rsid w:val="007B7EFB"/>
    <w:rsid w:val="007C50D1"/>
    <w:rsid w:val="007C5C24"/>
    <w:rsid w:val="007D25FE"/>
    <w:rsid w:val="007D3CE4"/>
    <w:rsid w:val="007D7472"/>
    <w:rsid w:val="007E2B7F"/>
    <w:rsid w:val="007F3F54"/>
    <w:rsid w:val="007F43E0"/>
    <w:rsid w:val="00801D78"/>
    <w:rsid w:val="008078CF"/>
    <w:rsid w:val="008171AF"/>
    <w:rsid w:val="00823266"/>
    <w:rsid w:val="0083465B"/>
    <w:rsid w:val="00835351"/>
    <w:rsid w:val="00835A52"/>
    <w:rsid w:val="008366E0"/>
    <w:rsid w:val="008429DC"/>
    <w:rsid w:val="00843954"/>
    <w:rsid w:val="0085079E"/>
    <w:rsid w:val="00852D9D"/>
    <w:rsid w:val="00853823"/>
    <w:rsid w:val="00857800"/>
    <w:rsid w:val="008631C7"/>
    <w:rsid w:val="0086386E"/>
    <w:rsid w:val="00871847"/>
    <w:rsid w:val="0088698F"/>
    <w:rsid w:val="00894ADF"/>
    <w:rsid w:val="008A5B93"/>
    <w:rsid w:val="008A6270"/>
    <w:rsid w:val="008A6F1F"/>
    <w:rsid w:val="008B0AA2"/>
    <w:rsid w:val="008C2CE8"/>
    <w:rsid w:val="008C3491"/>
    <w:rsid w:val="008C5079"/>
    <w:rsid w:val="008D01E6"/>
    <w:rsid w:val="008D1EFD"/>
    <w:rsid w:val="008D2B30"/>
    <w:rsid w:val="008D3232"/>
    <w:rsid w:val="008D7633"/>
    <w:rsid w:val="00910883"/>
    <w:rsid w:val="0092580A"/>
    <w:rsid w:val="009346AB"/>
    <w:rsid w:val="0093490C"/>
    <w:rsid w:val="0093664F"/>
    <w:rsid w:val="00943EB0"/>
    <w:rsid w:val="00945CA5"/>
    <w:rsid w:val="00947487"/>
    <w:rsid w:val="009553BC"/>
    <w:rsid w:val="009557EA"/>
    <w:rsid w:val="00963959"/>
    <w:rsid w:val="00963D60"/>
    <w:rsid w:val="00965C8C"/>
    <w:rsid w:val="0096600A"/>
    <w:rsid w:val="00970D71"/>
    <w:rsid w:val="00974D64"/>
    <w:rsid w:val="009802BB"/>
    <w:rsid w:val="009940BD"/>
    <w:rsid w:val="009B0386"/>
    <w:rsid w:val="009B067B"/>
    <w:rsid w:val="009B4822"/>
    <w:rsid w:val="009B5300"/>
    <w:rsid w:val="009B55A9"/>
    <w:rsid w:val="009B5DE9"/>
    <w:rsid w:val="009C1AD5"/>
    <w:rsid w:val="009C503B"/>
    <w:rsid w:val="009D0CC8"/>
    <w:rsid w:val="009D10E7"/>
    <w:rsid w:val="009D6C04"/>
    <w:rsid w:val="009E28F9"/>
    <w:rsid w:val="009E7597"/>
    <w:rsid w:val="009F5579"/>
    <w:rsid w:val="00A12A8B"/>
    <w:rsid w:val="00A14556"/>
    <w:rsid w:val="00A17D84"/>
    <w:rsid w:val="00A22DF2"/>
    <w:rsid w:val="00A23065"/>
    <w:rsid w:val="00A2339E"/>
    <w:rsid w:val="00A24651"/>
    <w:rsid w:val="00A25EB9"/>
    <w:rsid w:val="00A303BB"/>
    <w:rsid w:val="00A32395"/>
    <w:rsid w:val="00A40AB4"/>
    <w:rsid w:val="00A4354A"/>
    <w:rsid w:val="00A45713"/>
    <w:rsid w:val="00A60187"/>
    <w:rsid w:val="00A64B0A"/>
    <w:rsid w:val="00A64B65"/>
    <w:rsid w:val="00A6502B"/>
    <w:rsid w:val="00A661F8"/>
    <w:rsid w:val="00A6672B"/>
    <w:rsid w:val="00A82224"/>
    <w:rsid w:val="00A866FC"/>
    <w:rsid w:val="00A87496"/>
    <w:rsid w:val="00A91585"/>
    <w:rsid w:val="00A927D0"/>
    <w:rsid w:val="00A929C0"/>
    <w:rsid w:val="00A9705C"/>
    <w:rsid w:val="00A97B0A"/>
    <w:rsid w:val="00AA224C"/>
    <w:rsid w:val="00AA6262"/>
    <w:rsid w:val="00AA73A9"/>
    <w:rsid w:val="00AB14CB"/>
    <w:rsid w:val="00AB1EC7"/>
    <w:rsid w:val="00AC08D0"/>
    <w:rsid w:val="00AD4128"/>
    <w:rsid w:val="00AD7705"/>
    <w:rsid w:val="00AD7B27"/>
    <w:rsid w:val="00AE06DB"/>
    <w:rsid w:val="00B057B0"/>
    <w:rsid w:val="00B11AB7"/>
    <w:rsid w:val="00B129C0"/>
    <w:rsid w:val="00B239B4"/>
    <w:rsid w:val="00B23F0C"/>
    <w:rsid w:val="00B34644"/>
    <w:rsid w:val="00B3687B"/>
    <w:rsid w:val="00B41B50"/>
    <w:rsid w:val="00B4681E"/>
    <w:rsid w:val="00B47777"/>
    <w:rsid w:val="00B47ADF"/>
    <w:rsid w:val="00B55070"/>
    <w:rsid w:val="00B57DD5"/>
    <w:rsid w:val="00B62ECB"/>
    <w:rsid w:val="00B63C95"/>
    <w:rsid w:val="00B63E35"/>
    <w:rsid w:val="00B8001E"/>
    <w:rsid w:val="00B84773"/>
    <w:rsid w:val="00B908A8"/>
    <w:rsid w:val="00B92EF0"/>
    <w:rsid w:val="00B93961"/>
    <w:rsid w:val="00BA5B2A"/>
    <w:rsid w:val="00BD76B1"/>
    <w:rsid w:val="00BE1FAB"/>
    <w:rsid w:val="00BE62B4"/>
    <w:rsid w:val="00BE69F6"/>
    <w:rsid w:val="00BF1786"/>
    <w:rsid w:val="00BF6132"/>
    <w:rsid w:val="00C02C5D"/>
    <w:rsid w:val="00C14A00"/>
    <w:rsid w:val="00C1678C"/>
    <w:rsid w:val="00C24615"/>
    <w:rsid w:val="00C24B77"/>
    <w:rsid w:val="00C2717C"/>
    <w:rsid w:val="00C33A1F"/>
    <w:rsid w:val="00C3728B"/>
    <w:rsid w:val="00C4120A"/>
    <w:rsid w:val="00C412ED"/>
    <w:rsid w:val="00C43058"/>
    <w:rsid w:val="00C52D3B"/>
    <w:rsid w:val="00C53FE3"/>
    <w:rsid w:val="00C55524"/>
    <w:rsid w:val="00C56976"/>
    <w:rsid w:val="00C615A2"/>
    <w:rsid w:val="00C64973"/>
    <w:rsid w:val="00C65852"/>
    <w:rsid w:val="00C72B49"/>
    <w:rsid w:val="00C77106"/>
    <w:rsid w:val="00C87836"/>
    <w:rsid w:val="00C90E55"/>
    <w:rsid w:val="00C92A2E"/>
    <w:rsid w:val="00CA4D06"/>
    <w:rsid w:val="00CA66F5"/>
    <w:rsid w:val="00CA6BD1"/>
    <w:rsid w:val="00CC0695"/>
    <w:rsid w:val="00CC76CC"/>
    <w:rsid w:val="00CE16F1"/>
    <w:rsid w:val="00CE5038"/>
    <w:rsid w:val="00CE5448"/>
    <w:rsid w:val="00CE5488"/>
    <w:rsid w:val="00CE63E0"/>
    <w:rsid w:val="00CF2285"/>
    <w:rsid w:val="00CF6534"/>
    <w:rsid w:val="00CF72EF"/>
    <w:rsid w:val="00CF7462"/>
    <w:rsid w:val="00D0478D"/>
    <w:rsid w:val="00D04FE4"/>
    <w:rsid w:val="00D11FF9"/>
    <w:rsid w:val="00D313A4"/>
    <w:rsid w:val="00D32108"/>
    <w:rsid w:val="00D41D73"/>
    <w:rsid w:val="00D45693"/>
    <w:rsid w:val="00D46D2F"/>
    <w:rsid w:val="00D47D4E"/>
    <w:rsid w:val="00D5388C"/>
    <w:rsid w:val="00D55DC3"/>
    <w:rsid w:val="00D57457"/>
    <w:rsid w:val="00D601F0"/>
    <w:rsid w:val="00D64F60"/>
    <w:rsid w:val="00DA2153"/>
    <w:rsid w:val="00DA2662"/>
    <w:rsid w:val="00DA31B7"/>
    <w:rsid w:val="00DB44DA"/>
    <w:rsid w:val="00DB4ACB"/>
    <w:rsid w:val="00DC032C"/>
    <w:rsid w:val="00DC1F2A"/>
    <w:rsid w:val="00DD7804"/>
    <w:rsid w:val="00DE3025"/>
    <w:rsid w:val="00DE6AA4"/>
    <w:rsid w:val="00DF1C10"/>
    <w:rsid w:val="00DF1EE2"/>
    <w:rsid w:val="00E03F6F"/>
    <w:rsid w:val="00E04C83"/>
    <w:rsid w:val="00E14DD8"/>
    <w:rsid w:val="00E155F0"/>
    <w:rsid w:val="00E17E89"/>
    <w:rsid w:val="00E20B3D"/>
    <w:rsid w:val="00E20D4D"/>
    <w:rsid w:val="00E2358B"/>
    <w:rsid w:val="00E34020"/>
    <w:rsid w:val="00E3479A"/>
    <w:rsid w:val="00E408DA"/>
    <w:rsid w:val="00E6313B"/>
    <w:rsid w:val="00E66783"/>
    <w:rsid w:val="00E76C0B"/>
    <w:rsid w:val="00E76D9B"/>
    <w:rsid w:val="00E77789"/>
    <w:rsid w:val="00E77D89"/>
    <w:rsid w:val="00E80515"/>
    <w:rsid w:val="00E954AC"/>
    <w:rsid w:val="00EA2954"/>
    <w:rsid w:val="00EB511E"/>
    <w:rsid w:val="00EB632F"/>
    <w:rsid w:val="00EC1396"/>
    <w:rsid w:val="00EE123F"/>
    <w:rsid w:val="00EE23BC"/>
    <w:rsid w:val="00EE6E20"/>
    <w:rsid w:val="00EF15B4"/>
    <w:rsid w:val="00EF2F06"/>
    <w:rsid w:val="00F0149D"/>
    <w:rsid w:val="00F05D3F"/>
    <w:rsid w:val="00F10E71"/>
    <w:rsid w:val="00F142BE"/>
    <w:rsid w:val="00F21D5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C2954"/>
    <w:rsid w:val="00FC5ACE"/>
    <w:rsid w:val="00FD0718"/>
    <w:rsid w:val="00FD07B9"/>
    <w:rsid w:val="00FD182E"/>
    <w:rsid w:val="00FD3346"/>
    <w:rsid w:val="00FD4673"/>
    <w:rsid w:val="00FD504F"/>
    <w:rsid w:val="00FE1822"/>
    <w:rsid w:val="00FE1C52"/>
    <w:rsid w:val="00FE226B"/>
    <w:rsid w:val="00FE3AB9"/>
    <w:rsid w:val="00FE3AEC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9A6705B"/>
  <w15:docId w15:val="{ECC59D80-1EE6-4B19-867B-B8C12CB79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0D3825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0D382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965C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43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3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5</Pages>
  <Words>1489</Words>
  <Characters>9382</Characters>
  <Application>Microsoft Office Word</Application>
  <DocSecurity>0</DocSecurity>
  <Lines>78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10850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2021-03-09T09:08:00Z</dcterms:created>
  <dcterms:modified xsi:type="dcterms:W3CDTF">2021-03-09T12:07:00Z</dcterms:modified>
</cp:coreProperties>
</file>