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8C5B9" w14:textId="4BE99477" w:rsidR="005E1468" w:rsidRDefault="00DA3AD0" w:rsidP="005E1468">
      <w:pPr>
        <w:pStyle w:val="berschrift2"/>
      </w:pPr>
      <w:r>
        <w:t xml:space="preserve">SIEGENIA: </w:t>
      </w:r>
      <w:r w:rsidR="00E31579">
        <w:t>für Kunststoff</w:t>
      </w:r>
      <w:r w:rsidR="00CA2BDE">
        <w:t>f</w:t>
      </w:r>
      <w:r w:rsidR="00E31579">
        <w:t xml:space="preserve">enster bis </w:t>
      </w:r>
      <w:r w:rsidR="00656C7B">
        <w:t>150 kg</w:t>
      </w:r>
    </w:p>
    <w:p w14:paraId="12563BCD" w14:textId="6F58E4A8" w:rsidR="00A82224" w:rsidRDefault="00545BCD" w:rsidP="00A82224">
      <w:pPr>
        <w:pStyle w:val="berschrift1"/>
      </w:pPr>
      <w:r>
        <w:t>Bandseite TITAN KF 150 kg – n</w:t>
      </w:r>
      <w:r w:rsidR="00DA3AD0">
        <w:t xml:space="preserve">eue </w:t>
      </w:r>
      <w:r w:rsidR="00E31579">
        <w:t>Maßstäbe für mehr Raumkomfort</w:t>
      </w:r>
    </w:p>
    <w:p w14:paraId="1140E90A" w14:textId="7FDC642B" w:rsidR="005E1468" w:rsidRDefault="005E1468" w:rsidP="005E1468"/>
    <w:p w14:paraId="1370838A" w14:textId="5FCB6F1F" w:rsidR="003477F2" w:rsidRDefault="0082185E" w:rsidP="005E1468">
      <w:r>
        <w:t xml:space="preserve">Mit einer neuen Variante </w:t>
      </w:r>
      <w:r w:rsidR="00545BCD">
        <w:t>weitet</w:t>
      </w:r>
      <w:r>
        <w:t xml:space="preserve"> SIEGENIA </w:t>
      </w:r>
      <w:r w:rsidR="00545BCD">
        <w:t xml:space="preserve">die Einsatzmöglichkeiten </w:t>
      </w:r>
      <w:r>
        <w:t>seine</w:t>
      </w:r>
      <w:r w:rsidR="00545BCD">
        <w:t>r</w:t>
      </w:r>
      <w:r>
        <w:t xml:space="preserve"> bewährte</w:t>
      </w:r>
      <w:r w:rsidR="00545BCD">
        <w:t>n</w:t>
      </w:r>
      <w:r>
        <w:t xml:space="preserve"> Bandseite für TITAN-Beschläge </w:t>
      </w:r>
      <w:r w:rsidR="00545BCD">
        <w:t>aus</w:t>
      </w:r>
      <w:r>
        <w:t xml:space="preserve">: Ab sofort erlaubt </w:t>
      </w:r>
      <w:r w:rsidR="00562C04">
        <w:t>die Bandseite TITAN</w:t>
      </w:r>
      <w:r>
        <w:t xml:space="preserve"> </w:t>
      </w:r>
      <w:r w:rsidR="00562C04">
        <w:t xml:space="preserve">KF </w:t>
      </w:r>
      <w:r>
        <w:t>die Realisierung von Flügelgewichten bis 150 kg auch für Kunststoff</w:t>
      </w:r>
      <w:r w:rsidR="00CA2BDE">
        <w:t>f</w:t>
      </w:r>
      <w:r>
        <w:t xml:space="preserve">enster. </w:t>
      </w:r>
      <w:r w:rsidR="005D5A20">
        <w:t xml:space="preserve">Damit </w:t>
      </w:r>
      <w:r w:rsidR="00545BCD">
        <w:t>stellt</w:t>
      </w:r>
      <w:r w:rsidR="005D5A20">
        <w:t xml:space="preserve"> d</w:t>
      </w:r>
      <w:r w:rsidR="006909B8">
        <w:t>as Unternehmen eine leistungsstarke Lösung</w:t>
      </w:r>
      <w:r w:rsidR="00545BCD">
        <w:t xml:space="preserve"> zur Verfügung</w:t>
      </w:r>
      <w:r w:rsidR="006909B8">
        <w:t>, die einen hohen Lichteinfall mit zeitgemäßen Schall- und Wärmeschutzanforderungen verbindet und</w:t>
      </w:r>
      <w:r w:rsidR="001B5926">
        <w:t xml:space="preserve"> so</w:t>
      </w:r>
      <w:r w:rsidR="006909B8">
        <w:t xml:space="preserve"> ein hohes Maß an Raumkomfort </w:t>
      </w:r>
      <w:r w:rsidR="00562C04">
        <w:t>ermöglicht</w:t>
      </w:r>
      <w:r w:rsidR="006909B8">
        <w:t xml:space="preserve">. </w:t>
      </w:r>
      <w:r w:rsidR="005453AF">
        <w:t>Weitere Stärken zeigt die neue Bandseite in Fertigung und Montage, wo sie sich durch ihre einfache, zügige Verarbeitung auszeichnet.</w:t>
      </w:r>
    </w:p>
    <w:p w14:paraId="7BC877BA" w14:textId="77777777" w:rsidR="003477F2" w:rsidRDefault="003477F2" w:rsidP="005E1468"/>
    <w:p w14:paraId="49C7D216" w14:textId="0F77F0CD" w:rsidR="0082185E" w:rsidRDefault="005D5A20" w:rsidP="005E1468">
      <w:r>
        <w:t>Für größtmögliche Handlungssicherheit sorg</w:t>
      </w:r>
      <w:r w:rsidR="00CA2BDE">
        <w:t xml:space="preserve">t </w:t>
      </w:r>
      <w:r w:rsidR="00650F0A">
        <w:t xml:space="preserve">die Bandseite </w:t>
      </w:r>
      <w:r w:rsidR="00CA2BDE">
        <w:t xml:space="preserve">TITAN KF 150 kg durch </w:t>
      </w:r>
      <w:r>
        <w:t xml:space="preserve">umfangreiche Prüfungen mit namhaften </w:t>
      </w:r>
      <w:r w:rsidR="004A255B">
        <w:t>Systemgebern</w:t>
      </w:r>
      <w:r>
        <w:t xml:space="preserve">, in denen die Bandseite unter härtesten Bedingungen auf dauerhafte Tragkraft und </w:t>
      </w:r>
      <w:r w:rsidR="004A255B">
        <w:t>Dauerf</w:t>
      </w:r>
      <w:r>
        <w:t xml:space="preserve">unktionsfähigkeit getestet wurde. </w:t>
      </w:r>
      <w:r w:rsidR="00242208">
        <w:t xml:space="preserve">Das macht </w:t>
      </w:r>
      <w:r w:rsidR="00CA2BDE">
        <w:t>sie</w:t>
      </w:r>
      <w:r w:rsidR="003477F2">
        <w:t xml:space="preserve"> </w:t>
      </w:r>
      <w:r w:rsidR="00242208">
        <w:t xml:space="preserve">zur </w:t>
      </w:r>
      <w:r w:rsidR="004A255B">
        <w:t>idealen</w:t>
      </w:r>
      <w:r w:rsidR="003477F2" w:rsidRPr="003477F2">
        <w:t xml:space="preserve"> Lösung </w:t>
      </w:r>
      <w:r w:rsidR="00242208">
        <w:t xml:space="preserve">für Fensterschwergewichte </w:t>
      </w:r>
      <w:r w:rsidR="00CA2BDE">
        <w:t xml:space="preserve">aus Kunststoff </w:t>
      </w:r>
      <w:r w:rsidR="00242208">
        <w:t xml:space="preserve">und damit zu einer hervorragenden Wahl </w:t>
      </w:r>
      <w:r w:rsidR="00EA2B5E">
        <w:t xml:space="preserve">für den Wohnungsbau </w:t>
      </w:r>
      <w:r w:rsidR="00242208">
        <w:t xml:space="preserve">sowie </w:t>
      </w:r>
      <w:r w:rsidR="00EA2B5E">
        <w:t>für öffentliche Gebäude wie Kindergärten und Schulen.</w:t>
      </w:r>
      <w:r w:rsidR="004F3179">
        <w:t xml:space="preserve"> In letzteren </w:t>
      </w:r>
      <w:r w:rsidR="00242208">
        <w:t xml:space="preserve">kann ihr Einsatz </w:t>
      </w:r>
      <w:r w:rsidR="004F3179">
        <w:t xml:space="preserve">aufgrund der hohen Beanspruchung </w:t>
      </w:r>
      <w:r w:rsidR="00242208">
        <w:t>der Elemente schon</w:t>
      </w:r>
      <w:r w:rsidR="004F3179">
        <w:t xml:space="preserve"> bei Flügeln mit Gewichten von knapp 130 kg</w:t>
      </w:r>
      <w:r w:rsidR="00242208">
        <w:t xml:space="preserve"> </w:t>
      </w:r>
      <w:r w:rsidR="00CA2BDE">
        <w:t>sinnvoll sein</w:t>
      </w:r>
      <w:r w:rsidR="004F3179">
        <w:t xml:space="preserve">. </w:t>
      </w:r>
      <w:r w:rsidR="00414761">
        <w:t>Für klare Vorteile sorgt die neue Bandseite zudem bei der Bewerbung auf Ausschreibungen: Hier profitieren Verarbeiter, Bauelementehändler und Architekten davon, sich künftig auch mit Kunststoffelementen an Ausschreibungen für höhere Flügelgewichte beteiligen zu können.</w:t>
      </w:r>
    </w:p>
    <w:p w14:paraId="4E43CD66" w14:textId="7EB943B6" w:rsidR="005453AF" w:rsidRDefault="00085FF7" w:rsidP="005453AF">
      <w:pPr>
        <w:pStyle w:val="berschrift4"/>
      </w:pPr>
      <w:r>
        <w:t>Äußerst effizient in der Fertigung</w:t>
      </w:r>
      <w:r w:rsidR="005453AF">
        <w:t xml:space="preserve"> </w:t>
      </w:r>
    </w:p>
    <w:p w14:paraId="2158410E" w14:textId="127C7835" w:rsidR="005453AF" w:rsidRDefault="00085FF7" w:rsidP="005D5A20">
      <w:r>
        <w:t xml:space="preserve">Aus Verarbeitersicht ebenfalls überzeugend sind die positiven Eigenschaften </w:t>
      </w:r>
      <w:r w:rsidR="00650F0A">
        <w:t xml:space="preserve">der Bandseite </w:t>
      </w:r>
      <w:r>
        <w:t>TITAN KF 150 kg</w:t>
      </w:r>
      <w:r w:rsidR="00CA2BDE">
        <w:t xml:space="preserve"> in der Fertigung</w:t>
      </w:r>
      <w:r>
        <w:t xml:space="preserve">. Für eine einfache, effiziente Verarbeitung sorgen z. B. die Verwendung </w:t>
      </w:r>
      <w:r w:rsidR="00CA2BDE">
        <w:t xml:space="preserve">der </w:t>
      </w:r>
      <w:r>
        <w:t xml:space="preserve">von der Standardbandseite her bekannten Bohr- und Schraubbilder </w:t>
      </w:r>
      <w:r w:rsidR="00CA2BDE">
        <w:t>sowie</w:t>
      </w:r>
      <w:r>
        <w:t xml:space="preserve"> </w:t>
      </w:r>
      <w:r w:rsidR="000C316E">
        <w:t xml:space="preserve">das optimierte Winkelband mit intuitiver und schneller </w:t>
      </w:r>
      <w:r w:rsidR="00AA6E78">
        <w:t>K</w:t>
      </w:r>
      <w:r>
        <w:t>opplung. Ebenfalls weiterentwickelt wurde die</w:t>
      </w:r>
      <w:r w:rsidR="00217FC6">
        <w:t xml:space="preserve"> </w:t>
      </w:r>
      <w:r>
        <w:t>Drehhemmung. Durch ihr konstantes Drehmoment</w:t>
      </w:r>
      <w:r w:rsidR="000C316E">
        <w:t xml:space="preserve"> und die da</w:t>
      </w:r>
      <w:r w:rsidR="00AA6E78">
        <w:t>raus resultierende</w:t>
      </w:r>
      <w:r w:rsidR="000C316E">
        <w:t xml:space="preserve"> Steifigkeit im System</w:t>
      </w:r>
      <w:r>
        <w:t xml:space="preserve"> verhindert sie wirkungsvoll </w:t>
      </w:r>
      <w:r w:rsidR="00217FC6">
        <w:t>das Absacken des Flügels auch bei hohen Gewichten</w:t>
      </w:r>
      <w:r w:rsidR="000C316E">
        <w:t xml:space="preserve"> und trägt </w:t>
      </w:r>
      <w:r w:rsidR="00CA2BDE">
        <w:t xml:space="preserve">langfristig </w:t>
      </w:r>
      <w:r w:rsidR="000C316E">
        <w:t xml:space="preserve">zu einem </w:t>
      </w:r>
      <w:r w:rsidR="00CA2BDE">
        <w:t xml:space="preserve">geringen </w:t>
      </w:r>
      <w:r w:rsidR="003349B2">
        <w:t xml:space="preserve">Wartungsaufwand </w:t>
      </w:r>
      <w:r w:rsidR="00217FC6">
        <w:t>bei. Das Upgrade von der Standardbandseite auf TITAN KF 150 kg ist denkbar einfach: Hierzu sind lediglich zwei neue Bauteile</w:t>
      </w:r>
      <w:r w:rsidR="00CA2BDE">
        <w:t xml:space="preserve"> erforderlich:</w:t>
      </w:r>
      <w:r w:rsidR="00217FC6">
        <w:t xml:space="preserve"> ein </w:t>
      </w:r>
      <w:r w:rsidR="00CA2BDE">
        <w:t xml:space="preserve">hochfestes </w:t>
      </w:r>
      <w:r w:rsidR="00217FC6">
        <w:t>Scherenlager</w:t>
      </w:r>
      <w:r w:rsidR="00650F0A">
        <w:t xml:space="preserve"> mit identischem</w:t>
      </w:r>
      <w:r w:rsidR="00AA6E78">
        <w:t xml:space="preserve"> </w:t>
      </w:r>
      <w:r w:rsidR="003349B2">
        <w:t>Bohr- und Schraubbild</w:t>
      </w:r>
      <w:r w:rsidR="00AA6E78">
        <w:t xml:space="preserve">, </w:t>
      </w:r>
      <w:r w:rsidR="00217FC6">
        <w:t>sowie ein Falz</w:t>
      </w:r>
      <w:r w:rsidR="003349B2">
        <w:t>eckband</w:t>
      </w:r>
      <w:r w:rsidR="00311649">
        <w:t xml:space="preserve">. </w:t>
      </w:r>
      <w:r w:rsidR="00217FC6">
        <w:t xml:space="preserve">Das sorgt für eine </w:t>
      </w:r>
      <w:r w:rsidR="000C316E">
        <w:t xml:space="preserve">schnelle Fertigung und eine </w:t>
      </w:r>
      <w:r w:rsidR="00217FC6">
        <w:t xml:space="preserve">schlanke Lagerhaltung. </w:t>
      </w:r>
    </w:p>
    <w:p w14:paraId="71AB9F3A" w14:textId="77777777" w:rsidR="00AA6E78" w:rsidRPr="00B55070" w:rsidRDefault="00AA6E78" w:rsidP="00AA6E78">
      <w:pPr>
        <w:pStyle w:val="berschrift4"/>
      </w:pPr>
      <w:r>
        <w:lastRenderedPageBreak/>
        <w:t>Endanwender langfristig zufriedenstellen</w:t>
      </w:r>
    </w:p>
    <w:p w14:paraId="600864E9" w14:textId="423D5B0A" w:rsidR="00AA6E78" w:rsidRDefault="00AA6E78" w:rsidP="00AA6E78">
      <w:r w:rsidRPr="00F5072D">
        <w:t>Große Glasflächen</w:t>
      </w:r>
      <w:r>
        <w:t xml:space="preserve">, die reichlich </w:t>
      </w:r>
      <w:r w:rsidRPr="00F5072D">
        <w:t xml:space="preserve">Licht </w:t>
      </w:r>
      <w:r>
        <w:t xml:space="preserve">in das Gebäude lassen, und Ausführungen für mehr Energieeffizienz, eine verbesserte Einbruchhemmung, Schallschutz und Behaglichkeit – die Bandseite TITAN KF 150 kg macht die Verbindung dieser Vorteile für großflächige Fenster und Fenstertüren aus Kunststoff und damit vergleichsweise kostengünstig möglich. Mit dem gewohnt geringen Blendrahmenfreimaß lassen sich mit der Bandseite zudem weiterhin schmale Ansichtsbreiten realisieren. Raumkomfort ermöglicht die neue Bandseite darüber hinaus durch ihr pflegeleichtes Rahmenmaterial, mit dem Endanwender bei Reinigung und Instandhaltung Zeit und Kosten sparen. Durch die anspruchsvollen Kriterien der Belastungsprüfungen – sie beinhalten u. a. die Prüfung auf 150 kg Tragkraft bei 20.000 Zyklen – ist zudem sichergestellt, dass der Fensterflügel vor Absacken geschützt ist und sich das Fenster langfristig leicht und komfortabel bedienen lässt. </w:t>
      </w:r>
    </w:p>
    <w:p w14:paraId="0238D5A4" w14:textId="191D5834" w:rsidR="00A82224" w:rsidRDefault="00A82224" w:rsidP="005D5A20">
      <w:pPr>
        <w:rPr>
          <w:rFonts w:cs="Arial"/>
          <w:color w:val="000000"/>
          <w:sz w:val="18"/>
          <w:szCs w:val="18"/>
        </w:rPr>
      </w:pPr>
    </w:p>
    <w:p w14:paraId="15CD8069" w14:textId="77777777" w:rsidR="005453AF" w:rsidRDefault="005453AF" w:rsidP="005D5A20"/>
    <w:p w14:paraId="6F7E8831" w14:textId="77777777" w:rsidR="00F5072D" w:rsidRPr="00B55070" w:rsidRDefault="00F5072D" w:rsidP="00F6067C">
      <w:pPr>
        <w:rPr>
          <w:szCs w:val="20"/>
        </w:rPr>
      </w:pPr>
    </w:p>
    <w:p w14:paraId="359D3916" w14:textId="43C24CC3" w:rsidR="00F5072D" w:rsidRDefault="00F5072D" w:rsidP="00F5072D">
      <w:pPr>
        <w:spacing w:line="240" w:lineRule="auto"/>
        <w:rPr>
          <w:rFonts w:cs="Arial"/>
          <w:color w:val="000000"/>
          <w:sz w:val="18"/>
          <w:szCs w:val="18"/>
        </w:rPr>
      </w:pPr>
    </w:p>
    <w:p w14:paraId="1DB92DEC" w14:textId="4CDF2A2E" w:rsidR="00F5072D" w:rsidRDefault="00F5072D" w:rsidP="005E1468"/>
    <w:p w14:paraId="10301027" w14:textId="77777777" w:rsidR="00F5072D" w:rsidRDefault="00F5072D" w:rsidP="005E1468"/>
    <w:p w14:paraId="18B59624" w14:textId="77777777" w:rsidR="00F5072D" w:rsidRDefault="00F5072D" w:rsidP="005E1468"/>
    <w:p w14:paraId="12FAF373" w14:textId="77777777" w:rsidR="005E1468" w:rsidRDefault="005E1468" w:rsidP="005A7C57">
      <w:pPr>
        <w:pStyle w:val="berschrift4"/>
      </w:pPr>
      <w:r>
        <w:t>Bildunterschriften</w:t>
      </w:r>
    </w:p>
    <w:p w14:paraId="405A4C22" w14:textId="77777777" w:rsidR="002A7F37" w:rsidRDefault="002A7F37" w:rsidP="002A7F37">
      <w:r>
        <w:t>Bildquelle: SIEGENIA</w:t>
      </w:r>
    </w:p>
    <w:p w14:paraId="63278785" w14:textId="190C035E" w:rsidR="002A7F37" w:rsidRDefault="002A7F37" w:rsidP="002A7F37"/>
    <w:p w14:paraId="7E86EAFB" w14:textId="77777777" w:rsidR="005E1468" w:rsidRPr="00D129AE" w:rsidRDefault="005E1468" w:rsidP="005E1468">
      <w:pPr>
        <w:rPr>
          <w:bCs/>
          <w:i/>
        </w:rPr>
      </w:pPr>
      <w:r w:rsidRPr="00D129AE">
        <w:rPr>
          <w:bCs/>
          <w:i/>
        </w:rPr>
        <w:t>Motiv I: SI</w:t>
      </w:r>
      <w:r>
        <w:rPr>
          <w:bCs/>
          <w:i/>
        </w:rPr>
        <w:t>E</w:t>
      </w:r>
      <w:r w:rsidRPr="00D129AE">
        <w:rPr>
          <w:bCs/>
          <w:i/>
        </w:rPr>
        <w:t xml:space="preserve">_.jpg </w:t>
      </w:r>
    </w:p>
    <w:p w14:paraId="18F18E15" w14:textId="1291DED8" w:rsidR="005E1468" w:rsidRPr="00D129AE" w:rsidRDefault="00D42C6F" w:rsidP="005E1468">
      <w:r>
        <w:t>Die Bandseite TITAN KF von SIEGENIA trägt Flügelgewichte bis 150 kg. Das erlaubt auch Kunststofffenstern</w:t>
      </w:r>
      <w:r w:rsidR="008C277B">
        <w:t xml:space="preserve"> </w:t>
      </w:r>
      <w:r>
        <w:t>einen hohen Lichteinfall mit zeitgemäßen Schall- und Wärmeschutzanforderungen zu verbinden.</w:t>
      </w:r>
    </w:p>
    <w:p w14:paraId="05E46884" w14:textId="77777777" w:rsidR="005E1468" w:rsidRDefault="005E1468" w:rsidP="005E1468"/>
    <w:p w14:paraId="268A3BDD" w14:textId="460C4B09" w:rsidR="005E1468" w:rsidRPr="00D129AE" w:rsidRDefault="005E1468" w:rsidP="005E1468">
      <w:pPr>
        <w:rPr>
          <w:bCs/>
          <w:i/>
        </w:rPr>
      </w:pPr>
      <w:r w:rsidRPr="00D129AE">
        <w:rPr>
          <w:bCs/>
          <w:i/>
        </w:rPr>
        <w:t>Motiv II: SI</w:t>
      </w:r>
      <w:r>
        <w:rPr>
          <w:bCs/>
          <w:i/>
        </w:rPr>
        <w:t>E</w:t>
      </w:r>
      <w:r w:rsidRPr="00D129AE">
        <w:rPr>
          <w:bCs/>
          <w:i/>
        </w:rPr>
        <w:t xml:space="preserve">_.jpg </w:t>
      </w:r>
      <w:r w:rsidR="00D42C6F">
        <w:rPr>
          <w:bCs/>
          <w:i/>
        </w:rPr>
        <w:t xml:space="preserve">=&gt; </w:t>
      </w:r>
      <w:r w:rsidR="00D42C6F">
        <w:rPr>
          <w:rFonts w:cs="Arial"/>
          <w:color w:val="1F497D"/>
          <w:szCs w:val="20"/>
        </w:rPr>
        <w:t>Winkelband inkl. Winkelbandkopplung</w:t>
      </w:r>
    </w:p>
    <w:p w14:paraId="202751B2" w14:textId="53B6AAEA" w:rsidR="005E1468" w:rsidRPr="00D129AE" w:rsidRDefault="00D42C6F" w:rsidP="005E1468">
      <w:r>
        <w:t>Überzeugend in der Fertigung: Für eine einfache, effiziente Verarbeitung der Bandseite TITAN KF 150 kg sorgt u. a. das optimierte Winkelband mit seiner intuitiven, schnellen Kopplung.</w:t>
      </w:r>
    </w:p>
    <w:p w14:paraId="1F75ED49" w14:textId="77777777" w:rsidR="005E1468" w:rsidRDefault="005E1468" w:rsidP="005E1468"/>
    <w:p w14:paraId="0A1CD846" w14:textId="77777777" w:rsidR="008D7633" w:rsidRPr="00ED6392" w:rsidRDefault="008D7633" w:rsidP="008D7633"/>
    <w:p w14:paraId="0FA1A53D" w14:textId="77777777" w:rsidR="008D7633" w:rsidRDefault="008D7633" w:rsidP="008D7633">
      <w:pPr>
        <w:rPr>
          <w:szCs w:val="20"/>
        </w:rPr>
      </w:pPr>
    </w:p>
    <w:p w14:paraId="474CC44A" w14:textId="77777777" w:rsidR="008D7633" w:rsidRPr="00E14DD8" w:rsidRDefault="008D7633" w:rsidP="008D7633">
      <w:pPr>
        <w:rPr>
          <w:szCs w:val="20"/>
        </w:rPr>
      </w:pPr>
    </w:p>
    <w:p w14:paraId="682CE55E"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6AFD1EC" w14:textId="77777777" w:rsidTr="0044187A">
        <w:tc>
          <w:tcPr>
            <w:tcW w:w="3348" w:type="dxa"/>
            <w:tcBorders>
              <w:top w:val="nil"/>
              <w:left w:val="nil"/>
              <w:bottom w:val="nil"/>
              <w:right w:val="nil"/>
            </w:tcBorders>
          </w:tcPr>
          <w:p w14:paraId="1D683F69" w14:textId="77777777" w:rsidR="008D7633" w:rsidRPr="0044187A" w:rsidRDefault="008D7633" w:rsidP="007A5EB4">
            <w:pPr>
              <w:pStyle w:val="Formatvorlage2"/>
              <w:rPr>
                <w:u w:val="single"/>
              </w:rPr>
            </w:pPr>
            <w:r w:rsidRPr="0044187A">
              <w:rPr>
                <w:u w:val="single"/>
              </w:rPr>
              <w:lastRenderedPageBreak/>
              <w:t>Herausgeber</w:t>
            </w:r>
          </w:p>
          <w:p w14:paraId="43556713" w14:textId="77777777" w:rsidR="008D7633" w:rsidRDefault="008D7633" w:rsidP="007A5EB4">
            <w:pPr>
              <w:pStyle w:val="Formatvorlage2"/>
            </w:pPr>
            <w:r>
              <w:t xml:space="preserve">SIEGENIA </w:t>
            </w:r>
            <w:r w:rsidR="00486878">
              <w:t>GRUPPE</w:t>
            </w:r>
          </w:p>
          <w:p w14:paraId="3E602C21" w14:textId="77777777" w:rsidR="008D7633" w:rsidRDefault="008D7633" w:rsidP="007A5EB4">
            <w:pPr>
              <w:pStyle w:val="Formatvorlage2"/>
            </w:pPr>
            <w:r>
              <w:t>Marketing-Kommunikation</w:t>
            </w:r>
          </w:p>
          <w:p w14:paraId="0A89BADE" w14:textId="77777777" w:rsidR="008D7633" w:rsidRDefault="008D7633" w:rsidP="007A5EB4">
            <w:pPr>
              <w:pStyle w:val="Formatvorlage2"/>
            </w:pPr>
            <w:r>
              <w:t>Industriestraße 1</w:t>
            </w:r>
            <w:r w:rsidR="000D0C02">
              <w:t>-</w:t>
            </w:r>
            <w:r>
              <w:t>3</w:t>
            </w:r>
          </w:p>
          <w:p w14:paraId="60D2980F" w14:textId="77777777" w:rsidR="008D7633" w:rsidRDefault="008D7633" w:rsidP="007A5EB4">
            <w:pPr>
              <w:pStyle w:val="Formatvorlage2"/>
            </w:pPr>
            <w:r>
              <w:t>D - 57234 Wilnsdorf</w:t>
            </w:r>
          </w:p>
          <w:p w14:paraId="0A20673F" w14:textId="77777777" w:rsidR="008D7633" w:rsidRDefault="00FD182E" w:rsidP="007A5EB4">
            <w:pPr>
              <w:pStyle w:val="Formatvorlage2"/>
            </w:pPr>
            <w:r>
              <w:t xml:space="preserve">Tel.: </w:t>
            </w:r>
            <w:r w:rsidR="008D7633">
              <w:t>+49 271</w:t>
            </w:r>
            <w:r w:rsidR="0088698F">
              <w:t xml:space="preserve"> </w:t>
            </w:r>
            <w:r>
              <w:t>39</w:t>
            </w:r>
            <w:r w:rsidR="008D7633">
              <w:t>31-412</w:t>
            </w:r>
          </w:p>
          <w:p w14:paraId="18258FAA" w14:textId="77777777" w:rsidR="008D7633" w:rsidRDefault="008D7633" w:rsidP="007A5EB4">
            <w:pPr>
              <w:pStyle w:val="Formatvorlage2"/>
            </w:pPr>
            <w:r>
              <w:t>Fax: +49 271</w:t>
            </w:r>
            <w:r w:rsidR="0088698F">
              <w:t xml:space="preserve"> </w:t>
            </w:r>
            <w:r>
              <w:t>3931-77412</w:t>
            </w:r>
          </w:p>
          <w:p w14:paraId="740533F0"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06A66D76" w14:textId="77777777" w:rsidR="002E59D6" w:rsidRDefault="00510191" w:rsidP="007A5EB4">
            <w:pPr>
              <w:pStyle w:val="Formatvorlage2"/>
            </w:pPr>
            <w:r>
              <w:t>www.siegenia</w:t>
            </w:r>
            <w:r w:rsidR="008D7633">
              <w:t>.</w:t>
            </w:r>
            <w:r>
              <w:t>com</w:t>
            </w:r>
          </w:p>
          <w:p w14:paraId="39C1F14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605301F8" w14:textId="77777777" w:rsidR="008D7633" w:rsidRPr="0044187A" w:rsidRDefault="008D7633" w:rsidP="007A5EB4">
            <w:pPr>
              <w:pStyle w:val="Formatvorlage2"/>
              <w:rPr>
                <w:u w:val="single"/>
              </w:rPr>
            </w:pPr>
            <w:r w:rsidRPr="0044187A">
              <w:rPr>
                <w:u w:val="single"/>
              </w:rPr>
              <w:t>Redaktion / Ansprechpartner</w:t>
            </w:r>
          </w:p>
          <w:p w14:paraId="6B7F6F9E" w14:textId="77777777" w:rsidR="008D7633" w:rsidRDefault="008D7633" w:rsidP="007A5EB4">
            <w:pPr>
              <w:pStyle w:val="Formatvorlage2"/>
            </w:pPr>
            <w:r>
              <w:t>Kemper Kommunikation</w:t>
            </w:r>
          </w:p>
          <w:p w14:paraId="12E9E927" w14:textId="77777777" w:rsidR="00122FEC" w:rsidRPr="00C33A1F" w:rsidRDefault="00122FEC" w:rsidP="00122FEC">
            <w:pPr>
              <w:pStyle w:val="Formatvorlage2"/>
            </w:pPr>
            <w:r>
              <w:t xml:space="preserve">Kirsten </w:t>
            </w:r>
            <w:r w:rsidRPr="00C33A1F">
              <w:t xml:space="preserve">Kemper </w:t>
            </w:r>
          </w:p>
          <w:p w14:paraId="32A22E3F" w14:textId="77777777" w:rsidR="00122FEC" w:rsidRPr="00C33A1F" w:rsidRDefault="00122FEC" w:rsidP="00122FEC">
            <w:pPr>
              <w:pStyle w:val="Formatvorlage2"/>
            </w:pPr>
            <w:r>
              <w:t>Am Milchbornbach 10</w:t>
            </w:r>
          </w:p>
          <w:p w14:paraId="12D4FFC1"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106452ED"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3CE1055" w14:textId="77777777" w:rsidR="008D7633" w:rsidRDefault="00716BDB" w:rsidP="007A5EB4">
            <w:pPr>
              <w:pStyle w:val="Formatvorlage2"/>
            </w:pPr>
            <w:r w:rsidRPr="004333E8">
              <w:t>www.kemper-kommunikation.de</w:t>
            </w:r>
          </w:p>
          <w:p w14:paraId="43557C99" w14:textId="77777777" w:rsidR="00716BDB" w:rsidRPr="003F183E" w:rsidRDefault="00716BDB" w:rsidP="007A5EB4">
            <w:pPr>
              <w:pStyle w:val="Formatvorlage2"/>
            </w:pPr>
          </w:p>
        </w:tc>
        <w:tc>
          <w:tcPr>
            <w:tcW w:w="1800" w:type="dxa"/>
            <w:tcBorders>
              <w:top w:val="nil"/>
              <w:left w:val="nil"/>
              <w:bottom w:val="nil"/>
              <w:right w:val="nil"/>
            </w:tcBorders>
          </w:tcPr>
          <w:p w14:paraId="4199CCD4" w14:textId="77777777" w:rsidR="008D7633" w:rsidRPr="0044187A" w:rsidRDefault="008D7633" w:rsidP="007A5EB4">
            <w:pPr>
              <w:pStyle w:val="Formatvorlage2"/>
              <w:rPr>
                <w:u w:val="single"/>
              </w:rPr>
            </w:pPr>
            <w:r w:rsidRPr="0044187A">
              <w:rPr>
                <w:u w:val="single"/>
              </w:rPr>
              <w:t>Text - Info</w:t>
            </w:r>
          </w:p>
          <w:p w14:paraId="4453B349" w14:textId="77777777" w:rsidR="008D7633" w:rsidRPr="00C33A1F" w:rsidRDefault="008D7633" w:rsidP="007A5EB4">
            <w:pPr>
              <w:pStyle w:val="Formatvorlage2"/>
            </w:pPr>
            <w:r w:rsidRPr="00C33A1F">
              <w:t xml:space="preserve">Seiten: </w:t>
            </w:r>
            <w:r>
              <w:t>2</w:t>
            </w:r>
          </w:p>
          <w:p w14:paraId="5A11E24B" w14:textId="77777777" w:rsidR="008D7633" w:rsidRPr="00C33A1F" w:rsidRDefault="008D7633" w:rsidP="007A5EB4">
            <w:pPr>
              <w:pStyle w:val="Formatvorlage2"/>
            </w:pPr>
            <w:r>
              <w:t>Wörter: 528</w:t>
            </w:r>
          </w:p>
          <w:p w14:paraId="7B232ADD" w14:textId="77777777" w:rsidR="008D7633" w:rsidRPr="00C33A1F" w:rsidRDefault="008D7633" w:rsidP="007A5EB4">
            <w:pPr>
              <w:pStyle w:val="Formatvorlage2"/>
            </w:pPr>
            <w:r w:rsidRPr="00C33A1F">
              <w:t xml:space="preserve">Zeichen: </w:t>
            </w:r>
            <w:r>
              <w:t>4.182</w:t>
            </w:r>
            <w:r w:rsidRPr="00C33A1F">
              <w:br/>
              <w:t>(mit Leerzeichen)</w:t>
            </w:r>
          </w:p>
          <w:p w14:paraId="0F305567" w14:textId="77777777" w:rsidR="008D7633" w:rsidRDefault="008D7633" w:rsidP="007A5EB4">
            <w:pPr>
              <w:pStyle w:val="Formatvorlage2"/>
            </w:pPr>
          </w:p>
          <w:p w14:paraId="4C49004C" w14:textId="7B8E77E0" w:rsidR="008D7633" w:rsidRPr="00C33A1F" w:rsidRDefault="008D7633" w:rsidP="007A5EB4">
            <w:pPr>
              <w:pStyle w:val="Formatvorlage2"/>
            </w:pPr>
            <w:r>
              <w:t xml:space="preserve">erstellt am: </w:t>
            </w:r>
            <w:r w:rsidR="00C55524">
              <w:t>2</w:t>
            </w:r>
            <w:r w:rsidR="00B55070">
              <w:t>1</w:t>
            </w:r>
            <w:r>
              <w:t>.</w:t>
            </w:r>
            <w:r w:rsidR="00486878">
              <w:t>0</w:t>
            </w:r>
            <w:r w:rsidR="00E62E01">
              <w:t>5</w:t>
            </w:r>
            <w:r>
              <w:t>.20</w:t>
            </w:r>
            <w:r w:rsidR="00122FEC">
              <w:t>20</w:t>
            </w:r>
          </w:p>
          <w:p w14:paraId="279D4013" w14:textId="77777777" w:rsidR="008D7633" w:rsidRPr="0044187A" w:rsidRDefault="008D7633" w:rsidP="007A5EB4">
            <w:pPr>
              <w:pStyle w:val="Formatvorlage2"/>
              <w:rPr>
                <w:szCs w:val="20"/>
              </w:rPr>
            </w:pPr>
          </w:p>
        </w:tc>
      </w:tr>
      <w:tr w:rsidR="008D7633" w:rsidRPr="0044187A" w14:paraId="71793DF1" w14:textId="77777777" w:rsidTr="0044187A">
        <w:tc>
          <w:tcPr>
            <w:tcW w:w="8208" w:type="dxa"/>
            <w:gridSpan w:val="3"/>
            <w:tcBorders>
              <w:top w:val="nil"/>
              <w:left w:val="nil"/>
              <w:bottom w:val="nil"/>
              <w:right w:val="nil"/>
            </w:tcBorders>
          </w:tcPr>
          <w:p w14:paraId="32152D57" w14:textId="77777777" w:rsidR="008D7633" w:rsidRPr="003F183E" w:rsidRDefault="008D7633" w:rsidP="007A5EB4">
            <w:pPr>
              <w:pStyle w:val="Formatvorlage2"/>
            </w:pPr>
            <w:r w:rsidRPr="003F183E">
              <w:t>Bei Veröffentlichung von Bild- oder Textmaterial bitten wir um Zusendung eines Belegexemplars.</w:t>
            </w:r>
          </w:p>
        </w:tc>
      </w:tr>
    </w:tbl>
    <w:p w14:paraId="534A3080"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B7966" w14:textId="77777777" w:rsidR="00451AF4" w:rsidRDefault="00451AF4">
      <w:r>
        <w:separator/>
      </w:r>
    </w:p>
  </w:endnote>
  <w:endnote w:type="continuationSeparator" w:id="0">
    <w:p w14:paraId="7A986B50" w14:textId="77777777" w:rsidR="00451AF4" w:rsidRDefault="0045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E2BB3C" w14:textId="77777777" w:rsidR="005D5A20" w:rsidRDefault="005D5A20"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1CE028" w14:textId="77777777" w:rsidR="00451AF4" w:rsidRDefault="00451AF4">
      <w:r>
        <w:separator/>
      </w:r>
    </w:p>
  </w:footnote>
  <w:footnote w:type="continuationSeparator" w:id="0">
    <w:p w14:paraId="294C7182" w14:textId="77777777" w:rsidR="00451AF4" w:rsidRDefault="00451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CEB30" w14:textId="77777777" w:rsidR="005D5A20" w:rsidRDefault="005D5A20">
    <w:pPr>
      <w:pStyle w:val="Kopfzeile"/>
    </w:pPr>
    <w:r>
      <w:rPr>
        <w:noProof/>
      </w:rPr>
      <w:drawing>
        <wp:anchor distT="0" distB="0" distL="114300" distR="114300" simplePos="0" relativeHeight="251657728" behindDoc="1" locked="0" layoutInCell="1" allowOverlap="1" wp14:anchorId="158BCE50" wp14:editId="2F7689D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52307"/>
    <w:multiLevelType w:val="hybridMultilevel"/>
    <w:tmpl w:val="F7D06C62"/>
    <w:lvl w:ilvl="0" w:tplc="580C3F48">
      <w:start w:val="1"/>
      <w:numFmt w:val="bullet"/>
      <w:lvlText w:val=""/>
      <w:lvlJc w:val="left"/>
      <w:pPr>
        <w:tabs>
          <w:tab w:val="num" w:pos="720"/>
        </w:tabs>
        <w:ind w:left="720" w:hanging="360"/>
      </w:pPr>
      <w:rPr>
        <w:rFonts w:ascii="Wingdings" w:hAnsi="Wingdings" w:hint="default"/>
      </w:rPr>
    </w:lvl>
    <w:lvl w:ilvl="1" w:tplc="F998F42A">
      <w:numFmt w:val="bullet"/>
      <w:lvlText w:val=""/>
      <w:lvlJc w:val="left"/>
      <w:pPr>
        <w:tabs>
          <w:tab w:val="num" w:pos="1440"/>
        </w:tabs>
        <w:ind w:left="1440" w:hanging="360"/>
      </w:pPr>
      <w:rPr>
        <w:rFonts w:ascii="Wingdings" w:hAnsi="Wingdings" w:hint="default"/>
      </w:rPr>
    </w:lvl>
    <w:lvl w:ilvl="2" w:tplc="778A869C" w:tentative="1">
      <w:start w:val="1"/>
      <w:numFmt w:val="bullet"/>
      <w:lvlText w:val=""/>
      <w:lvlJc w:val="left"/>
      <w:pPr>
        <w:tabs>
          <w:tab w:val="num" w:pos="2160"/>
        </w:tabs>
        <w:ind w:left="2160" w:hanging="360"/>
      </w:pPr>
      <w:rPr>
        <w:rFonts w:ascii="Wingdings" w:hAnsi="Wingdings" w:hint="default"/>
      </w:rPr>
    </w:lvl>
    <w:lvl w:ilvl="3" w:tplc="94C614BE" w:tentative="1">
      <w:start w:val="1"/>
      <w:numFmt w:val="bullet"/>
      <w:lvlText w:val=""/>
      <w:lvlJc w:val="left"/>
      <w:pPr>
        <w:tabs>
          <w:tab w:val="num" w:pos="2880"/>
        </w:tabs>
        <w:ind w:left="2880" w:hanging="360"/>
      </w:pPr>
      <w:rPr>
        <w:rFonts w:ascii="Wingdings" w:hAnsi="Wingdings" w:hint="default"/>
      </w:rPr>
    </w:lvl>
    <w:lvl w:ilvl="4" w:tplc="1DBAB796" w:tentative="1">
      <w:start w:val="1"/>
      <w:numFmt w:val="bullet"/>
      <w:lvlText w:val=""/>
      <w:lvlJc w:val="left"/>
      <w:pPr>
        <w:tabs>
          <w:tab w:val="num" w:pos="3600"/>
        </w:tabs>
        <w:ind w:left="3600" w:hanging="360"/>
      </w:pPr>
      <w:rPr>
        <w:rFonts w:ascii="Wingdings" w:hAnsi="Wingdings" w:hint="default"/>
      </w:rPr>
    </w:lvl>
    <w:lvl w:ilvl="5" w:tplc="A468BBA2" w:tentative="1">
      <w:start w:val="1"/>
      <w:numFmt w:val="bullet"/>
      <w:lvlText w:val=""/>
      <w:lvlJc w:val="left"/>
      <w:pPr>
        <w:tabs>
          <w:tab w:val="num" w:pos="4320"/>
        </w:tabs>
        <w:ind w:left="4320" w:hanging="360"/>
      </w:pPr>
      <w:rPr>
        <w:rFonts w:ascii="Wingdings" w:hAnsi="Wingdings" w:hint="default"/>
      </w:rPr>
    </w:lvl>
    <w:lvl w:ilvl="6" w:tplc="AFA26FF2" w:tentative="1">
      <w:start w:val="1"/>
      <w:numFmt w:val="bullet"/>
      <w:lvlText w:val=""/>
      <w:lvlJc w:val="left"/>
      <w:pPr>
        <w:tabs>
          <w:tab w:val="num" w:pos="5040"/>
        </w:tabs>
        <w:ind w:left="5040" w:hanging="360"/>
      </w:pPr>
      <w:rPr>
        <w:rFonts w:ascii="Wingdings" w:hAnsi="Wingdings" w:hint="default"/>
      </w:rPr>
    </w:lvl>
    <w:lvl w:ilvl="7" w:tplc="1C1CBCDC" w:tentative="1">
      <w:start w:val="1"/>
      <w:numFmt w:val="bullet"/>
      <w:lvlText w:val=""/>
      <w:lvlJc w:val="left"/>
      <w:pPr>
        <w:tabs>
          <w:tab w:val="num" w:pos="5760"/>
        </w:tabs>
        <w:ind w:left="5760" w:hanging="360"/>
      </w:pPr>
      <w:rPr>
        <w:rFonts w:ascii="Wingdings" w:hAnsi="Wingdings" w:hint="default"/>
      </w:rPr>
    </w:lvl>
    <w:lvl w:ilvl="8" w:tplc="E1727AD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D0261E"/>
    <w:multiLevelType w:val="hybridMultilevel"/>
    <w:tmpl w:val="10724EBC"/>
    <w:lvl w:ilvl="0" w:tplc="2568882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126B4"/>
    <w:multiLevelType w:val="hybridMultilevel"/>
    <w:tmpl w:val="E384E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913323"/>
    <w:multiLevelType w:val="hybridMultilevel"/>
    <w:tmpl w:val="0944D5FA"/>
    <w:lvl w:ilvl="0" w:tplc="6066A8C8">
      <w:start w:val="1"/>
      <w:numFmt w:val="bullet"/>
      <w:lvlText w:val=""/>
      <w:lvlJc w:val="left"/>
      <w:pPr>
        <w:tabs>
          <w:tab w:val="num" w:pos="720"/>
        </w:tabs>
        <w:ind w:left="720" w:hanging="360"/>
      </w:pPr>
      <w:rPr>
        <w:rFonts w:ascii="Wingdings" w:hAnsi="Wingdings" w:hint="default"/>
      </w:rPr>
    </w:lvl>
    <w:lvl w:ilvl="1" w:tplc="79D44286">
      <w:numFmt w:val="bullet"/>
      <w:lvlText w:val=""/>
      <w:lvlJc w:val="left"/>
      <w:pPr>
        <w:tabs>
          <w:tab w:val="num" w:pos="1440"/>
        </w:tabs>
        <w:ind w:left="1440" w:hanging="360"/>
      </w:pPr>
      <w:rPr>
        <w:rFonts w:ascii="Wingdings" w:hAnsi="Wingdings" w:hint="default"/>
      </w:rPr>
    </w:lvl>
    <w:lvl w:ilvl="2" w:tplc="68666E82" w:tentative="1">
      <w:start w:val="1"/>
      <w:numFmt w:val="bullet"/>
      <w:lvlText w:val=""/>
      <w:lvlJc w:val="left"/>
      <w:pPr>
        <w:tabs>
          <w:tab w:val="num" w:pos="2160"/>
        </w:tabs>
        <w:ind w:left="2160" w:hanging="360"/>
      </w:pPr>
      <w:rPr>
        <w:rFonts w:ascii="Wingdings" w:hAnsi="Wingdings" w:hint="default"/>
      </w:rPr>
    </w:lvl>
    <w:lvl w:ilvl="3" w:tplc="F71A34E6" w:tentative="1">
      <w:start w:val="1"/>
      <w:numFmt w:val="bullet"/>
      <w:lvlText w:val=""/>
      <w:lvlJc w:val="left"/>
      <w:pPr>
        <w:tabs>
          <w:tab w:val="num" w:pos="2880"/>
        </w:tabs>
        <w:ind w:left="2880" w:hanging="360"/>
      </w:pPr>
      <w:rPr>
        <w:rFonts w:ascii="Wingdings" w:hAnsi="Wingdings" w:hint="default"/>
      </w:rPr>
    </w:lvl>
    <w:lvl w:ilvl="4" w:tplc="A314D5E6" w:tentative="1">
      <w:start w:val="1"/>
      <w:numFmt w:val="bullet"/>
      <w:lvlText w:val=""/>
      <w:lvlJc w:val="left"/>
      <w:pPr>
        <w:tabs>
          <w:tab w:val="num" w:pos="3600"/>
        </w:tabs>
        <w:ind w:left="3600" w:hanging="360"/>
      </w:pPr>
      <w:rPr>
        <w:rFonts w:ascii="Wingdings" w:hAnsi="Wingdings" w:hint="default"/>
      </w:rPr>
    </w:lvl>
    <w:lvl w:ilvl="5" w:tplc="9662ABCC" w:tentative="1">
      <w:start w:val="1"/>
      <w:numFmt w:val="bullet"/>
      <w:lvlText w:val=""/>
      <w:lvlJc w:val="left"/>
      <w:pPr>
        <w:tabs>
          <w:tab w:val="num" w:pos="4320"/>
        </w:tabs>
        <w:ind w:left="4320" w:hanging="360"/>
      </w:pPr>
      <w:rPr>
        <w:rFonts w:ascii="Wingdings" w:hAnsi="Wingdings" w:hint="default"/>
      </w:rPr>
    </w:lvl>
    <w:lvl w:ilvl="6" w:tplc="5C2C99BE" w:tentative="1">
      <w:start w:val="1"/>
      <w:numFmt w:val="bullet"/>
      <w:lvlText w:val=""/>
      <w:lvlJc w:val="left"/>
      <w:pPr>
        <w:tabs>
          <w:tab w:val="num" w:pos="5040"/>
        </w:tabs>
        <w:ind w:left="5040" w:hanging="360"/>
      </w:pPr>
      <w:rPr>
        <w:rFonts w:ascii="Wingdings" w:hAnsi="Wingdings" w:hint="default"/>
      </w:rPr>
    </w:lvl>
    <w:lvl w:ilvl="7" w:tplc="8DC68414" w:tentative="1">
      <w:start w:val="1"/>
      <w:numFmt w:val="bullet"/>
      <w:lvlText w:val=""/>
      <w:lvlJc w:val="left"/>
      <w:pPr>
        <w:tabs>
          <w:tab w:val="num" w:pos="5760"/>
        </w:tabs>
        <w:ind w:left="5760" w:hanging="360"/>
      </w:pPr>
      <w:rPr>
        <w:rFonts w:ascii="Wingdings" w:hAnsi="Wingdings" w:hint="default"/>
      </w:rPr>
    </w:lvl>
    <w:lvl w:ilvl="8" w:tplc="96104E7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E5408B"/>
    <w:multiLevelType w:val="hybridMultilevel"/>
    <w:tmpl w:val="B99AF578"/>
    <w:lvl w:ilvl="0" w:tplc="82B82D30">
      <w:start w:val="1"/>
      <w:numFmt w:val="bullet"/>
      <w:lvlText w:val=""/>
      <w:lvlJc w:val="left"/>
      <w:pPr>
        <w:tabs>
          <w:tab w:val="num" w:pos="720"/>
        </w:tabs>
        <w:ind w:left="720" w:hanging="360"/>
      </w:pPr>
      <w:rPr>
        <w:rFonts w:ascii="Wingdings" w:hAnsi="Wingdings" w:hint="default"/>
      </w:rPr>
    </w:lvl>
    <w:lvl w:ilvl="1" w:tplc="FD5A24F8" w:tentative="1">
      <w:start w:val="1"/>
      <w:numFmt w:val="bullet"/>
      <w:lvlText w:val=""/>
      <w:lvlJc w:val="left"/>
      <w:pPr>
        <w:tabs>
          <w:tab w:val="num" w:pos="1440"/>
        </w:tabs>
        <w:ind w:left="1440" w:hanging="360"/>
      </w:pPr>
      <w:rPr>
        <w:rFonts w:ascii="Wingdings" w:hAnsi="Wingdings" w:hint="default"/>
      </w:rPr>
    </w:lvl>
    <w:lvl w:ilvl="2" w:tplc="C1406566" w:tentative="1">
      <w:start w:val="1"/>
      <w:numFmt w:val="bullet"/>
      <w:lvlText w:val=""/>
      <w:lvlJc w:val="left"/>
      <w:pPr>
        <w:tabs>
          <w:tab w:val="num" w:pos="2160"/>
        </w:tabs>
        <w:ind w:left="2160" w:hanging="360"/>
      </w:pPr>
      <w:rPr>
        <w:rFonts w:ascii="Wingdings" w:hAnsi="Wingdings" w:hint="default"/>
      </w:rPr>
    </w:lvl>
    <w:lvl w:ilvl="3" w:tplc="5E6A8CEE" w:tentative="1">
      <w:start w:val="1"/>
      <w:numFmt w:val="bullet"/>
      <w:lvlText w:val=""/>
      <w:lvlJc w:val="left"/>
      <w:pPr>
        <w:tabs>
          <w:tab w:val="num" w:pos="2880"/>
        </w:tabs>
        <w:ind w:left="2880" w:hanging="360"/>
      </w:pPr>
      <w:rPr>
        <w:rFonts w:ascii="Wingdings" w:hAnsi="Wingdings" w:hint="default"/>
      </w:rPr>
    </w:lvl>
    <w:lvl w:ilvl="4" w:tplc="1B201E06" w:tentative="1">
      <w:start w:val="1"/>
      <w:numFmt w:val="bullet"/>
      <w:lvlText w:val=""/>
      <w:lvlJc w:val="left"/>
      <w:pPr>
        <w:tabs>
          <w:tab w:val="num" w:pos="3600"/>
        </w:tabs>
        <w:ind w:left="3600" w:hanging="360"/>
      </w:pPr>
      <w:rPr>
        <w:rFonts w:ascii="Wingdings" w:hAnsi="Wingdings" w:hint="default"/>
      </w:rPr>
    </w:lvl>
    <w:lvl w:ilvl="5" w:tplc="0FD6EF68" w:tentative="1">
      <w:start w:val="1"/>
      <w:numFmt w:val="bullet"/>
      <w:lvlText w:val=""/>
      <w:lvlJc w:val="left"/>
      <w:pPr>
        <w:tabs>
          <w:tab w:val="num" w:pos="4320"/>
        </w:tabs>
        <w:ind w:left="4320" w:hanging="360"/>
      </w:pPr>
      <w:rPr>
        <w:rFonts w:ascii="Wingdings" w:hAnsi="Wingdings" w:hint="default"/>
      </w:rPr>
    </w:lvl>
    <w:lvl w:ilvl="6" w:tplc="04CC84FE" w:tentative="1">
      <w:start w:val="1"/>
      <w:numFmt w:val="bullet"/>
      <w:lvlText w:val=""/>
      <w:lvlJc w:val="left"/>
      <w:pPr>
        <w:tabs>
          <w:tab w:val="num" w:pos="5040"/>
        </w:tabs>
        <w:ind w:left="5040" w:hanging="360"/>
      </w:pPr>
      <w:rPr>
        <w:rFonts w:ascii="Wingdings" w:hAnsi="Wingdings" w:hint="default"/>
      </w:rPr>
    </w:lvl>
    <w:lvl w:ilvl="7" w:tplc="69B49B82" w:tentative="1">
      <w:start w:val="1"/>
      <w:numFmt w:val="bullet"/>
      <w:lvlText w:val=""/>
      <w:lvlJc w:val="left"/>
      <w:pPr>
        <w:tabs>
          <w:tab w:val="num" w:pos="5760"/>
        </w:tabs>
        <w:ind w:left="5760" w:hanging="360"/>
      </w:pPr>
      <w:rPr>
        <w:rFonts w:ascii="Wingdings" w:hAnsi="Wingdings" w:hint="default"/>
      </w:rPr>
    </w:lvl>
    <w:lvl w:ilvl="8" w:tplc="6BC4C2D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273CF9"/>
    <w:multiLevelType w:val="hybridMultilevel"/>
    <w:tmpl w:val="97702750"/>
    <w:lvl w:ilvl="0" w:tplc="B02E4B5A">
      <w:start w:val="1"/>
      <w:numFmt w:val="bullet"/>
      <w:lvlText w:val=""/>
      <w:lvlJc w:val="left"/>
      <w:pPr>
        <w:tabs>
          <w:tab w:val="num" w:pos="720"/>
        </w:tabs>
        <w:ind w:left="720" w:hanging="360"/>
      </w:pPr>
      <w:rPr>
        <w:rFonts w:ascii="Wingdings" w:hAnsi="Wingdings" w:hint="default"/>
      </w:rPr>
    </w:lvl>
    <w:lvl w:ilvl="1" w:tplc="37C600D0" w:tentative="1">
      <w:start w:val="1"/>
      <w:numFmt w:val="bullet"/>
      <w:lvlText w:val=""/>
      <w:lvlJc w:val="left"/>
      <w:pPr>
        <w:tabs>
          <w:tab w:val="num" w:pos="1440"/>
        </w:tabs>
        <w:ind w:left="1440" w:hanging="360"/>
      </w:pPr>
      <w:rPr>
        <w:rFonts w:ascii="Wingdings" w:hAnsi="Wingdings" w:hint="default"/>
      </w:rPr>
    </w:lvl>
    <w:lvl w:ilvl="2" w:tplc="66DEDA3C" w:tentative="1">
      <w:start w:val="1"/>
      <w:numFmt w:val="bullet"/>
      <w:lvlText w:val=""/>
      <w:lvlJc w:val="left"/>
      <w:pPr>
        <w:tabs>
          <w:tab w:val="num" w:pos="2160"/>
        </w:tabs>
        <w:ind w:left="2160" w:hanging="360"/>
      </w:pPr>
      <w:rPr>
        <w:rFonts w:ascii="Wingdings" w:hAnsi="Wingdings" w:hint="default"/>
      </w:rPr>
    </w:lvl>
    <w:lvl w:ilvl="3" w:tplc="B3E85A38" w:tentative="1">
      <w:start w:val="1"/>
      <w:numFmt w:val="bullet"/>
      <w:lvlText w:val=""/>
      <w:lvlJc w:val="left"/>
      <w:pPr>
        <w:tabs>
          <w:tab w:val="num" w:pos="2880"/>
        </w:tabs>
        <w:ind w:left="2880" w:hanging="360"/>
      </w:pPr>
      <w:rPr>
        <w:rFonts w:ascii="Wingdings" w:hAnsi="Wingdings" w:hint="default"/>
      </w:rPr>
    </w:lvl>
    <w:lvl w:ilvl="4" w:tplc="9D1A980C" w:tentative="1">
      <w:start w:val="1"/>
      <w:numFmt w:val="bullet"/>
      <w:lvlText w:val=""/>
      <w:lvlJc w:val="left"/>
      <w:pPr>
        <w:tabs>
          <w:tab w:val="num" w:pos="3600"/>
        </w:tabs>
        <w:ind w:left="3600" w:hanging="360"/>
      </w:pPr>
      <w:rPr>
        <w:rFonts w:ascii="Wingdings" w:hAnsi="Wingdings" w:hint="default"/>
      </w:rPr>
    </w:lvl>
    <w:lvl w:ilvl="5" w:tplc="AAC48EAC" w:tentative="1">
      <w:start w:val="1"/>
      <w:numFmt w:val="bullet"/>
      <w:lvlText w:val=""/>
      <w:lvlJc w:val="left"/>
      <w:pPr>
        <w:tabs>
          <w:tab w:val="num" w:pos="4320"/>
        </w:tabs>
        <w:ind w:left="4320" w:hanging="360"/>
      </w:pPr>
      <w:rPr>
        <w:rFonts w:ascii="Wingdings" w:hAnsi="Wingdings" w:hint="default"/>
      </w:rPr>
    </w:lvl>
    <w:lvl w:ilvl="6" w:tplc="BD84F52A" w:tentative="1">
      <w:start w:val="1"/>
      <w:numFmt w:val="bullet"/>
      <w:lvlText w:val=""/>
      <w:lvlJc w:val="left"/>
      <w:pPr>
        <w:tabs>
          <w:tab w:val="num" w:pos="5040"/>
        </w:tabs>
        <w:ind w:left="5040" w:hanging="360"/>
      </w:pPr>
      <w:rPr>
        <w:rFonts w:ascii="Wingdings" w:hAnsi="Wingdings" w:hint="default"/>
      </w:rPr>
    </w:lvl>
    <w:lvl w:ilvl="7" w:tplc="FFE479E6" w:tentative="1">
      <w:start w:val="1"/>
      <w:numFmt w:val="bullet"/>
      <w:lvlText w:val=""/>
      <w:lvlJc w:val="left"/>
      <w:pPr>
        <w:tabs>
          <w:tab w:val="num" w:pos="5760"/>
        </w:tabs>
        <w:ind w:left="5760" w:hanging="360"/>
      </w:pPr>
      <w:rPr>
        <w:rFonts w:ascii="Wingdings" w:hAnsi="Wingdings" w:hint="default"/>
      </w:rPr>
    </w:lvl>
    <w:lvl w:ilvl="8" w:tplc="CC2E8F0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B65368"/>
    <w:multiLevelType w:val="hybridMultilevel"/>
    <w:tmpl w:val="28AE1AB2"/>
    <w:lvl w:ilvl="0" w:tplc="45CADC9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6FFA2427"/>
    <w:multiLevelType w:val="hybridMultilevel"/>
    <w:tmpl w:val="43A210BC"/>
    <w:lvl w:ilvl="0" w:tplc="7AC4501E">
      <w:start w:val="1"/>
      <w:numFmt w:val="bullet"/>
      <w:lvlText w:val=""/>
      <w:lvlJc w:val="left"/>
      <w:pPr>
        <w:tabs>
          <w:tab w:val="num" w:pos="720"/>
        </w:tabs>
        <w:ind w:left="720" w:hanging="360"/>
      </w:pPr>
      <w:rPr>
        <w:rFonts w:ascii="Wingdings" w:hAnsi="Wingdings" w:hint="default"/>
      </w:rPr>
    </w:lvl>
    <w:lvl w:ilvl="1" w:tplc="1A30E29C" w:tentative="1">
      <w:start w:val="1"/>
      <w:numFmt w:val="bullet"/>
      <w:lvlText w:val=""/>
      <w:lvlJc w:val="left"/>
      <w:pPr>
        <w:tabs>
          <w:tab w:val="num" w:pos="1440"/>
        </w:tabs>
        <w:ind w:left="1440" w:hanging="360"/>
      </w:pPr>
      <w:rPr>
        <w:rFonts w:ascii="Wingdings" w:hAnsi="Wingdings" w:hint="default"/>
      </w:rPr>
    </w:lvl>
    <w:lvl w:ilvl="2" w:tplc="2FCC27EA" w:tentative="1">
      <w:start w:val="1"/>
      <w:numFmt w:val="bullet"/>
      <w:lvlText w:val=""/>
      <w:lvlJc w:val="left"/>
      <w:pPr>
        <w:tabs>
          <w:tab w:val="num" w:pos="2160"/>
        </w:tabs>
        <w:ind w:left="2160" w:hanging="360"/>
      </w:pPr>
      <w:rPr>
        <w:rFonts w:ascii="Wingdings" w:hAnsi="Wingdings" w:hint="default"/>
      </w:rPr>
    </w:lvl>
    <w:lvl w:ilvl="3" w:tplc="7FE62F10" w:tentative="1">
      <w:start w:val="1"/>
      <w:numFmt w:val="bullet"/>
      <w:lvlText w:val=""/>
      <w:lvlJc w:val="left"/>
      <w:pPr>
        <w:tabs>
          <w:tab w:val="num" w:pos="2880"/>
        </w:tabs>
        <w:ind w:left="2880" w:hanging="360"/>
      </w:pPr>
      <w:rPr>
        <w:rFonts w:ascii="Wingdings" w:hAnsi="Wingdings" w:hint="default"/>
      </w:rPr>
    </w:lvl>
    <w:lvl w:ilvl="4" w:tplc="D3EA55E8" w:tentative="1">
      <w:start w:val="1"/>
      <w:numFmt w:val="bullet"/>
      <w:lvlText w:val=""/>
      <w:lvlJc w:val="left"/>
      <w:pPr>
        <w:tabs>
          <w:tab w:val="num" w:pos="3600"/>
        </w:tabs>
        <w:ind w:left="3600" w:hanging="360"/>
      </w:pPr>
      <w:rPr>
        <w:rFonts w:ascii="Wingdings" w:hAnsi="Wingdings" w:hint="default"/>
      </w:rPr>
    </w:lvl>
    <w:lvl w:ilvl="5" w:tplc="2EEEB5FC" w:tentative="1">
      <w:start w:val="1"/>
      <w:numFmt w:val="bullet"/>
      <w:lvlText w:val=""/>
      <w:lvlJc w:val="left"/>
      <w:pPr>
        <w:tabs>
          <w:tab w:val="num" w:pos="4320"/>
        </w:tabs>
        <w:ind w:left="4320" w:hanging="360"/>
      </w:pPr>
      <w:rPr>
        <w:rFonts w:ascii="Wingdings" w:hAnsi="Wingdings" w:hint="default"/>
      </w:rPr>
    </w:lvl>
    <w:lvl w:ilvl="6" w:tplc="065EC39C" w:tentative="1">
      <w:start w:val="1"/>
      <w:numFmt w:val="bullet"/>
      <w:lvlText w:val=""/>
      <w:lvlJc w:val="left"/>
      <w:pPr>
        <w:tabs>
          <w:tab w:val="num" w:pos="5040"/>
        </w:tabs>
        <w:ind w:left="5040" w:hanging="360"/>
      </w:pPr>
      <w:rPr>
        <w:rFonts w:ascii="Wingdings" w:hAnsi="Wingdings" w:hint="default"/>
      </w:rPr>
    </w:lvl>
    <w:lvl w:ilvl="7" w:tplc="CCF8D286" w:tentative="1">
      <w:start w:val="1"/>
      <w:numFmt w:val="bullet"/>
      <w:lvlText w:val=""/>
      <w:lvlJc w:val="left"/>
      <w:pPr>
        <w:tabs>
          <w:tab w:val="num" w:pos="5760"/>
        </w:tabs>
        <w:ind w:left="5760" w:hanging="360"/>
      </w:pPr>
      <w:rPr>
        <w:rFonts w:ascii="Wingdings" w:hAnsi="Wingdings" w:hint="default"/>
      </w:rPr>
    </w:lvl>
    <w:lvl w:ilvl="8" w:tplc="D88026B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F53868"/>
    <w:multiLevelType w:val="hybridMultilevel"/>
    <w:tmpl w:val="659EE0EA"/>
    <w:lvl w:ilvl="0" w:tplc="34E4720E">
      <w:start w:val="1"/>
      <w:numFmt w:val="bullet"/>
      <w:lvlText w:val=""/>
      <w:lvlJc w:val="left"/>
      <w:pPr>
        <w:tabs>
          <w:tab w:val="num" w:pos="720"/>
        </w:tabs>
        <w:ind w:left="720" w:hanging="360"/>
      </w:pPr>
      <w:rPr>
        <w:rFonts w:ascii="Wingdings" w:hAnsi="Wingdings" w:hint="default"/>
      </w:rPr>
    </w:lvl>
    <w:lvl w:ilvl="1" w:tplc="DE6432B8">
      <w:numFmt w:val="bullet"/>
      <w:lvlText w:val=""/>
      <w:lvlJc w:val="left"/>
      <w:pPr>
        <w:tabs>
          <w:tab w:val="num" w:pos="1440"/>
        </w:tabs>
        <w:ind w:left="1440" w:hanging="360"/>
      </w:pPr>
      <w:rPr>
        <w:rFonts w:ascii="Wingdings" w:hAnsi="Wingdings" w:hint="default"/>
      </w:rPr>
    </w:lvl>
    <w:lvl w:ilvl="2" w:tplc="2DCAF7E2" w:tentative="1">
      <w:start w:val="1"/>
      <w:numFmt w:val="bullet"/>
      <w:lvlText w:val=""/>
      <w:lvlJc w:val="left"/>
      <w:pPr>
        <w:tabs>
          <w:tab w:val="num" w:pos="2160"/>
        </w:tabs>
        <w:ind w:left="2160" w:hanging="360"/>
      </w:pPr>
      <w:rPr>
        <w:rFonts w:ascii="Wingdings" w:hAnsi="Wingdings" w:hint="default"/>
      </w:rPr>
    </w:lvl>
    <w:lvl w:ilvl="3" w:tplc="4B766D72" w:tentative="1">
      <w:start w:val="1"/>
      <w:numFmt w:val="bullet"/>
      <w:lvlText w:val=""/>
      <w:lvlJc w:val="left"/>
      <w:pPr>
        <w:tabs>
          <w:tab w:val="num" w:pos="2880"/>
        </w:tabs>
        <w:ind w:left="2880" w:hanging="360"/>
      </w:pPr>
      <w:rPr>
        <w:rFonts w:ascii="Wingdings" w:hAnsi="Wingdings" w:hint="default"/>
      </w:rPr>
    </w:lvl>
    <w:lvl w:ilvl="4" w:tplc="1E6A2AAC" w:tentative="1">
      <w:start w:val="1"/>
      <w:numFmt w:val="bullet"/>
      <w:lvlText w:val=""/>
      <w:lvlJc w:val="left"/>
      <w:pPr>
        <w:tabs>
          <w:tab w:val="num" w:pos="3600"/>
        </w:tabs>
        <w:ind w:left="3600" w:hanging="360"/>
      </w:pPr>
      <w:rPr>
        <w:rFonts w:ascii="Wingdings" w:hAnsi="Wingdings" w:hint="default"/>
      </w:rPr>
    </w:lvl>
    <w:lvl w:ilvl="5" w:tplc="967217FA" w:tentative="1">
      <w:start w:val="1"/>
      <w:numFmt w:val="bullet"/>
      <w:lvlText w:val=""/>
      <w:lvlJc w:val="left"/>
      <w:pPr>
        <w:tabs>
          <w:tab w:val="num" w:pos="4320"/>
        </w:tabs>
        <w:ind w:left="4320" w:hanging="360"/>
      </w:pPr>
      <w:rPr>
        <w:rFonts w:ascii="Wingdings" w:hAnsi="Wingdings" w:hint="default"/>
      </w:rPr>
    </w:lvl>
    <w:lvl w:ilvl="6" w:tplc="4F3AC744" w:tentative="1">
      <w:start w:val="1"/>
      <w:numFmt w:val="bullet"/>
      <w:lvlText w:val=""/>
      <w:lvlJc w:val="left"/>
      <w:pPr>
        <w:tabs>
          <w:tab w:val="num" w:pos="5040"/>
        </w:tabs>
        <w:ind w:left="5040" w:hanging="360"/>
      </w:pPr>
      <w:rPr>
        <w:rFonts w:ascii="Wingdings" w:hAnsi="Wingdings" w:hint="default"/>
      </w:rPr>
    </w:lvl>
    <w:lvl w:ilvl="7" w:tplc="F042AAF6" w:tentative="1">
      <w:start w:val="1"/>
      <w:numFmt w:val="bullet"/>
      <w:lvlText w:val=""/>
      <w:lvlJc w:val="left"/>
      <w:pPr>
        <w:tabs>
          <w:tab w:val="num" w:pos="5760"/>
        </w:tabs>
        <w:ind w:left="5760" w:hanging="360"/>
      </w:pPr>
      <w:rPr>
        <w:rFonts w:ascii="Wingdings" w:hAnsi="Wingdings" w:hint="default"/>
      </w:rPr>
    </w:lvl>
    <w:lvl w:ilvl="8" w:tplc="1E7E0994"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9"/>
  </w:num>
  <w:num w:numId="4">
    <w:abstractNumId w:val="8"/>
  </w:num>
  <w:num w:numId="5">
    <w:abstractNumId w:val="1"/>
  </w:num>
  <w:num w:numId="6">
    <w:abstractNumId w:val="10"/>
  </w:num>
  <w:num w:numId="7">
    <w:abstractNumId w:val="12"/>
  </w:num>
  <w:num w:numId="8">
    <w:abstractNumId w:val="5"/>
  </w:num>
  <w:num w:numId="9">
    <w:abstractNumId w:val="0"/>
  </w:num>
  <w:num w:numId="10">
    <w:abstractNumId w:val="7"/>
  </w:num>
  <w:num w:numId="11">
    <w:abstractNumId w:val="6"/>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C7B"/>
    <w:rsid w:val="000024D9"/>
    <w:rsid w:val="00003256"/>
    <w:rsid w:val="0001449A"/>
    <w:rsid w:val="00014CE7"/>
    <w:rsid w:val="0001520C"/>
    <w:rsid w:val="00026907"/>
    <w:rsid w:val="00032671"/>
    <w:rsid w:val="00040EBF"/>
    <w:rsid w:val="00051236"/>
    <w:rsid w:val="00064165"/>
    <w:rsid w:val="000675C7"/>
    <w:rsid w:val="00085FF7"/>
    <w:rsid w:val="00090045"/>
    <w:rsid w:val="00095303"/>
    <w:rsid w:val="000A1DF0"/>
    <w:rsid w:val="000A5CA3"/>
    <w:rsid w:val="000C316E"/>
    <w:rsid w:val="000D0C02"/>
    <w:rsid w:val="000D2A27"/>
    <w:rsid w:val="000D4874"/>
    <w:rsid w:val="000E424C"/>
    <w:rsid w:val="000F2936"/>
    <w:rsid w:val="000F565C"/>
    <w:rsid w:val="000F67C4"/>
    <w:rsid w:val="001025BB"/>
    <w:rsid w:val="0010792E"/>
    <w:rsid w:val="001128F1"/>
    <w:rsid w:val="001143A3"/>
    <w:rsid w:val="00122F20"/>
    <w:rsid w:val="00122FEC"/>
    <w:rsid w:val="00137BD1"/>
    <w:rsid w:val="00145B48"/>
    <w:rsid w:val="001529E6"/>
    <w:rsid w:val="00156B0C"/>
    <w:rsid w:val="00166476"/>
    <w:rsid w:val="00166FB7"/>
    <w:rsid w:val="00171C51"/>
    <w:rsid w:val="001B5926"/>
    <w:rsid w:val="001B7003"/>
    <w:rsid w:val="001C39FF"/>
    <w:rsid w:val="001D26E4"/>
    <w:rsid w:val="001E0780"/>
    <w:rsid w:val="001E1DA6"/>
    <w:rsid w:val="001F3432"/>
    <w:rsid w:val="002046D3"/>
    <w:rsid w:val="00217FC6"/>
    <w:rsid w:val="00240E9B"/>
    <w:rsid w:val="00242208"/>
    <w:rsid w:val="00253494"/>
    <w:rsid w:val="00253B44"/>
    <w:rsid w:val="00254A9B"/>
    <w:rsid w:val="00255FE8"/>
    <w:rsid w:val="00272508"/>
    <w:rsid w:val="002769DE"/>
    <w:rsid w:val="002819C3"/>
    <w:rsid w:val="002A202C"/>
    <w:rsid w:val="002A7F37"/>
    <w:rsid w:val="002B55C4"/>
    <w:rsid w:val="002C00E2"/>
    <w:rsid w:val="002C24FD"/>
    <w:rsid w:val="002C36FE"/>
    <w:rsid w:val="002C5A66"/>
    <w:rsid w:val="002C6D41"/>
    <w:rsid w:val="002E48B5"/>
    <w:rsid w:val="002E59D6"/>
    <w:rsid w:val="002F18BB"/>
    <w:rsid w:val="002F466F"/>
    <w:rsid w:val="0031150D"/>
    <w:rsid w:val="00311649"/>
    <w:rsid w:val="003136F5"/>
    <w:rsid w:val="00324F84"/>
    <w:rsid w:val="00326F7E"/>
    <w:rsid w:val="003349B2"/>
    <w:rsid w:val="003477F2"/>
    <w:rsid w:val="00350ACA"/>
    <w:rsid w:val="00351102"/>
    <w:rsid w:val="003514C3"/>
    <w:rsid w:val="00352082"/>
    <w:rsid w:val="00357C43"/>
    <w:rsid w:val="00364DEF"/>
    <w:rsid w:val="00375A48"/>
    <w:rsid w:val="0038244F"/>
    <w:rsid w:val="0038276B"/>
    <w:rsid w:val="0038499F"/>
    <w:rsid w:val="003914C5"/>
    <w:rsid w:val="00392D5F"/>
    <w:rsid w:val="003A1BA5"/>
    <w:rsid w:val="003D61A2"/>
    <w:rsid w:val="003E0D26"/>
    <w:rsid w:val="003E378F"/>
    <w:rsid w:val="00414761"/>
    <w:rsid w:val="004176D4"/>
    <w:rsid w:val="00420F79"/>
    <w:rsid w:val="004333E8"/>
    <w:rsid w:val="004372F7"/>
    <w:rsid w:val="0044187A"/>
    <w:rsid w:val="0044475F"/>
    <w:rsid w:val="00446899"/>
    <w:rsid w:val="00447689"/>
    <w:rsid w:val="00451AF4"/>
    <w:rsid w:val="0046235C"/>
    <w:rsid w:val="004629AD"/>
    <w:rsid w:val="004806AF"/>
    <w:rsid w:val="00486878"/>
    <w:rsid w:val="004A255B"/>
    <w:rsid w:val="004B62AB"/>
    <w:rsid w:val="004C4FDA"/>
    <w:rsid w:val="004C503A"/>
    <w:rsid w:val="004E057A"/>
    <w:rsid w:val="004E2322"/>
    <w:rsid w:val="004E2BD7"/>
    <w:rsid w:val="004E3AF9"/>
    <w:rsid w:val="004F3179"/>
    <w:rsid w:val="00510191"/>
    <w:rsid w:val="00511136"/>
    <w:rsid w:val="005254BE"/>
    <w:rsid w:val="005453AF"/>
    <w:rsid w:val="00545BCD"/>
    <w:rsid w:val="00552DC0"/>
    <w:rsid w:val="0055550C"/>
    <w:rsid w:val="00562C04"/>
    <w:rsid w:val="00563E60"/>
    <w:rsid w:val="00592833"/>
    <w:rsid w:val="005A214B"/>
    <w:rsid w:val="005A3974"/>
    <w:rsid w:val="005A5DC6"/>
    <w:rsid w:val="005A6A38"/>
    <w:rsid w:val="005A7C57"/>
    <w:rsid w:val="005C3B1E"/>
    <w:rsid w:val="005D5A20"/>
    <w:rsid w:val="005E06F2"/>
    <w:rsid w:val="005E1468"/>
    <w:rsid w:val="005E3E61"/>
    <w:rsid w:val="005F2A75"/>
    <w:rsid w:val="005F3D5F"/>
    <w:rsid w:val="005F7B2E"/>
    <w:rsid w:val="006016B0"/>
    <w:rsid w:val="00602EF7"/>
    <w:rsid w:val="0060504A"/>
    <w:rsid w:val="0060552C"/>
    <w:rsid w:val="0061051B"/>
    <w:rsid w:val="0061253D"/>
    <w:rsid w:val="00612CF7"/>
    <w:rsid w:val="00617358"/>
    <w:rsid w:val="00617D76"/>
    <w:rsid w:val="0062062C"/>
    <w:rsid w:val="006279BD"/>
    <w:rsid w:val="00630405"/>
    <w:rsid w:val="00634A59"/>
    <w:rsid w:val="006446D6"/>
    <w:rsid w:val="00650F0A"/>
    <w:rsid w:val="00656A7F"/>
    <w:rsid w:val="00656C7B"/>
    <w:rsid w:val="00656FEE"/>
    <w:rsid w:val="00667448"/>
    <w:rsid w:val="006866DF"/>
    <w:rsid w:val="006909B8"/>
    <w:rsid w:val="00692205"/>
    <w:rsid w:val="006944D9"/>
    <w:rsid w:val="006A047B"/>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2185E"/>
    <w:rsid w:val="0083465B"/>
    <w:rsid w:val="00835351"/>
    <w:rsid w:val="008366E0"/>
    <w:rsid w:val="008429DC"/>
    <w:rsid w:val="0085079E"/>
    <w:rsid w:val="00852D9D"/>
    <w:rsid w:val="00853823"/>
    <w:rsid w:val="00857800"/>
    <w:rsid w:val="0086386E"/>
    <w:rsid w:val="00871847"/>
    <w:rsid w:val="0088698F"/>
    <w:rsid w:val="00894ADF"/>
    <w:rsid w:val="00896002"/>
    <w:rsid w:val="008A6F1F"/>
    <w:rsid w:val="008C277B"/>
    <w:rsid w:val="008C3491"/>
    <w:rsid w:val="008C5079"/>
    <w:rsid w:val="008D2B30"/>
    <w:rsid w:val="008D3232"/>
    <w:rsid w:val="008D7633"/>
    <w:rsid w:val="009004E2"/>
    <w:rsid w:val="00910883"/>
    <w:rsid w:val="00921A86"/>
    <w:rsid w:val="0092580A"/>
    <w:rsid w:val="00932603"/>
    <w:rsid w:val="0093490C"/>
    <w:rsid w:val="0093664F"/>
    <w:rsid w:val="00936F4A"/>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0E63"/>
    <w:rsid w:val="00A64B65"/>
    <w:rsid w:val="00A6502B"/>
    <w:rsid w:val="00A661F8"/>
    <w:rsid w:val="00A6672B"/>
    <w:rsid w:val="00A82224"/>
    <w:rsid w:val="00A87496"/>
    <w:rsid w:val="00A900B0"/>
    <w:rsid w:val="00A927D0"/>
    <w:rsid w:val="00A9705C"/>
    <w:rsid w:val="00A97B0A"/>
    <w:rsid w:val="00AA224C"/>
    <w:rsid w:val="00AA6262"/>
    <w:rsid w:val="00AA6E78"/>
    <w:rsid w:val="00AB1EC7"/>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2BDE"/>
    <w:rsid w:val="00CA66F5"/>
    <w:rsid w:val="00CA6BD1"/>
    <w:rsid w:val="00CC3AC4"/>
    <w:rsid w:val="00CE16F1"/>
    <w:rsid w:val="00CE5038"/>
    <w:rsid w:val="00CE5448"/>
    <w:rsid w:val="00CE5488"/>
    <w:rsid w:val="00CE63E0"/>
    <w:rsid w:val="00CF6534"/>
    <w:rsid w:val="00CF72EF"/>
    <w:rsid w:val="00CF7462"/>
    <w:rsid w:val="00D04FE4"/>
    <w:rsid w:val="00D313A4"/>
    <w:rsid w:val="00D32108"/>
    <w:rsid w:val="00D42C6F"/>
    <w:rsid w:val="00D45693"/>
    <w:rsid w:val="00D47D4E"/>
    <w:rsid w:val="00D55DC3"/>
    <w:rsid w:val="00D57457"/>
    <w:rsid w:val="00D64F60"/>
    <w:rsid w:val="00DA2153"/>
    <w:rsid w:val="00DA2662"/>
    <w:rsid w:val="00DA3AD0"/>
    <w:rsid w:val="00DB44DA"/>
    <w:rsid w:val="00DB4ACB"/>
    <w:rsid w:val="00DC032C"/>
    <w:rsid w:val="00DC1F2A"/>
    <w:rsid w:val="00DE20B8"/>
    <w:rsid w:val="00DE3025"/>
    <w:rsid w:val="00DF1C10"/>
    <w:rsid w:val="00DF1EE2"/>
    <w:rsid w:val="00E03F6F"/>
    <w:rsid w:val="00E04C83"/>
    <w:rsid w:val="00E11A35"/>
    <w:rsid w:val="00E14DD8"/>
    <w:rsid w:val="00E155F0"/>
    <w:rsid w:val="00E17E89"/>
    <w:rsid w:val="00E20D4D"/>
    <w:rsid w:val="00E2358B"/>
    <w:rsid w:val="00E31579"/>
    <w:rsid w:val="00E34020"/>
    <w:rsid w:val="00E3479A"/>
    <w:rsid w:val="00E60811"/>
    <w:rsid w:val="00E62E01"/>
    <w:rsid w:val="00E6313B"/>
    <w:rsid w:val="00E66783"/>
    <w:rsid w:val="00E76C0B"/>
    <w:rsid w:val="00E76D9B"/>
    <w:rsid w:val="00E77789"/>
    <w:rsid w:val="00E80515"/>
    <w:rsid w:val="00E954AC"/>
    <w:rsid w:val="00EA2954"/>
    <w:rsid w:val="00EA2B5E"/>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20FC"/>
    <w:rsid w:val="00F445E5"/>
    <w:rsid w:val="00F45D74"/>
    <w:rsid w:val="00F5072D"/>
    <w:rsid w:val="00F516C4"/>
    <w:rsid w:val="00F6067C"/>
    <w:rsid w:val="00F61445"/>
    <w:rsid w:val="00F71E39"/>
    <w:rsid w:val="00F73478"/>
    <w:rsid w:val="00F82E34"/>
    <w:rsid w:val="00F84C8D"/>
    <w:rsid w:val="00F97E99"/>
    <w:rsid w:val="00FA07A1"/>
    <w:rsid w:val="00FA3E25"/>
    <w:rsid w:val="00FB5A18"/>
    <w:rsid w:val="00FB706C"/>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248446B"/>
  <w15:docId w15:val="{E7DA47B0-E399-4844-AD80-FF6A95DD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551550">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52361076">
      <w:bodyDiv w:val="1"/>
      <w:marLeft w:val="0"/>
      <w:marRight w:val="0"/>
      <w:marTop w:val="0"/>
      <w:marBottom w:val="0"/>
      <w:divBdr>
        <w:top w:val="none" w:sz="0" w:space="0" w:color="auto"/>
        <w:left w:val="none" w:sz="0" w:space="0" w:color="auto"/>
        <w:bottom w:val="none" w:sz="0" w:space="0" w:color="auto"/>
        <w:right w:val="none" w:sz="0" w:space="0" w:color="auto"/>
      </w:divBdr>
    </w:div>
    <w:div w:id="466439082">
      <w:bodyDiv w:val="1"/>
      <w:marLeft w:val="0"/>
      <w:marRight w:val="0"/>
      <w:marTop w:val="0"/>
      <w:marBottom w:val="0"/>
      <w:divBdr>
        <w:top w:val="none" w:sz="0" w:space="0" w:color="auto"/>
        <w:left w:val="none" w:sz="0" w:space="0" w:color="auto"/>
        <w:bottom w:val="none" w:sz="0" w:space="0" w:color="auto"/>
        <w:right w:val="none" w:sz="0" w:space="0" w:color="auto"/>
      </w:divBdr>
    </w:div>
    <w:div w:id="666402645">
      <w:bodyDiv w:val="1"/>
      <w:marLeft w:val="0"/>
      <w:marRight w:val="0"/>
      <w:marTop w:val="0"/>
      <w:marBottom w:val="0"/>
      <w:divBdr>
        <w:top w:val="none" w:sz="0" w:space="0" w:color="auto"/>
        <w:left w:val="none" w:sz="0" w:space="0" w:color="auto"/>
        <w:bottom w:val="none" w:sz="0" w:space="0" w:color="auto"/>
        <w:right w:val="none" w:sz="0" w:space="0" w:color="auto"/>
      </w:divBdr>
    </w:div>
    <w:div w:id="704796577">
      <w:bodyDiv w:val="1"/>
      <w:marLeft w:val="0"/>
      <w:marRight w:val="0"/>
      <w:marTop w:val="0"/>
      <w:marBottom w:val="0"/>
      <w:divBdr>
        <w:top w:val="none" w:sz="0" w:space="0" w:color="auto"/>
        <w:left w:val="none" w:sz="0" w:space="0" w:color="auto"/>
        <w:bottom w:val="none" w:sz="0" w:space="0" w:color="auto"/>
        <w:right w:val="none" w:sz="0" w:space="0" w:color="auto"/>
      </w:divBdr>
    </w:div>
    <w:div w:id="735322068">
      <w:bodyDiv w:val="1"/>
      <w:marLeft w:val="0"/>
      <w:marRight w:val="0"/>
      <w:marTop w:val="0"/>
      <w:marBottom w:val="0"/>
      <w:divBdr>
        <w:top w:val="none" w:sz="0" w:space="0" w:color="auto"/>
        <w:left w:val="none" w:sz="0" w:space="0" w:color="auto"/>
        <w:bottom w:val="none" w:sz="0" w:space="0" w:color="auto"/>
        <w:right w:val="none" w:sz="0" w:space="0" w:color="auto"/>
      </w:divBdr>
    </w:div>
    <w:div w:id="738942565">
      <w:bodyDiv w:val="1"/>
      <w:marLeft w:val="0"/>
      <w:marRight w:val="0"/>
      <w:marTop w:val="0"/>
      <w:marBottom w:val="0"/>
      <w:divBdr>
        <w:top w:val="none" w:sz="0" w:space="0" w:color="auto"/>
        <w:left w:val="none" w:sz="0" w:space="0" w:color="auto"/>
        <w:bottom w:val="none" w:sz="0" w:space="0" w:color="auto"/>
        <w:right w:val="none" w:sz="0" w:space="0" w:color="auto"/>
      </w:divBdr>
    </w:div>
    <w:div w:id="831028827">
      <w:bodyDiv w:val="1"/>
      <w:marLeft w:val="0"/>
      <w:marRight w:val="0"/>
      <w:marTop w:val="0"/>
      <w:marBottom w:val="0"/>
      <w:divBdr>
        <w:top w:val="none" w:sz="0" w:space="0" w:color="auto"/>
        <w:left w:val="none" w:sz="0" w:space="0" w:color="auto"/>
        <w:bottom w:val="none" w:sz="0" w:space="0" w:color="auto"/>
        <w:right w:val="none" w:sz="0" w:space="0" w:color="auto"/>
      </w:divBdr>
    </w:div>
    <w:div w:id="9698957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5068199">
      <w:bodyDiv w:val="1"/>
      <w:marLeft w:val="0"/>
      <w:marRight w:val="0"/>
      <w:marTop w:val="0"/>
      <w:marBottom w:val="0"/>
      <w:divBdr>
        <w:top w:val="none" w:sz="0" w:space="0" w:color="auto"/>
        <w:left w:val="none" w:sz="0" w:space="0" w:color="auto"/>
        <w:bottom w:val="none" w:sz="0" w:space="0" w:color="auto"/>
        <w:right w:val="none" w:sz="0" w:space="0" w:color="auto"/>
      </w:divBdr>
    </w:div>
    <w:div w:id="1313828355">
      <w:bodyDiv w:val="1"/>
      <w:marLeft w:val="0"/>
      <w:marRight w:val="0"/>
      <w:marTop w:val="0"/>
      <w:marBottom w:val="0"/>
      <w:divBdr>
        <w:top w:val="none" w:sz="0" w:space="0" w:color="auto"/>
        <w:left w:val="none" w:sz="0" w:space="0" w:color="auto"/>
        <w:bottom w:val="none" w:sz="0" w:space="0" w:color="auto"/>
        <w:right w:val="none" w:sz="0" w:space="0" w:color="auto"/>
      </w:divBdr>
    </w:div>
    <w:div w:id="1515605594">
      <w:bodyDiv w:val="1"/>
      <w:marLeft w:val="0"/>
      <w:marRight w:val="0"/>
      <w:marTop w:val="0"/>
      <w:marBottom w:val="0"/>
      <w:divBdr>
        <w:top w:val="none" w:sz="0" w:space="0" w:color="auto"/>
        <w:left w:val="none" w:sz="0" w:space="0" w:color="auto"/>
        <w:bottom w:val="none" w:sz="0" w:space="0" w:color="auto"/>
        <w:right w:val="none" w:sz="0" w:space="0" w:color="auto"/>
      </w:divBdr>
      <w:divsChild>
        <w:div w:id="1359888371">
          <w:marLeft w:val="446"/>
          <w:marRight w:val="0"/>
          <w:marTop w:val="77"/>
          <w:marBottom w:val="0"/>
          <w:divBdr>
            <w:top w:val="none" w:sz="0" w:space="0" w:color="auto"/>
            <w:left w:val="none" w:sz="0" w:space="0" w:color="auto"/>
            <w:bottom w:val="none" w:sz="0" w:space="0" w:color="auto"/>
            <w:right w:val="none" w:sz="0" w:space="0" w:color="auto"/>
          </w:divBdr>
        </w:div>
        <w:div w:id="1883128615">
          <w:marLeft w:val="446"/>
          <w:marRight w:val="0"/>
          <w:marTop w:val="77"/>
          <w:marBottom w:val="0"/>
          <w:divBdr>
            <w:top w:val="none" w:sz="0" w:space="0" w:color="auto"/>
            <w:left w:val="none" w:sz="0" w:space="0" w:color="auto"/>
            <w:bottom w:val="none" w:sz="0" w:space="0" w:color="auto"/>
            <w:right w:val="none" w:sz="0" w:space="0" w:color="auto"/>
          </w:divBdr>
        </w:div>
        <w:div w:id="604770482">
          <w:marLeft w:val="446"/>
          <w:marRight w:val="0"/>
          <w:marTop w:val="77"/>
          <w:marBottom w:val="0"/>
          <w:divBdr>
            <w:top w:val="none" w:sz="0" w:space="0" w:color="auto"/>
            <w:left w:val="none" w:sz="0" w:space="0" w:color="auto"/>
            <w:bottom w:val="none" w:sz="0" w:space="0" w:color="auto"/>
            <w:right w:val="none" w:sz="0" w:space="0" w:color="auto"/>
          </w:divBdr>
        </w:div>
        <w:div w:id="1727218213">
          <w:marLeft w:val="446"/>
          <w:marRight w:val="0"/>
          <w:marTop w:val="77"/>
          <w:marBottom w:val="0"/>
          <w:divBdr>
            <w:top w:val="none" w:sz="0" w:space="0" w:color="auto"/>
            <w:left w:val="none" w:sz="0" w:space="0" w:color="auto"/>
            <w:bottom w:val="none" w:sz="0" w:space="0" w:color="auto"/>
            <w:right w:val="none" w:sz="0" w:space="0" w:color="auto"/>
          </w:divBdr>
        </w:div>
        <w:div w:id="448090357">
          <w:marLeft w:val="446"/>
          <w:marRight w:val="0"/>
          <w:marTop w:val="77"/>
          <w:marBottom w:val="0"/>
          <w:divBdr>
            <w:top w:val="none" w:sz="0" w:space="0" w:color="auto"/>
            <w:left w:val="none" w:sz="0" w:space="0" w:color="auto"/>
            <w:bottom w:val="none" w:sz="0" w:space="0" w:color="auto"/>
            <w:right w:val="none" w:sz="0" w:space="0" w:color="auto"/>
          </w:divBdr>
        </w:div>
        <w:div w:id="1182233720">
          <w:marLeft w:val="446"/>
          <w:marRight w:val="0"/>
          <w:marTop w:val="77"/>
          <w:marBottom w:val="0"/>
          <w:divBdr>
            <w:top w:val="none" w:sz="0" w:space="0" w:color="auto"/>
            <w:left w:val="none" w:sz="0" w:space="0" w:color="auto"/>
            <w:bottom w:val="none" w:sz="0" w:space="0" w:color="auto"/>
            <w:right w:val="none" w:sz="0" w:space="0" w:color="auto"/>
          </w:divBdr>
        </w:div>
      </w:divsChild>
    </w:div>
    <w:div w:id="1705130918">
      <w:bodyDiv w:val="1"/>
      <w:marLeft w:val="0"/>
      <w:marRight w:val="0"/>
      <w:marTop w:val="0"/>
      <w:marBottom w:val="0"/>
      <w:divBdr>
        <w:top w:val="none" w:sz="0" w:space="0" w:color="auto"/>
        <w:left w:val="none" w:sz="0" w:space="0" w:color="auto"/>
        <w:bottom w:val="none" w:sz="0" w:space="0" w:color="auto"/>
        <w:right w:val="none" w:sz="0" w:space="0" w:color="auto"/>
      </w:divBdr>
      <w:divsChild>
        <w:div w:id="263003556">
          <w:marLeft w:val="446"/>
          <w:marRight w:val="0"/>
          <w:marTop w:val="77"/>
          <w:marBottom w:val="0"/>
          <w:divBdr>
            <w:top w:val="none" w:sz="0" w:space="0" w:color="auto"/>
            <w:left w:val="none" w:sz="0" w:space="0" w:color="auto"/>
            <w:bottom w:val="none" w:sz="0" w:space="0" w:color="auto"/>
            <w:right w:val="none" w:sz="0" w:space="0" w:color="auto"/>
          </w:divBdr>
        </w:div>
        <w:div w:id="398139906">
          <w:marLeft w:val="446"/>
          <w:marRight w:val="0"/>
          <w:marTop w:val="77"/>
          <w:marBottom w:val="0"/>
          <w:divBdr>
            <w:top w:val="none" w:sz="0" w:space="0" w:color="auto"/>
            <w:left w:val="none" w:sz="0" w:space="0" w:color="auto"/>
            <w:bottom w:val="none" w:sz="0" w:space="0" w:color="auto"/>
            <w:right w:val="none" w:sz="0" w:space="0" w:color="auto"/>
          </w:divBdr>
        </w:div>
        <w:div w:id="975720343">
          <w:marLeft w:val="1166"/>
          <w:marRight w:val="0"/>
          <w:marTop w:val="77"/>
          <w:marBottom w:val="0"/>
          <w:divBdr>
            <w:top w:val="none" w:sz="0" w:space="0" w:color="auto"/>
            <w:left w:val="none" w:sz="0" w:space="0" w:color="auto"/>
            <w:bottom w:val="none" w:sz="0" w:space="0" w:color="auto"/>
            <w:right w:val="none" w:sz="0" w:space="0" w:color="auto"/>
          </w:divBdr>
        </w:div>
        <w:div w:id="1073815922">
          <w:marLeft w:val="1166"/>
          <w:marRight w:val="0"/>
          <w:marTop w:val="77"/>
          <w:marBottom w:val="0"/>
          <w:divBdr>
            <w:top w:val="none" w:sz="0" w:space="0" w:color="auto"/>
            <w:left w:val="none" w:sz="0" w:space="0" w:color="auto"/>
            <w:bottom w:val="none" w:sz="0" w:space="0" w:color="auto"/>
            <w:right w:val="none" w:sz="0" w:space="0" w:color="auto"/>
          </w:divBdr>
        </w:div>
        <w:div w:id="765736309">
          <w:marLeft w:val="1166"/>
          <w:marRight w:val="0"/>
          <w:marTop w:val="77"/>
          <w:marBottom w:val="0"/>
          <w:divBdr>
            <w:top w:val="none" w:sz="0" w:space="0" w:color="auto"/>
            <w:left w:val="none" w:sz="0" w:space="0" w:color="auto"/>
            <w:bottom w:val="none" w:sz="0" w:space="0" w:color="auto"/>
            <w:right w:val="none" w:sz="0" w:space="0" w:color="auto"/>
          </w:divBdr>
        </w:div>
      </w:divsChild>
    </w:div>
    <w:div w:id="1711031432">
      <w:bodyDiv w:val="1"/>
      <w:marLeft w:val="0"/>
      <w:marRight w:val="0"/>
      <w:marTop w:val="0"/>
      <w:marBottom w:val="0"/>
      <w:divBdr>
        <w:top w:val="none" w:sz="0" w:space="0" w:color="auto"/>
        <w:left w:val="none" w:sz="0" w:space="0" w:color="auto"/>
        <w:bottom w:val="none" w:sz="0" w:space="0" w:color="auto"/>
        <w:right w:val="none" w:sz="0" w:space="0" w:color="auto"/>
      </w:divBdr>
    </w:div>
    <w:div w:id="1905674543">
      <w:bodyDiv w:val="1"/>
      <w:marLeft w:val="0"/>
      <w:marRight w:val="0"/>
      <w:marTop w:val="0"/>
      <w:marBottom w:val="0"/>
      <w:divBdr>
        <w:top w:val="none" w:sz="0" w:space="0" w:color="auto"/>
        <w:left w:val="none" w:sz="0" w:space="0" w:color="auto"/>
        <w:bottom w:val="none" w:sz="0" w:space="0" w:color="auto"/>
        <w:right w:val="none" w:sz="0" w:space="0" w:color="auto"/>
      </w:divBdr>
      <w:divsChild>
        <w:div w:id="97334565">
          <w:marLeft w:val="446"/>
          <w:marRight w:val="0"/>
          <w:marTop w:val="77"/>
          <w:marBottom w:val="0"/>
          <w:divBdr>
            <w:top w:val="none" w:sz="0" w:space="0" w:color="auto"/>
            <w:left w:val="none" w:sz="0" w:space="0" w:color="auto"/>
            <w:bottom w:val="none" w:sz="0" w:space="0" w:color="auto"/>
            <w:right w:val="none" w:sz="0" w:space="0" w:color="auto"/>
          </w:divBdr>
        </w:div>
        <w:div w:id="134613061">
          <w:marLeft w:val="1166"/>
          <w:marRight w:val="0"/>
          <w:marTop w:val="77"/>
          <w:marBottom w:val="0"/>
          <w:divBdr>
            <w:top w:val="none" w:sz="0" w:space="0" w:color="auto"/>
            <w:left w:val="none" w:sz="0" w:space="0" w:color="auto"/>
            <w:bottom w:val="none" w:sz="0" w:space="0" w:color="auto"/>
            <w:right w:val="none" w:sz="0" w:space="0" w:color="auto"/>
          </w:divBdr>
        </w:div>
        <w:div w:id="54009219">
          <w:marLeft w:val="1166"/>
          <w:marRight w:val="0"/>
          <w:marTop w:val="77"/>
          <w:marBottom w:val="0"/>
          <w:divBdr>
            <w:top w:val="none" w:sz="0" w:space="0" w:color="auto"/>
            <w:left w:val="none" w:sz="0" w:space="0" w:color="auto"/>
            <w:bottom w:val="none" w:sz="0" w:space="0" w:color="auto"/>
            <w:right w:val="none" w:sz="0" w:space="0" w:color="auto"/>
          </w:divBdr>
        </w:div>
        <w:div w:id="1029572313">
          <w:marLeft w:val="1166"/>
          <w:marRight w:val="0"/>
          <w:marTop w:val="77"/>
          <w:marBottom w:val="0"/>
          <w:divBdr>
            <w:top w:val="none" w:sz="0" w:space="0" w:color="auto"/>
            <w:left w:val="none" w:sz="0" w:space="0" w:color="auto"/>
            <w:bottom w:val="none" w:sz="0" w:space="0" w:color="auto"/>
            <w:right w:val="none" w:sz="0" w:space="0" w:color="auto"/>
          </w:divBdr>
        </w:div>
        <w:div w:id="736325656">
          <w:marLeft w:val="446"/>
          <w:marRight w:val="0"/>
          <w:marTop w:val="77"/>
          <w:marBottom w:val="0"/>
          <w:divBdr>
            <w:top w:val="none" w:sz="0" w:space="0" w:color="auto"/>
            <w:left w:val="none" w:sz="0" w:space="0" w:color="auto"/>
            <w:bottom w:val="none" w:sz="0" w:space="0" w:color="auto"/>
            <w:right w:val="none" w:sz="0" w:space="0" w:color="auto"/>
          </w:divBdr>
        </w:div>
        <w:div w:id="141044059">
          <w:marLeft w:val="1166"/>
          <w:marRight w:val="0"/>
          <w:marTop w:val="77"/>
          <w:marBottom w:val="0"/>
          <w:divBdr>
            <w:top w:val="none" w:sz="0" w:space="0" w:color="auto"/>
            <w:left w:val="none" w:sz="0" w:space="0" w:color="auto"/>
            <w:bottom w:val="none" w:sz="0" w:space="0" w:color="auto"/>
            <w:right w:val="none" w:sz="0" w:space="0" w:color="auto"/>
          </w:divBdr>
        </w:div>
        <w:div w:id="871765171">
          <w:marLeft w:val="1166"/>
          <w:marRight w:val="0"/>
          <w:marTop w:val="77"/>
          <w:marBottom w:val="0"/>
          <w:divBdr>
            <w:top w:val="none" w:sz="0" w:space="0" w:color="auto"/>
            <w:left w:val="none" w:sz="0" w:space="0" w:color="auto"/>
            <w:bottom w:val="none" w:sz="0" w:space="0" w:color="auto"/>
            <w:right w:val="none" w:sz="0" w:space="0" w:color="auto"/>
          </w:divBdr>
        </w:div>
        <w:div w:id="1689016236">
          <w:marLeft w:val="1166"/>
          <w:marRight w:val="0"/>
          <w:marTop w:val="77"/>
          <w:marBottom w:val="0"/>
          <w:divBdr>
            <w:top w:val="none" w:sz="0" w:space="0" w:color="auto"/>
            <w:left w:val="none" w:sz="0" w:space="0" w:color="auto"/>
            <w:bottom w:val="none" w:sz="0" w:space="0" w:color="auto"/>
            <w:right w:val="none" w:sz="0" w:space="0" w:color="auto"/>
          </w:divBdr>
        </w:div>
      </w:divsChild>
    </w:div>
    <w:div w:id="199841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586</Words>
  <Characters>3953</Characters>
  <Application>Microsoft Office Word</Application>
  <DocSecurity>4</DocSecurity>
  <Lines>32</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4530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Hausicke, Carolin</cp:lastModifiedBy>
  <cp:revision>2</cp:revision>
  <cp:lastPrinted>2007-09-03T14:44:00Z</cp:lastPrinted>
  <dcterms:created xsi:type="dcterms:W3CDTF">2021-05-07T07:06:00Z</dcterms:created>
  <dcterms:modified xsi:type="dcterms:W3CDTF">2021-05-07T07:06:00Z</dcterms:modified>
</cp:coreProperties>
</file>