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23AE" w14:textId="1DD419ED" w:rsidR="005E1468" w:rsidRDefault="00D41D8A" w:rsidP="005E1468">
      <w:pPr>
        <w:pStyle w:val="berschrift2"/>
      </w:pPr>
      <w:r>
        <w:t>Auf dem Berufsweg</w:t>
      </w:r>
      <w:r w:rsidR="00DB0579">
        <w:t xml:space="preserve"> durchgestartet</w:t>
      </w:r>
    </w:p>
    <w:p w14:paraId="3A91730C" w14:textId="721E9CFF" w:rsidR="00A82224" w:rsidRDefault="00935CED" w:rsidP="00A82224">
      <w:pPr>
        <w:pStyle w:val="berschrift1"/>
      </w:pPr>
      <w:r>
        <w:t>26</w:t>
      </w:r>
      <w:r w:rsidR="004B0261">
        <w:t xml:space="preserve"> neue Azubis bei SIEGENIA </w:t>
      </w:r>
    </w:p>
    <w:p w14:paraId="78F76CF8" w14:textId="4F6C3AAE" w:rsidR="005E1468" w:rsidRDefault="005E1468" w:rsidP="005E1468"/>
    <w:p w14:paraId="78A9CD62" w14:textId="6FE9E265" w:rsidR="00B35CD5" w:rsidRDefault="00B35CD5" w:rsidP="00B35CD5">
      <w:r>
        <w:t>Die SIEGENIA GRUPPE bekräftigt ihr Engagement für den Fachkräftenachwuchs:</w:t>
      </w:r>
      <w:r w:rsidR="00935CED">
        <w:t xml:space="preserve"> 2021</w:t>
      </w:r>
      <w:r>
        <w:t xml:space="preserve"> gingen </w:t>
      </w:r>
      <w:r w:rsidR="00D03AB9">
        <w:t>in</w:t>
      </w:r>
      <w:r w:rsidR="00935CED">
        <w:t>sgesamt</w:t>
      </w:r>
      <w:r>
        <w:t xml:space="preserve"> </w:t>
      </w:r>
      <w:r w:rsidR="00935CED">
        <w:t>26</w:t>
      </w:r>
      <w:r>
        <w:t xml:space="preserve"> neue Auszubildende an den Start. „Als wichtiger Ausbildungsbetrieb legen wir großen Wert darauf, jungen Menschen zu einem qualifizierten Berufsweg zu verhelfen. Deshalb freuen wir uns, dass wir diese Chance </w:t>
      </w:r>
      <w:r w:rsidR="002F6D2F">
        <w:t xml:space="preserve">an unseren drei Standorten hier im Deutschland </w:t>
      </w:r>
      <w:r>
        <w:t xml:space="preserve">im aktuellen Ausbildungsjahr </w:t>
      </w:r>
      <w:r w:rsidR="00D03AB9" w:rsidRPr="00F94F59">
        <w:t xml:space="preserve">erneut </w:t>
      </w:r>
      <w:r w:rsidR="00935CED" w:rsidRPr="00F94F59">
        <w:t>26</w:t>
      </w:r>
      <w:r w:rsidR="00D03AB9" w:rsidRPr="00F94F59">
        <w:t xml:space="preserve"> vielversprechenden Talenten</w:t>
      </w:r>
      <w:r>
        <w:t xml:space="preserve"> bieten können“, </w:t>
      </w:r>
      <w:r w:rsidR="00F94F59">
        <w:t xml:space="preserve">schildert </w:t>
      </w:r>
      <w:r w:rsidR="00301DA5">
        <w:t>Nina Herter</w:t>
      </w:r>
      <w:r>
        <w:t xml:space="preserve">, </w:t>
      </w:r>
      <w:r w:rsidR="00301DA5">
        <w:t xml:space="preserve">Leiterin Ausbildung </w:t>
      </w:r>
      <w:r>
        <w:t xml:space="preserve">bei SIEGENIA. Insgesamt </w:t>
      </w:r>
      <w:r w:rsidR="00935CED">
        <w:t>beschäftigt</w:t>
      </w:r>
      <w:r>
        <w:t xml:space="preserve"> das in vierter Generation geführte Familienunternehmen SIEGENIA mit seinen weltweit ca. </w:t>
      </w:r>
      <w:r w:rsidRPr="007D3749">
        <w:t>2.800</w:t>
      </w:r>
      <w:r>
        <w:t xml:space="preserve"> Mitarbeitenden damit rund </w:t>
      </w:r>
      <w:r w:rsidRPr="007D3749">
        <w:t>80</w:t>
      </w:r>
      <w:r>
        <w:t xml:space="preserve"> Azubis </w:t>
      </w:r>
      <w:r w:rsidR="00935CED">
        <w:t>in Deutschland</w:t>
      </w:r>
      <w:r>
        <w:t>.</w:t>
      </w:r>
    </w:p>
    <w:p w14:paraId="25392536" w14:textId="77777777" w:rsidR="00B35CD5" w:rsidRDefault="00B35CD5" w:rsidP="00B35CD5"/>
    <w:p w14:paraId="1C553ECB" w14:textId="7B4069CA" w:rsidR="00B35CD5" w:rsidRDefault="00B35CD5" w:rsidP="00B35CD5">
      <w:pPr>
        <w:rPr>
          <w:rFonts w:cs="Arial"/>
          <w:szCs w:val="20"/>
        </w:rPr>
      </w:pPr>
      <w:r>
        <w:t xml:space="preserve">Nach einem herzlichen Willkommen </w:t>
      </w:r>
      <w:r w:rsidR="00D03AB9" w:rsidRPr="00F94F59">
        <w:t>lernten</w:t>
      </w:r>
      <w:r w:rsidRPr="00F94F59">
        <w:t xml:space="preserve"> die Neuzugänge </w:t>
      </w:r>
      <w:r w:rsidR="00D03AB9" w:rsidRPr="00F94F59">
        <w:t>zunächst</w:t>
      </w:r>
      <w:r>
        <w:t xml:space="preserve"> ihre Ausbilder</w:t>
      </w:r>
      <w:r w:rsidR="00F94F59">
        <w:t>:innen</w:t>
      </w:r>
      <w:r>
        <w:t xml:space="preserve"> kennen und </w:t>
      </w:r>
      <w:r w:rsidR="00D03AB9">
        <w:t xml:space="preserve">machten </w:t>
      </w:r>
      <w:r>
        <w:t xml:space="preserve">sich ein Bild vom Unternehmen und ihren angehenden Aufgaben. </w:t>
      </w:r>
      <w:r w:rsidR="00D03AB9">
        <w:t xml:space="preserve">Im Rahmen </w:t>
      </w:r>
      <w:r w:rsidR="00935CED">
        <w:t>des traditionellen</w:t>
      </w:r>
      <w:r w:rsidR="00D03AB9">
        <w:t xml:space="preserve"> dreitägigen Azubiseminars </w:t>
      </w:r>
      <w:r w:rsidR="00935CED">
        <w:t xml:space="preserve">von SIEGENIA </w:t>
      </w:r>
      <w:r w:rsidR="0075795F">
        <w:t xml:space="preserve">erhalten </w:t>
      </w:r>
      <w:r w:rsidR="00D03AB9">
        <w:t xml:space="preserve">sie darüber hinaus </w:t>
      </w:r>
      <w:r w:rsidR="002F6D2F">
        <w:t xml:space="preserve">die Gelegenheit, </w:t>
      </w:r>
      <w:r>
        <w:t xml:space="preserve">die neuen Azubis der </w:t>
      </w:r>
      <w:r w:rsidR="002F6D2F">
        <w:t xml:space="preserve">beiden anderen deutschen </w:t>
      </w:r>
      <w:r>
        <w:t>Standorte kennen</w:t>
      </w:r>
      <w:r w:rsidR="002F6D2F">
        <w:t>zulernen</w:t>
      </w:r>
      <w:r>
        <w:t xml:space="preserve">. Mit dem Seminar verfolgt SIEGENIA das Ziel, in einem gleichermaßen informativen wie unterhaltsamen Rahmen dafür zu sorgen, dass </w:t>
      </w:r>
      <w:r>
        <w:rPr>
          <w:rFonts w:cs="Arial"/>
          <w:szCs w:val="20"/>
        </w:rPr>
        <w:t xml:space="preserve">die Azubis </w:t>
      </w:r>
      <w:r w:rsidRPr="005A6B31">
        <w:rPr>
          <w:rFonts w:cs="Arial"/>
          <w:szCs w:val="20"/>
        </w:rPr>
        <w:t xml:space="preserve">als Team zusammenwachsen und </w:t>
      </w:r>
      <w:r>
        <w:rPr>
          <w:rFonts w:cs="Arial"/>
          <w:szCs w:val="20"/>
        </w:rPr>
        <w:t>hilfreiche</w:t>
      </w:r>
      <w:r w:rsidRPr="005A6B31">
        <w:rPr>
          <w:rFonts w:cs="Arial"/>
          <w:szCs w:val="20"/>
        </w:rPr>
        <w:t xml:space="preserve"> soziale </w:t>
      </w:r>
      <w:r w:rsidR="00D31123">
        <w:rPr>
          <w:rFonts w:cs="Arial"/>
          <w:szCs w:val="20"/>
        </w:rPr>
        <w:t xml:space="preserve">Fähigkeiten </w:t>
      </w:r>
      <w:r w:rsidRPr="005A6B31">
        <w:rPr>
          <w:rFonts w:cs="Arial"/>
          <w:szCs w:val="20"/>
        </w:rPr>
        <w:t>für den beruflichen Alltag aus</w:t>
      </w:r>
      <w:r>
        <w:rPr>
          <w:rFonts w:cs="Arial"/>
          <w:szCs w:val="20"/>
        </w:rPr>
        <w:t>bauen</w:t>
      </w:r>
      <w:r w:rsidRPr="005A6B31">
        <w:rPr>
          <w:rFonts w:cs="Arial"/>
          <w:szCs w:val="20"/>
        </w:rPr>
        <w:t>.</w:t>
      </w:r>
    </w:p>
    <w:p w14:paraId="0D56B1BD" w14:textId="77777777" w:rsidR="00B35CD5" w:rsidRDefault="00B35CD5" w:rsidP="00B35CD5">
      <w:pPr>
        <w:pStyle w:val="berschrift4"/>
      </w:pPr>
      <w:r>
        <w:t>Vielseitiges Ausbildungswesen</w:t>
      </w:r>
    </w:p>
    <w:p w14:paraId="51ED57C8" w14:textId="56CD9A30" w:rsidR="00B35CD5" w:rsidRDefault="00B35CD5" w:rsidP="00B35CD5">
      <w:r w:rsidRPr="00EF3FAA">
        <w:rPr>
          <w:rFonts w:cs="Arial"/>
          <w:szCs w:val="20"/>
        </w:rPr>
        <w:t xml:space="preserve">Als Hersteller von Fenster-, Tür- und Komfortsystemen </w:t>
      </w:r>
      <w:r>
        <w:rPr>
          <w:rFonts w:cs="Arial"/>
          <w:szCs w:val="20"/>
        </w:rPr>
        <w:t xml:space="preserve">verfügt </w:t>
      </w:r>
      <w:r w:rsidRPr="00EF3FAA">
        <w:rPr>
          <w:rFonts w:cs="Arial"/>
          <w:szCs w:val="20"/>
        </w:rPr>
        <w:t xml:space="preserve">die SIEGENIA GRUPPE </w:t>
      </w:r>
      <w:r>
        <w:rPr>
          <w:rFonts w:cs="Arial"/>
          <w:szCs w:val="20"/>
        </w:rPr>
        <w:t xml:space="preserve">über ein breit gefächertes Ausbildungsportfolio. Insbesondere bei den technischen Berufen, die vom </w:t>
      </w:r>
      <w:r w:rsidRPr="00361A11">
        <w:t>Maschinen- und Anlagenführer</w:t>
      </w:r>
      <w:r>
        <w:t xml:space="preserve"> über </w:t>
      </w:r>
      <w:r w:rsidRPr="00361A11">
        <w:t xml:space="preserve">Technische Produktdesigner </w:t>
      </w:r>
      <w:r>
        <w:t xml:space="preserve">und </w:t>
      </w:r>
      <w:r w:rsidRPr="00361A11">
        <w:t xml:space="preserve">Industriemechaniker </w:t>
      </w:r>
      <w:r>
        <w:t xml:space="preserve">bis zu </w:t>
      </w:r>
      <w:r w:rsidRPr="00361A11">
        <w:t>Mechatroniker</w:t>
      </w:r>
      <w:r>
        <w:t xml:space="preserve">n reichen, sind die Wahlmöglichkeiten groß. </w:t>
      </w:r>
      <w:r w:rsidRPr="00361A11">
        <w:t xml:space="preserve">Im kaufmännischen Bereich </w:t>
      </w:r>
      <w:r>
        <w:t xml:space="preserve">umfasst </w:t>
      </w:r>
      <w:r w:rsidRPr="00361A11">
        <w:t xml:space="preserve">das Angebot </w:t>
      </w:r>
      <w:r>
        <w:t xml:space="preserve">u. a. </w:t>
      </w:r>
      <w:r w:rsidRPr="00361A11">
        <w:t>Ausbildungen für Industriek</w:t>
      </w:r>
      <w:r>
        <w:t>aufleute, Fachinformatiker mit Fachrichtung Systemintegration</w:t>
      </w:r>
      <w:r w:rsidRPr="00361A11">
        <w:t xml:space="preserve"> </w:t>
      </w:r>
      <w:r>
        <w:t xml:space="preserve">und </w:t>
      </w:r>
      <w:r w:rsidRPr="00361A11">
        <w:t xml:space="preserve">Fachlageristen. </w:t>
      </w:r>
    </w:p>
    <w:p w14:paraId="28A0F69C" w14:textId="361B5110" w:rsidR="00F66214" w:rsidRDefault="00F66214" w:rsidP="00B35CD5"/>
    <w:p w14:paraId="5101A66F" w14:textId="77777777" w:rsidR="00F66214" w:rsidRPr="00361A11" w:rsidRDefault="00F66214" w:rsidP="00B35CD5"/>
    <w:p w14:paraId="58FF6F57" w14:textId="77777777" w:rsidR="00E21B57" w:rsidRDefault="00E21B57" w:rsidP="003C619A">
      <w:pPr>
        <w:rPr>
          <w:strike/>
          <w:color w:val="FF0000"/>
        </w:rPr>
      </w:pPr>
    </w:p>
    <w:p w14:paraId="095EEA5F" w14:textId="77777777" w:rsidR="00F66214" w:rsidRDefault="00F66214" w:rsidP="00F66214">
      <w:pPr>
        <w:rPr>
          <w:rFonts w:cs="Arial"/>
          <w:color w:val="1F497D"/>
          <w:szCs w:val="20"/>
        </w:rPr>
      </w:pPr>
    </w:p>
    <w:p w14:paraId="13210F49" w14:textId="34324D18" w:rsidR="009B2FE3" w:rsidRDefault="009B2FE3" w:rsidP="009B2FE3">
      <w:pPr>
        <w:shd w:val="clear" w:color="auto" w:fill="FFFFFF"/>
        <w:spacing w:before="150"/>
        <w:rPr>
          <w:rFonts w:ascii="Segoe UI" w:hAnsi="Segoe UI" w:cs="Segoe UI"/>
          <w:color w:val="172B4D"/>
          <w:sz w:val="21"/>
        </w:rPr>
      </w:pPr>
    </w:p>
    <w:p w14:paraId="08692D1C" w14:textId="77777777" w:rsidR="00015FAC" w:rsidRDefault="00015FAC" w:rsidP="003C619A">
      <w:pPr>
        <w:rPr>
          <w:strike/>
          <w:color w:val="FF0000"/>
        </w:rPr>
      </w:pPr>
    </w:p>
    <w:p w14:paraId="76620AE0" w14:textId="447CDE88" w:rsidR="00361A11" w:rsidRDefault="00015FAC" w:rsidP="00361A11">
      <w:pPr>
        <w:pStyle w:val="berschrift4"/>
      </w:pPr>
      <w:r>
        <w:lastRenderedPageBreak/>
        <w:t>B</w:t>
      </w:r>
      <w:r w:rsidR="00361A11">
        <w:t>ildunterschrift</w:t>
      </w:r>
    </w:p>
    <w:p w14:paraId="2A482D36" w14:textId="77777777" w:rsidR="00361A11" w:rsidRDefault="00361A11" w:rsidP="00361A11">
      <w:r>
        <w:t>Bildquelle: SIEGENIA</w:t>
      </w:r>
    </w:p>
    <w:p w14:paraId="2DFB316E" w14:textId="77777777" w:rsidR="00361A11" w:rsidRPr="002A7F37" w:rsidRDefault="00361A11" w:rsidP="00361A11"/>
    <w:p w14:paraId="18A42760" w14:textId="09C36E93" w:rsidR="00361A11" w:rsidRPr="00143937" w:rsidRDefault="00361A11" w:rsidP="00361A11">
      <w:pPr>
        <w:rPr>
          <w:bCs/>
          <w:i/>
        </w:rPr>
      </w:pPr>
      <w:r w:rsidRPr="00143937">
        <w:rPr>
          <w:bCs/>
          <w:i/>
        </w:rPr>
        <w:t>Motiv: SIE_Azubis 202</w:t>
      </w:r>
      <w:r w:rsidR="009B2FE3" w:rsidRPr="00143937">
        <w:rPr>
          <w:bCs/>
          <w:i/>
        </w:rPr>
        <w:t>1</w:t>
      </w:r>
      <w:r w:rsidRPr="00143937">
        <w:rPr>
          <w:bCs/>
          <w:i/>
        </w:rPr>
        <w:t>_</w:t>
      </w:r>
      <w:r w:rsidR="00AF0CF4" w:rsidRPr="00143937">
        <w:rPr>
          <w:bCs/>
          <w:i/>
        </w:rPr>
        <w:t>Collage</w:t>
      </w:r>
      <w:r w:rsidRPr="00143937">
        <w:rPr>
          <w:bCs/>
          <w:i/>
        </w:rPr>
        <w:t xml:space="preserve">.jpg </w:t>
      </w:r>
    </w:p>
    <w:p w14:paraId="047893B3" w14:textId="61BD07CB" w:rsidR="006C1747" w:rsidRDefault="00AF0CF4" w:rsidP="00361A11">
      <w:pPr>
        <w:rPr>
          <w:rFonts w:cs="Arial"/>
          <w:szCs w:val="20"/>
        </w:rPr>
      </w:pPr>
      <w:r w:rsidRPr="00143937">
        <w:rPr>
          <w:rFonts w:cs="Arial"/>
          <w:szCs w:val="20"/>
        </w:rPr>
        <w:t xml:space="preserve">26 neue Auszubildende an den drei deutschen Standorten: </w:t>
      </w:r>
      <w:r w:rsidRPr="00143937">
        <w:t>Die SIEGENIA GRUPPE bekräftigt ihr Engagement für den Fachkräftenachwuchs.</w:t>
      </w:r>
    </w:p>
    <w:p w14:paraId="1C167C18" w14:textId="77777777" w:rsidR="002F6D2F" w:rsidRDefault="002F6D2F" w:rsidP="00361A11">
      <w:pPr>
        <w:rPr>
          <w:rFonts w:cs="Arial"/>
          <w:szCs w:val="20"/>
        </w:rPr>
      </w:pPr>
    </w:p>
    <w:p w14:paraId="2BE3112E" w14:textId="77777777" w:rsidR="006C1747" w:rsidRPr="006C1747" w:rsidRDefault="006C1747" w:rsidP="00361A11">
      <w:pPr>
        <w:rPr>
          <w:rFonts w:cs="Arial"/>
          <w:szCs w:val="20"/>
        </w:rPr>
      </w:pPr>
    </w:p>
    <w:p w14:paraId="31DF0771" w14:textId="77777777" w:rsidR="009B2FE3" w:rsidRDefault="009B2FE3" w:rsidP="009B2FE3">
      <w:pPr>
        <w:rPr>
          <w:rFonts w:eastAsiaTheme="minorHAnsi" w:cs="Arial"/>
          <w:szCs w:val="20"/>
          <w:lang w:eastAsia="en-US"/>
        </w:rPr>
      </w:pPr>
    </w:p>
    <w:p w14:paraId="542D432E" w14:textId="489E06A3" w:rsidR="009B2FE3" w:rsidRDefault="009B2FE3" w:rsidP="009B2FE3">
      <w:pPr>
        <w:rPr>
          <w:rFonts w:cs="Arial"/>
          <w:szCs w:val="20"/>
        </w:rPr>
      </w:pPr>
    </w:p>
    <w:p w14:paraId="71716B63" w14:textId="5AA4343C" w:rsidR="00E66707" w:rsidRDefault="00E66707" w:rsidP="009B2FE3">
      <w:pPr>
        <w:rPr>
          <w:rFonts w:cs="Arial"/>
          <w:szCs w:val="20"/>
        </w:rPr>
      </w:pPr>
    </w:p>
    <w:p w14:paraId="6874DA34" w14:textId="20051084" w:rsidR="00E66707" w:rsidRDefault="00E66707" w:rsidP="009B2FE3">
      <w:pPr>
        <w:rPr>
          <w:rFonts w:cs="Arial"/>
          <w:szCs w:val="20"/>
        </w:rPr>
      </w:pPr>
    </w:p>
    <w:p w14:paraId="7D575252" w14:textId="7EEC3724" w:rsidR="00E66707" w:rsidRDefault="00E66707" w:rsidP="009B2FE3">
      <w:pPr>
        <w:rPr>
          <w:rFonts w:cs="Arial"/>
          <w:szCs w:val="20"/>
        </w:rPr>
      </w:pPr>
    </w:p>
    <w:p w14:paraId="470C5F3B" w14:textId="2FAC6A98" w:rsidR="00E66707" w:rsidRDefault="00E66707" w:rsidP="009B2FE3">
      <w:pPr>
        <w:rPr>
          <w:rFonts w:cs="Arial"/>
          <w:szCs w:val="20"/>
        </w:rPr>
      </w:pPr>
    </w:p>
    <w:p w14:paraId="5CFCCEE9" w14:textId="6EF8E0B1" w:rsidR="00E66707" w:rsidRDefault="00E66707" w:rsidP="009B2FE3">
      <w:pPr>
        <w:rPr>
          <w:rFonts w:cs="Arial"/>
          <w:szCs w:val="20"/>
        </w:rPr>
      </w:pPr>
    </w:p>
    <w:p w14:paraId="5CD0D81E" w14:textId="57B3C714" w:rsidR="00E66707" w:rsidRDefault="00E66707" w:rsidP="009B2FE3">
      <w:pPr>
        <w:rPr>
          <w:rFonts w:cs="Arial"/>
          <w:szCs w:val="20"/>
        </w:rPr>
      </w:pPr>
    </w:p>
    <w:p w14:paraId="26E92E5F" w14:textId="0707F3E9" w:rsidR="00E66707" w:rsidRDefault="00E66707" w:rsidP="009B2FE3">
      <w:pPr>
        <w:rPr>
          <w:rFonts w:cs="Arial"/>
          <w:szCs w:val="20"/>
        </w:rPr>
      </w:pPr>
    </w:p>
    <w:p w14:paraId="5724E75E" w14:textId="6CFC21A6" w:rsidR="00E66707" w:rsidRDefault="00E66707" w:rsidP="009B2FE3">
      <w:pPr>
        <w:rPr>
          <w:rFonts w:cs="Arial"/>
          <w:szCs w:val="20"/>
        </w:rPr>
      </w:pPr>
    </w:p>
    <w:p w14:paraId="1FA3DC3C" w14:textId="1A6B86B5" w:rsidR="00AF0CF4" w:rsidRDefault="00AF0CF4" w:rsidP="009B2FE3">
      <w:pPr>
        <w:rPr>
          <w:rFonts w:cs="Arial"/>
          <w:szCs w:val="20"/>
        </w:rPr>
      </w:pPr>
    </w:p>
    <w:p w14:paraId="06FFFEBE" w14:textId="77777777" w:rsidR="00AF0CF4" w:rsidRDefault="00AF0CF4" w:rsidP="009B2FE3">
      <w:pPr>
        <w:rPr>
          <w:rFonts w:cs="Arial"/>
          <w:szCs w:val="20"/>
        </w:rPr>
      </w:pPr>
    </w:p>
    <w:p w14:paraId="38DA6DA4" w14:textId="04E8B94C" w:rsidR="00E66707" w:rsidRDefault="00E66707" w:rsidP="009B2FE3">
      <w:pPr>
        <w:rPr>
          <w:rFonts w:cs="Arial"/>
          <w:szCs w:val="20"/>
        </w:rPr>
      </w:pPr>
    </w:p>
    <w:p w14:paraId="6A8363DF" w14:textId="77777777" w:rsidR="00E66707" w:rsidRDefault="00E66707" w:rsidP="009B2FE3">
      <w:pPr>
        <w:rPr>
          <w:rFonts w:cs="Arial"/>
          <w:szCs w:val="20"/>
        </w:rPr>
      </w:pPr>
    </w:p>
    <w:p w14:paraId="6826F57A" w14:textId="77777777" w:rsidR="004751A7" w:rsidRDefault="004751A7" w:rsidP="005E1468"/>
    <w:p w14:paraId="19398914" w14:textId="77777777" w:rsidR="004751A7" w:rsidRDefault="004751A7" w:rsidP="005E1468"/>
    <w:p w14:paraId="0005C41B" w14:textId="31A3BC73" w:rsidR="005E1468" w:rsidRDefault="005E1468" w:rsidP="005E1468"/>
    <w:p w14:paraId="718160DD" w14:textId="1938BF37" w:rsidR="00FE6475" w:rsidRDefault="00FE6475" w:rsidP="005E1468"/>
    <w:p w14:paraId="19437928" w14:textId="77777777" w:rsidR="00FE6475" w:rsidRDefault="00FE6475" w:rsidP="005E1468"/>
    <w:p w14:paraId="27515D22" w14:textId="77777777" w:rsidR="008D7633" w:rsidRPr="00E14DD8" w:rsidRDefault="008D7633" w:rsidP="008D7633">
      <w:pPr>
        <w:rPr>
          <w:szCs w:val="20"/>
        </w:rPr>
      </w:pPr>
    </w:p>
    <w:p w14:paraId="776EB9D7" w14:textId="77777777" w:rsidR="008D7633" w:rsidRPr="00E14DD8" w:rsidRDefault="008D7633" w:rsidP="008D7633"/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060"/>
        <w:gridCol w:w="1800"/>
      </w:tblGrid>
      <w:tr w:rsidR="008D7633" w:rsidRPr="0044187A" w14:paraId="7243F61D" w14:textId="77777777" w:rsidTr="0044187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6DDC5ACC" w14:textId="77777777" w:rsidR="008D7633" w:rsidRPr="0044187A" w:rsidRDefault="008D7633" w:rsidP="007A5EB4">
            <w:pPr>
              <w:pStyle w:val="Formatvorlage2"/>
              <w:rPr>
                <w:u w:val="single"/>
              </w:rPr>
            </w:pPr>
            <w:r w:rsidRPr="0044187A">
              <w:rPr>
                <w:u w:val="single"/>
              </w:rPr>
              <w:t>Herausgeber</w:t>
            </w:r>
          </w:p>
          <w:p w14:paraId="39944151" w14:textId="77777777" w:rsidR="008D7633" w:rsidRDefault="008D7633" w:rsidP="007A5EB4">
            <w:pPr>
              <w:pStyle w:val="Formatvorlage2"/>
            </w:pPr>
            <w:r>
              <w:t xml:space="preserve">SIEGENIA </w:t>
            </w:r>
            <w:r w:rsidR="00486878">
              <w:t>GRUPPE</w:t>
            </w:r>
          </w:p>
          <w:p w14:paraId="079A87FC" w14:textId="77777777" w:rsidR="008D7633" w:rsidRDefault="008D7633" w:rsidP="007A5EB4">
            <w:pPr>
              <w:pStyle w:val="Formatvorlage2"/>
            </w:pPr>
            <w:r>
              <w:t>Marketing-Kommunikation</w:t>
            </w:r>
          </w:p>
          <w:p w14:paraId="4E5F93EE" w14:textId="77777777" w:rsidR="008D7633" w:rsidRDefault="008D7633" w:rsidP="007A5EB4">
            <w:pPr>
              <w:pStyle w:val="Formatvorlage2"/>
            </w:pPr>
            <w:r>
              <w:t>Industriestraße 1</w:t>
            </w:r>
            <w:r w:rsidR="000D0C02">
              <w:t>-</w:t>
            </w:r>
            <w:r>
              <w:t>3</w:t>
            </w:r>
          </w:p>
          <w:p w14:paraId="43BAF2F1" w14:textId="77777777" w:rsidR="008D7633" w:rsidRDefault="008D7633" w:rsidP="007A5EB4">
            <w:pPr>
              <w:pStyle w:val="Formatvorlage2"/>
            </w:pPr>
            <w:r>
              <w:t>D - 57234 Wilnsdorf</w:t>
            </w:r>
          </w:p>
          <w:p w14:paraId="7606ED73" w14:textId="77777777" w:rsidR="008D7633" w:rsidRDefault="00FD182E" w:rsidP="007A5EB4">
            <w:pPr>
              <w:pStyle w:val="Formatvorlage2"/>
            </w:pPr>
            <w:r>
              <w:t xml:space="preserve">Tel.: </w:t>
            </w:r>
            <w:r w:rsidR="008D7633">
              <w:t>+49 271</w:t>
            </w:r>
            <w:r w:rsidR="0088698F">
              <w:t xml:space="preserve"> </w:t>
            </w:r>
            <w:r>
              <w:t>39</w:t>
            </w:r>
            <w:r w:rsidR="008D7633">
              <w:t>31-412</w:t>
            </w:r>
          </w:p>
          <w:p w14:paraId="02D0562F" w14:textId="77777777" w:rsidR="008D7633" w:rsidRDefault="008D7633" w:rsidP="007A5EB4">
            <w:pPr>
              <w:pStyle w:val="Formatvorlage2"/>
            </w:pPr>
            <w:r>
              <w:t>Fax: +49 271</w:t>
            </w:r>
            <w:r w:rsidR="0088698F">
              <w:t xml:space="preserve"> </w:t>
            </w:r>
            <w:r>
              <w:t>3931-77412</w:t>
            </w:r>
          </w:p>
          <w:p w14:paraId="0D86F0DD" w14:textId="77777777" w:rsidR="008D7633" w:rsidRPr="00392D5F" w:rsidRDefault="0088698F" w:rsidP="007A5EB4">
            <w:pPr>
              <w:pStyle w:val="Formatvorlage2"/>
            </w:pPr>
            <w:r>
              <w:t>E</w:t>
            </w:r>
            <w:r w:rsidR="008D7633" w:rsidRPr="00392D5F">
              <w:t xml:space="preserve">-Mail: </w:t>
            </w:r>
            <w:r w:rsidR="00B47777">
              <w:t>p</w:t>
            </w:r>
            <w:r w:rsidR="001F3432">
              <w:t>r@siegenia</w:t>
            </w:r>
            <w:r w:rsidR="008D7633" w:rsidRPr="00392D5F">
              <w:t>.com</w:t>
            </w:r>
          </w:p>
          <w:p w14:paraId="0CD31313" w14:textId="77777777" w:rsidR="002E59D6" w:rsidRDefault="00510191" w:rsidP="007A5EB4">
            <w:pPr>
              <w:pStyle w:val="Formatvorlage2"/>
            </w:pPr>
            <w:r>
              <w:t>www.siegenia</w:t>
            </w:r>
            <w:r w:rsidR="008D7633">
              <w:t>.</w:t>
            </w:r>
            <w:r>
              <w:t>com</w:t>
            </w:r>
          </w:p>
          <w:p w14:paraId="188F80A5" w14:textId="77777777" w:rsidR="008D7633" w:rsidRPr="0044187A" w:rsidRDefault="008D7633" w:rsidP="007A5EB4">
            <w:pPr>
              <w:pStyle w:val="Formatvorlage2"/>
              <w:rPr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446EB05" w14:textId="77777777" w:rsidR="008D7633" w:rsidRPr="0044187A" w:rsidRDefault="008D7633" w:rsidP="007A5EB4">
            <w:pPr>
              <w:pStyle w:val="Formatvorlage2"/>
              <w:rPr>
                <w:u w:val="single"/>
              </w:rPr>
            </w:pPr>
            <w:r w:rsidRPr="0044187A">
              <w:rPr>
                <w:u w:val="single"/>
              </w:rPr>
              <w:t>Redaktion / Ansprechpartner</w:t>
            </w:r>
          </w:p>
          <w:p w14:paraId="3FB2F7AF" w14:textId="77777777" w:rsidR="008D7633" w:rsidRDefault="008D7633" w:rsidP="007A5EB4">
            <w:pPr>
              <w:pStyle w:val="Formatvorlage2"/>
            </w:pPr>
            <w:r>
              <w:t>Kemper Kommunikation</w:t>
            </w:r>
          </w:p>
          <w:p w14:paraId="4FD4B862" w14:textId="77777777" w:rsidR="00122FEC" w:rsidRPr="00C33A1F" w:rsidRDefault="00122FEC" w:rsidP="00122FEC">
            <w:pPr>
              <w:pStyle w:val="Formatvorlage2"/>
            </w:pPr>
            <w:r>
              <w:t xml:space="preserve">Kirsten </w:t>
            </w:r>
            <w:r w:rsidRPr="00C33A1F">
              <w:t xml:space="preserve">Kemper </w:t>
            </w:r>
          </w:p>
          <w:p w14:paraId="2EB27034" w14:textId="77777777" w:rsidR="00122FEC" w:rsidRPr="00C33A1F" w:rsidRDefault="00122FEC" w:rsidP="00122FEC">
            <w:pPr>
              <w:pStyle w:val="Formatvorlage2"/>
            </w:pPr>
            <w:r>
              <w:t>Am Milchbornbach 10</w:t>
            </w:r>
          </w:p>
          <w:p w14:paraId="0E874440" w14:textId="77777777" w:rsidR="00122FEC" w:rsidRPr="00C33A1F" w:rsidRDefault="00122FEC" w:rsidP="00122FEC">
            <w:pPr>
              <w:pStyle w:val="Formatvorlage2"/>
            </w:pPr>
            <w:r>
              <w:t xml:space="preserve">D - </w:t>
            </w:r>
            <w:r w:rsidRPr="00C33A1F">
              <w:t>51</w:t>
            </w:r>
            <w:r>
              <w:t>429 Bergisch Gladbach</w:t>
            </w:r>
            <w:r w:rsidRPr="00C33A1F">
              <w:br/>
              <w:t xml:space="preserve">Tel.: </w:t>
            </w:r>
            <w:r>
              <w:t xml:space="preserve">+49 </w:t>
            </w:r>
            <w:r w:rsidRPr="00C33A1F">
              <w:t>22</w:t>
            </w:r>
            <w:r>
              <w:t>04</w:t>
            </w:r>
            <w:r w:rsidRPr="00C33A1F">
              <w:t xml:space="preserve"> 9</w:t>
            </w:r>
            <w:r>
              <w:t>644808</w:t>
            </w:r>
          </w:p>
          <w:p w14:paraId="7651F80E" w14:textId="77777777" w:rsidR="008D7633" w:rsidRPr="00C55524" w:rsidRDefault="0088698F" w:rsidP="007A5EB4">
            <w:pPr>
              <w:pStyle w:val="Formatvorlage2"/>
              <w:rPr>
                <w:lang w:val="it-IT"/>
              </w:rPr>
            </w:pPr>
            <w:r w:rsidRPr="00C55524">
              <w:rPr>
                <w:lang w:val="it-IT"/>
              </w:rPr>
              <w:t>E</w:t>
            </w:r>
            <w:r w:rsidR="008D7633" w:rsidRPr="00C55524">
              <w:rPr>
                <w:lang w:val="it-IT"/>
              </w:rPr>
              <w:t>-Mail: info@kemper-kommunikation.de</w:t>
            </w:r>
          </w:p>
          <w:p w14:paraId="41A622C1" w14:textId="77777777" w:rsidR="008D7633" w:rsidRDefault="00716BDB" w:rsidP="007A5EB4">
            <w:pPr>
              <w:pStyle w:val="Formatvorlage2"/>
            </w:pPr>
            <w:r w:rsidRPr="004333E8">
              <w:t>www.kemper-kommunikation.de</w:t>
            </w:r>
          </w:p>
          <w:p w14:paraId="1D900EB9" w14:textId="77777777" w:rsidR="00716BDB" w:rsidRPr="003F183E" w:rsidRDefault="00716BDB" w:rsidP="007A5EB4">
            <w:pPr>
              <w:pStyle w:val="Formatvorlage2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A91830F" w14:textId="77777777" w:rsidR="008D7633" w:rsidRPr="0044187A" w:rsidRDefault="008D7633" w:rsidP="007A5EB4">
            <w:pPr>
              <w:pStyle w:val="Formatvorlage2"/>
              <w:rPr>
                <w:u w:val="single"/>
              </w:rPr>
            </w:pPr>
            <w:r w:rsidRPr="0044187A">
              <w:rPr>
                <w:u w:val="single"/>
              </w:rPr>
              <w:t>Text - Info</w:t>
            </w:r>
          </w:p>
          <w:p w14:paraId="7B5DA499" w14:textId="1A0578AE" w:rsidR="008D7633" w:rsidRPr="00C33A1F" w:rsidRDefault="008D7633" w:rsidP="007A5EB4">
            <w:pPr>
              <w:pStyle w:val="Formatvorlage2"/>
            </w:pPr>
            <w:r w:rsidRPr="00C33A1F">
              <w:t xml:space="preserve">Seite: </w:t>
            </w:r>
            <w:r w:rsidR="009B2FE3">
              <w:t>1</w:t>
            </w:r>
          </w:p>
          <w:p w14:paraId="52806CBB" w14:textId="17478D30" w:rsidR="008D7633" w:rsidRPr="00C33A1F" w:rsidRDefault="00E62402" w:rsidP="007A5EB4">
            <w:pPr>
              <w:pStyle w:val="Formatvorlage2"/>
            </w:pPr>
            <w:r>
              <w:t>Wörter: 2</w:t>
            </w:r>
            <w:r w:rsidR="00AF0CF4">
              <w:t>21</w:t>
            </w:r>
          </w:p>
          <w:p w14:paraId="23D8122F" w14:textId="47EC2790" w:rsidR="008D7633" w:rsidRPr="00C33A1F" w:rsidRDefault="008D7633" w:rsidP="007A5EB4">
            <w:pPr>
              <w:pStyle w:val="Formatvorlage2"/>
            </w:pPr>
            <w:r w:rsidRPr="00C33A1F">
              <w:t xml:space="preserve">Zeichen: </w:t>
            </w:r>
            <w:r w:rsidR="00E62402">
              <w:t xml:space="preserve"> 1</w:t>
            </w:r>
            <w:r w:rsidR="00B35CD5">
              <w:t xml:space="preserve"> </w:t>
            </w:r>
            <w:r w:rsidR="00AF0CF4">
              <w:t>767</w:t>
            </w:r>
            <w:r w:rsidRPr="00C33A1F">
              <w:br/>
              <w:t>(mit Leerzeichen)</w:t>
            </w:r>
          </w:p>
          <w:p w14:paraId="333E5D28" w14:textId="77777777" w:rsidR="008D7633" w:rsidRDefault="008D7633" w:rsidP="007A5EB4">
            <w:pPr>
              <w:pStyle w:val="Formatvorlage2"/>
            </w:pPr>
          </w:p>
          <w:p w14:paraId="7A889754" w14:textId="7D041AD4" w:rsidR="008D7633" w:rsidRPr="00C33A1F" w:rsidRDefault="008D7633" w:rsidP="007A5EB4">
            <w:pPr>
              <w:pStyle w:val="Formatvorlage2"/>
            </w:pPr>
            <w:r>
              <w:t xml:space="preserve">erstellt am: </w:t>
            </w:r>
            <w:r w:rsidR="009B2FE3">
              <w:t>0</w:t>
            </w:r>
            <w:r w:rsidR="00143937">
              <w:t>9</w:t>
            </w:r>
            <w:r>
              <w:t>.</w:t>
            </w:r>
            <w:r w:rsidR="00486878">
              <w:t>0</w:t>
            </w:r>
            <w:r w:rsidR="00F66214">
              <w:t>9</w:t>
            </w:r>
            <w:r>
              <w:t>.20</w:t>
            </w:r>
            <w:r w:rsidR="009B2FE3">
              <w:t>21</w:t>
            </w:r>
          </w:p>
          <w:p w14:paraId="65225C83" w14:textId="77777777" w:rsidR="008D7633" w:rsidRPr="0044187A" w:rsidRDefault="008D7633" w:rsidP="007A5EB4">
            <w:pPr>
              <w:pStyle w:val="Formatvorlage2"/>
              <w:rPr>
                <w:szCs w:val="20"/>
              </w:rPr>
            </w:pPr>
          </w:p>
        </w:tc>
      </w:tr>
      <w:tr w:rsidR="008D7633" w:rsidRPr="0044187A" w14:paraId="6DFC8AF5" w14:textId="77777777" w:rsidTr="0044187A"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59F49" w14:textId="77777777" w:rsidR="008D7633" w:rsidRPr="003F183E" w:rsidRDefault="008D7633" w:rsidP="007A5EB4">
            <w:pPr>
              <w:pStyle w:val="Formatvorlage2"/>
            </w:pPr>
            <w:r w:rsidRPr="003F183E">
              <w:t>Bei Veröffentlichung von Bild- oder Textmaterial bitten wir um Zusendung eines Belegexemplars.</w:t>
            </w:r>
          </w:p>
        </w:tc>
      </w:tr>
    </w:tbl>
    <w:p w14:paraId="0C6BD83C" w14:textId="77777777" w:rsidR="00AD7B27" w:rsidRPr="0038499F" w:rsidRDefault="00AD7B27" w:rsidP="008D7633">
      <w:pPr>
        <w:rPr>
          <w:szCs w:val="20"/>
        </w:rPr>
      </w:pPr>
    </w:p>
    <w:sectPr w:rsidR="00AD7B27" w:rsidRPr="0038499F" w:rsidSect="00963959">
      <w:headerReference w:type="default" r:id="rId8"/>
      <w:footerReference w:type="default" r:id="rId9"/>
      <w:pgSz w:w="11907" w:h="16840" w:code="9"/>
      <w:pgMar w:top="2608" w:right="2268" w:bottom="1814" w:left="1134" w:header="720" w:footer="720" w:gutter="0"/>
      <w:lnNumType w:countBy="5" w:restart="continuous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EA6F" w14:textId="77777777" w:rsidR="00B636BA" w:rsidRDefault="00B636BA">
      <w:r>
        <w:separator/>
      </w:r>
    </w:p>
  </w:endnote>
  <w:endnote w:type="continuationSeparator" w:id="0">
    <w:p w14:paraId="32FD6AB1" w14:textId="77777777" w:rsidR="00B636BA" w:rsidRDefault="00B6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27E6" w14:textId="77777777" w:rsidR="003C619A" w:rsidRDefault="003C619A" w:rsidP="002819C3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9A4E" w14:textId="77777777" w:rsidR="00B636BA" w:rsidRDefault="00B636BA">
      <w:r>
        <w:separator/>
      </w:r>
    </w:p>
  </w:footnote>
  <w:footnote w:type="continuationSeparator" w:id="0">
    <w:p w14:paraId="657E8B77" w14:textId="77777777" w:rsidR="00B636BA" w:rsidRDefault="00B63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44F9" w14:textId="77777777" w:rsidR="003C619A" w:rsidRDefault="003C619A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41E8A54" wp14:editId="02ADB6D9">
          <wp:simplePos x="0" y="0"/>
          <wp:positionH relativeFrom="column">
            <wp:posOffset>-719455</wp:posOffset>
          </wp:positionH>
          <wp:positionV relativeFrom="paragraph">
            <wp:posOffset>-456565</wp:posOffset>
          </wp:positionV>
          <wp:extent cx="7573645" cy="10690860"/>
          <wp:effectExtent l="0" t="0" r="8255" b="0"/>
          <wp:wrapNone/>
          <wp:docPr id="2" name="Bild 2" descr="Presse_Info_H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_Info_H4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1069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75F"/>
    <w:multiLevelType w:val="hybridMultilevel"/>
    <w:tmpl w:val="093C90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3C32"/>
    <w:multiLevelType w:val="hybridMultilevel"/>
    <w:tmpl w:val="338E25E8"/>
    <w:lvl w:ilvl="0" w:tplc="634A6F96">
      <w:start w:val="1"/>
      <w:numFmt w:val="bullet"/>
      <w:lvlText w:val=""/>
      <w:lvlJc w:val="left"/>
      <w:pPr>
        <w:tabs>
          <w:tab w:val="num" w:pos="794"/>
        </w:tabs>
        <w:ind w:left="794" w:hanging="35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5E0E"/>
    <w:multiLevelType w:val="hybridMultilevel"/>
    <w:tmpl w:val="94483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547A1"/>
    <w:multiLevelType w:val="hybridMultilevel"/>
    <w:tmpl w:val="0FA0DB6A"/>
    <w:lvl w:ilvl="0" w:tplc="91223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40B77"/>
    <w:multiLevelType w:val="hybridMultilevel"/>
    <w:tmpl w:val="EC621DDA"/>
    <w:lvl w:ilvl="0" w:tplc="BD783CEA">
      <w:start w:val="1"/>
      <w:numFmt w:val="bullet"/>
      <w:lvlText w:val=""/>
      <w:lvlJc w:val="left"/>
      <w:pPr>
        <w:tabs>
          <w:tab w:val="num" w:pos="425"/>
        </w:tabs>
        <w:ind w:left="595" w:hanging="368"/>
      </w:pPr>
      <w:rPr>
        <w:rFonts w:ascii="Wingdings 3" w:hAnsi="Wingdings 3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26093"/>
    <w:multiLevelType w:val="hybridMultilevel"/>
    <w:tmpl w:val="76028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D1DD5"/>
    <w:multiLevelType w:val="hybridMultilevel"/>
    <w:tmpl w:val="7B003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A7"/>
    <w:rsid w:val="000024D9"/>
    <w:rsid w:val="00003256"/>
    <w:rsid w:val="0001449A"/>
    <w:rsid w:val="0001520C"/>
    <w:rsid w:val="00015FAC"/>
    <w:rsid w:val="00026907"/>
    <w:rsid w:val="00040EBF"/>
    <w:rsid w:val="00064165"/>
    <w:rsid w:val="000675C7"/>
    <w:rsid w:val="00090045"/>
    <w:rsid w:val="00095303"/>
    <w:rsid w:val="000A1DF0"/>
    <w:rsid w:val="000A5CA3"/>
    <w:rsid w:val="000D0C02"/>
    <w:rsid w:val="000D2A27"/>
    <w:rsid w:val="000D4874"/>
    <w:rsid w:val="000E424C"/>
    <w:rsid w:val="000E6021"/>
    <w:rsid w:val="000F2936"/>
    <w:rsid w:val="000F565C"/>
    <w:rsid w:val="000F67C4"/>
    <w:rsid w:val="001025BB"/>
    <w:rsid w:val="0010792E"/>
    <w:rsid w:val="001128F1"/>
    <w:rsid w:val="00122F20"/>
    <w:rsid w:val="00122FEC"/>
    <w:rsid w:val="00134E1F"/>
    <w:rsid w:val="00137BD1"/>
    <w:rsid w:val="00143937"/>
    <w:rsid w:val="00145B48"/>
    <w:rsid w:val="001529E6"/>
    <w:rsid w:val="00156B0C"/>
    <w:rsid w:val="00166476"/>
    <w:rsid w:val="00166FB7"/>
    <w:rsid w:val="00171C51"/>
    <w:rsid w:val="001B7003"/>
    <w:rsid w:val="001C39FF"/>
    <w:rsid w:val="001D26E4"/>
    <w:rsid w:val="001E0780"/>
    <w:rsid w:val="001E1DA6"/>
    <w:rsid w:val="001E51E5"/>
    <w:rsid w:val="001E7201"/>
    <w:rsid w:val="001F3432"/>
    <w:rsid w:val="002046D3"/>
    <w:rsid w:val="00253494"/>
    <w:rsid w:val="00254A9B"/>
    <w:rsid w:val="00255FE8"/>
    <w:rsid w:val="00272508"/>
    <w:rsid w:val="00272C13"/>
    <w:rsid w:val="002769DE"/>
    <w:rsid w:val="002819C3"/>
    <w:rsid w:val="002A202C"/>
    <w:rsid w:val="002A7F37"/>
    <w:rsid w:val="002B55C4"/>
    <w:rsid w:val="002C00E2"/>
    <w:rsid w:val="002C36FE"/>
    <w:rsid w:val="002C5A66"/>
    <w:rsid w:val="002C6D41"/>
    <w:rsid w:val="002D3AE2"/>
    <w:rsid w:val="002E3CFB"/>
    <w:rsid w:val="002E48B5"/>
    <w:rsid w:val="002E59D6"/>
    <w:rsid w:val="002E69C6"/>
    <w:rsid w:val="002F18BB"/>
    <w:rsid w:val="002F466F"/>
    <w:rsid w:val="002F6D2F"/>
    <w:rsid w:val="00301DA5"/>
    <w:rsid w:val="003058D8"/>
    <w:rsid w:val="0031150D"/>
    <w:rsid w:val="003136F5"/>
    <w:rsid w:val="00324F84"/>
    <w:rsid w:val="00326F7E"/>
    <w:rsid w:val="00350ACA"/>
    <w:rsid w:val="003514C3"/>
    <w:rsid w:val="00357C43"/>
    <w:rsid w:val="00361A11"/>
    <w:rsid w:val="00364DEF"/>
    <w:rsid w:val="00375A48"/>
    <w:rsid w:val="0038244F"/>
    <w:rsid w:val="0038276B"/>
    <w:rsid w:val="0038499F"/>
    <w:rsid w:val="003914C5"/>
    <w:rsid w:val="00392D5F"/>
    <w:rsid w:val="003A0F0D"/>
    <w:rsid w:val="003A1BA5"/>
    <w:rsid w:val="003B17CE"/>
    <w:rsid w:val="003C619A"/>
    <w:rsid w:val="003D30ED"/>
    <w:rsid w:val="003D61A2"/>
    <w:rsid w:val="003E0D26"/>
    <w:rsid w:val="003E378F"/>
    <w:rsid w:val="003F021A"/>
    <w:rsid w:val="00415E71"/>
    <w:rsid w:val="004176D4"/>
    <w:rsid w:val="00420F79"/>
    <w:rsid w:val="004333E8"/>
    <w:rsid w:val="0044187A"/>
    <w:rsid w:val="00446899"/>
    <w:rsid w:val="00447689"/>
    <w:rsid w:val="0046235C"/>
    <w:rsid w:val="004629AD"/>
    <w:rsid w:val="004751A7"/>
    <w:rsid w:val="004806AF"/>
    <w:rsid w:val="00480DC0"/>
    <w:rsid w:val="00486878"/>
    <w:rsid w:val="004954A7"/>
    <w:rsid w:val="004A46AC"/>
    <w:rsid w:val="004B0261"/>
    <w:rsid w:val="004B62AB"/>
    <w:rsid w:val="004C4FDA"/>
    <w:rsid w:val="004C503A"/>
    <w:rsid w:val="004E057A"/>
    <w:rsid w:val="004E2322"/>
    <w:rsid w:val="004E2BD7"/>
    <w:rsid w:val="004E3AF9"/>
    <w:rsid w:val="00510191"/>
    <w:rsid w:val="005254BE"/>
    <w:rsid w:val="00541F76"/>
    <w:rsid w:val="00552DC0"/>
    <w:rsid w:val="0055550C"/>
    <w:rsid w:val="00563E60"/>
    <w:rsid w:val="00590725"/>
    <w:rsid w:val="00592833"/>
    <w:rsid w:val="005A0560"/>
    <w:rsid w:val="005A214B"/>
    <w:rsid w:val="005A3974"/>
    <w:rsid w:val="005A5DC6"/>
    <w:rsid w:val="005A6A38"/>
    <w:rsid w:val="005A6B31"/>
    <w:rsid w:val="005A7C57"/>
    <w:rsid w:val="005E06F2"/>
    <w:rsid w:val="005E1468"/>
    <w:rsid w:val="005E3E61"/>
    <w:rsid w:val="005F2A75"/>
    <w:rsid w:val="005F3D5F"/>
    <w:rsid w:val="005F7B2E"/>
    <w:rsid w:val="006016B0"/>
    <w:rsid w:val="0061051B"/>
    <w:rsid w:val="0061253D"/>
    <w:rsid w:val="00617358"/>
    <w:rsid w:val="00617D76"/>
    <w:rsid w:val="006254AA"/>
    <w:rsid w:val="006279BD"/>
    <w:rsid w:val="00630405"/>
    <w:rsid w:val="00634A59"/>
    <w:rsid w:val="006446D6"/>
    <w:rsid w:val="006558AB"/>
    <w:rsid w:val="00656A7F"/>
    <w:rsid w:val="00656FEE"/>
    <w:rsid w:val="00667448"/>
    <w:rsid w:val="006866DF"/>
    <w:rsid w:val="00692205"/>
    <w:rsid w:val="006944D9"/>
    <w:rsid w:val="006A2FD7"/>
    <w:rsid w:val="006A7184"/>
    <w:rsid w:val="006B6CD1"/>
    <w:rsid w:val="006B7979"/>
    <w:rsid w:val="006C044C"/>
    <w:rsid w:val="006C1747"/>
    <w:rsid w:val="006C6D45"/>
    <w:rsid w:val="006E5CC8"/>
    <w:rsid w:val="006F24E4"/>
    <w:rsid w:val="006F529C"/>
    <w:rsid w:val="00701954"/>
    <w:rsid w:val="00703943"/>
    <w:rsid w:val="007046C4"/>
    <w:rsid w:val="00711964"/>
    <w:rsid w:val="00712280"/>
    <w:rsid w:val="007148FF"/>
    <w:rsid w:val="00716BDB"/>
    <w:rsid w:val="00717456"/>
    <w:rsid w:val="00730E66"/>
    <w:rsid w:val="00737DE1"/>
    <w:rsid w:val="00751517"/>
    <w:rsid w:val="0075795F"/>
    <w:rsid w:val="00757DDE"/>
    <w:rsid w:val="00764AAC"/>
    <w:rsid w:val="00780402"/>
    <w:rsid w:val="007871C1"/>
    <w:rsid w:val="0079193B"/>
    <w:rsid w:val="00794A4F"/>
    <w:rsid w:val="007A0AAA"/>
    <w:rsid w:val="007A5EB4"/>
    <w:rsid w:val="007A6E1C"/>
    <w:rsid w:val="007B4533"/>
    <w:rsid w:val="007C50D1"/>
    <w:rsid w:val="007C5C24"/>
    <w:rsid w:val="007E2B7F"/>
    <w:rsid w:val="007F3F54"/>
    <w:rsid w:val="007F43E0"/>
    <w:rsid w:val="00801D78"/>
    <w:rsid w:val="008078CF"/>
    <w:rsid w:val="008120D3"/>
    <w:rsid w:val="008171AF"/>
    <w:rsid w:val="0083465B"/>
    <w:rsid w:val="00835351"/>
    <w:rsid w:val="008366E0"/>
    <w:rsid w:val="008415EE"/>
    <w:rsid w:val="008429DC"/>
    <w:rsid w:val="00844D7F"/>
    <w:rsid w:val="0085079E"/>
    <w:rsid w:val="00852D9D"/>
    <w:rsid w:val="00853823"/>
    <w:rsid w:val="008541D6"/>
    <w:rsid w:val="00857800"/>
    <w:rsid w:val="0086386E"/>
    <w:rsid w:val="00871847"/>
    <w:rsid w:val="00885CB6"/>
    <w:rsid w:val="0088698F"/>
    <w:rsid w:val="00894ADF"/>
    <w:rsid w:val="008A6F1F"/>
    <w:rsid w:val="008C3491"/>
    <w:rsid w:val="008C5079"/>
    <w:rsid w:val="008D2B30"/>
    <w:rsid w:val="008D3232"/>
    <w:rsid w:val="008D7633"/>
    <w:rsid w:val="008F2D90"/>
    <w:rsid w:val="00910883"/>
    <w:rsid w:val="00912074"/>
    <w:rsid w:val="0092580A"/>
    <w:rsid w:val="0093490C"/>
    <w:rsid w:val="00935CED"/>
    <w:rsid w:val="0093664F"/>
    <w:rsid w:val="00943EB0"/>
    <w:rsid w:val="00945CA5"/>
    <w:rsid w:val="009553BC"/>
    <w:rsid w:val="009557EA"/>
    <w:rsid w:val="00963959"/>
    <w:rsid w:val="00963D60"/>
    <w:rsid w:val="0096600A"/>
    <w:rsid w:val="009B067B"/>
    <w:rsid w:val="009B0D26"/>
    <w:rsid w:val="009B2FE3"/>
    <w:rsid w:val="009B4822"/>
    <w:rsid w:val="009B5300"/>
    <w:rsid w:val="009B5DE9"/>
    <w:rsid w:val="009D0CC8"/>
    <w:rsid w:val="009D6C04"/>
    <w:rsid w:val="009E28F9"/>
    <w:rsid w:val="009E7597"/>
    <w:rsid w:val="00A12A8B"/>
    <w:rsid w:val="00A14556"/>
    <w:rsid w:val="00A17D84"/>
    <w:rsid w:val="00A22DF2"/>
    <w:rsid w:val="00A23065"/>
    <w:rsid w:val="00A2339E"/>
    <w:rsid w:val="00A24651"/>
    <w:rsid w:val="00A25EB9"/>
    <w:rsid w:val="00A32395"/>
    <w:rsid w:val="00A40AA1"/>
    <w:rsid w:val="00A40AB4"/>
    <w:rsid w:val="00A64B65"/>
    <w:rsid w:val="00A6502B"/>
    <w:rsid w:val="00A661F8"/>
    <w:rsid w:val="00A6672B"/>
    <w:rsid w:val="00A82224"/>
    <w:rsid w:val="00A87496"/>
    <w:rsid w:val="00A927D0"/>
    <w:rsid w:val="00A9705C"/>
    <w:rsid w:val="00A97B0A"/>
    <w:rsid w:val="00AA224C"/>
    <w:rsid w:val="00AA6262"/>
    <w:rsid w:val="00AB1EC7"/>
    <w:rsid w:val="00AD169A"/>
    <w:rsid w:val="00AD4128"/>
    <w:rsid w:val="00AD7705"/>
    <w:rsid w:val="00AD7B27"/>
    <w:rsid w:val="00AE06DB"/>
    <w:rsid w:val="00AF0CF4"/>
    <w:rsid w:val="00B00C8B"/>
    <w:rsid w:val="00B057B0"/>
    <w:rsid w:val="00B11AB7"/>
    <w:rsid w:val="00B233FB"/>
    <w:rsid w:val="00B239B4"/>
    <w:rsid w:val="00B34C7C"/>
    <w:rsid w:val="00B35CD5"/>
    <w:rsid w:val="00B3649B"/>
    <w:rsid w:val="00B3687B"/>
    <w:rsid w:val="00B41B50"/>
    <w:rsid w:val="00B47777"/>
    <w:rsid w:val="00B47ADF"/>
    <w:rsid w:val="00B55070"/>
    <w:rsid w:val="00B62ECB"/>
    <w:rsid w:val="00B636BA"/>
    <w:rsid w:val="00B63C95"/>
    <w:rsid w:val="00B63E35"/>
    <w:rsid w:val="00B84773"/>
    <w:rsid w:val="00B908A8"/>
    <w:rsid w:val="00B92EF0"/>
    <w:rsid w:val="00B93961"/>
    <w:rsid w:val="00B9495D"/>
    <w:rsid w:val="00BA5B2A"/>
    <w:rsid w:val="00BD76B1"/>
    <w:rsid w:val="00BE62B4"/>
    <w:rsid w:val="00BE69F6"/>
    <w:rsid w:val="00BF6132"/>
    <w:rsid w:val="00C02C5D"/>
    <w:rsid w:val="00C144E8"/>
    <w:rsid w:val="00C14A00"/>
    <w:rsid w:val="00C16DC6"/>
    <w:rsid w:val="00C173E2"/>
    <w:rsid w:val="00C24B77"/>
    <w:rsid w:val="00C2717C"/>
    <w:rsid w:val="00C33A1F"/>
    <w:rsid w:val="00C40F19"/>
    <w:rsid w:val="00C46D48"/>
    <w:rsid w:val="00C52D3B"/>
    <w:rsid w:val="00C53FE3"/>
    <w:rsid w:val="00C55524"/>
    <w:rsid w:val="00C615A2"/>
    <w:rsid w:val="00C65852"/>
    <w:rsid w:val="00C72B49"/>
    <w:rsid w:val="00C77106"/>
    <w:rsid w:val="00C87836"/>
    <w:rsid w:val="00C92A2E"/>
    <w:rsid w:val="00C93D91"/>
    <w:rsid w:val="00CA1B70"/>
    <w:rsid w:val="00CA66F5"/>
    <w:rsid w:val="00CA6BD1"/>
    <w:rsid w:val="00CB1181"/>
    <w:rsid w:val="00CE16F1"/>
    <w:rsid w:val="00CE5038"/>
    <w:rsid w:val="00CE5448"/>
    <w:rsid w:val="00CE5488"/>
    <w:rsid w:val="00CE63E0"/>
    <w:rsid w:val="00CF6534"/>
    <w:rsid w:val="00CF72EF"/>
    <w:rsid w:val="00CF7462"/>
    <w:rsid w:val="00D03AB9"/>
    <w:rsid w:val="00D04FE4"/>
    <w:rsid w:val="00D27FC2"/>
    <w:rsid w:val="00D31123"/>
    <w:rsid w:val="00D313A4"/>
    <w:rsid w:val="00D32108"/>
    <w:rsid w:val="00D41D8A"/>
    <w:rsid w:val="00D45693"/>
    <w:rsid w:val="00D47D4E"/>
    <w:rsid w:val="00D55DC3"/>
    <w:rsid w:val="00D5689A"/>
    <w:rsid w:val="00D57457"/>
    <w:rsid w:val="00D60582"/>
    <w:rsid w:val="00D64F60"/>
    <w:rsid w:val="00D94244"/>
    <w:rsid w:val="00DA2153"/>
    <w:rsid w:val="00DA2662"/>
    <w:rsid w:val="00DA3C42"/>
    <w:rsid w:val="00DB010D"/>
    <w:rsid w:val="00DB0579"/>
    <w:rsid w:val="00DB44DA"/>
    <w:rsid w:val="00DB4ACB"/>
    <w:rsid w:val="00DC032C"/>
    <w:rsid w:val="00DC1F2A"/>
    <w:rsid w:val="00DE3025"/>
    <w:rsid w:val="00DF01CB"/>
    <w:rsid w:val="00DF1C10"/>
    <w:rsid w:val="00DF1EE2"/>
    <w:rsid w:val="00E03F6F"/>
    <w:rsid w:val="00E04C83"/>
    <w:rsid w:val="00E05354"/>
    <w:rsid w:val="00E14DD8"/>
    <w:rsid w:val="00E155F0"/>
    <w:rsid w:val="00E17E89"/>
    <w:rsid w:val="00E20D4D"/>
    <w:rsid w:val="00E21B57"/>
    <w:rsid w:val="00E2358B"/>
    <w:rsid w:val="00E34020"/>
    <w:rsid w:val="00E3479A"/>
    <w:rsid w:val="00E55F88"/>
    <w:rsid w:val="00E62402"/>
    <w:rsid w:val="00E6313B"/>
    <w:rsid w:val="00E66707"/>
    <w:rsid w:val="00E66783"/>
    <w:rsid w:val="00E76C0B"/>
    <w:rsid w:val="00E76D9B"/>
    <w:rsid w:val="00E77789"/>
    <w:rsid w:val="00E80515"/>
    <w:rsid w:val="00E954AC"/>
    <w:rsid w:val="00EA2954"/>
    <w:rsid w:val="00EB511E"/>
    <w:rsid w:val="00EB632F"/>
    <w:rsid w:val="00EC05BF"/>
    <w:rsid w:val="00EC1396"/>
    <w:rsid w:val="00EE123F"/>
    <w:rsid w:val="00EE1AF8"/>
    <w:rsid w:val="00EF15B4"/>
    <w:rsid w:val="00EF2F06"/>
    <w:rsid w:val="00F0149D"/>
    <w:rsid w:val="00F05D3F"/>
    <w:rsid w:val="00F10E71"/>
    <w:rsid w:val="00F142BE"/>
    <w:rsid w:val="00F222EB"/>
    <w:rsid w:val="00F25601"/>
    <w:rsid w:val="00F344B8"/>
    <w:rsid w:val="00F41966"/>
    <w:rsid w:val="00F445E5"/>
    <w:rsid w:val="00F45D74"/>
    <w:rsid w:val="00F516C4"/>
    <w:rsid w:val="00F6067C"/>
    <w:rsid w:val="00F61445"/>
    <w:rsid w:val="00F66214"/>
    <w:rsid w:val="00F71E39"/>
    <w:rsid w:val="00F73478"/>
    <w:rsid w:val="00F82E34"/>
    <w:rsid w:val="00F84C8D"/>
    <w:rsid w:val="00F94F59"/>
    <w:rsid w:val="00FA07A1"/>
    <w:rsid w:val="00FA3E25"/>
    <w:rsid w:val="00FB1682"/>
    <w:rsid w:val="00FB5A18"/>
    <w:rsid w:val="00FD07B9"/>
    <w:rsid w:val="00FD182E"/>
    <w:rsid w:val="00FE1822"/>
    <w:rsid w:val="00FE1C52"/>
    <w:rsid w:val="00FE226B"/>
    <w:rsid w:val="00FE3AB9"/>
    <w:rsid w:val="00FE6475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21614"/>
  <w15:docId w15:val="{7CE6F6D1-321E-4720-BA7C-B57CF1B3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D7633"/>
    <w:pPr>
      <w:spacing w:line="360" w:lineRule="auto"/>
    </w:pPr>
    <w:rPr>
      <w:rFonts w:ascii="Arial" w:hAnsi="Arial"/>
      <w:szCs w:val="21"/>
    </w:rPr>
  </w:style>
  <w:style w:type="paragraph" w:styleId="berschrift1">
    <w:name w:val="heading 1"/>
    <w:basedOn w:val="Standard"/>
    <w:next w:val="Standard"/>
    <w:link w:val="berschrift1Zchn"/>
    <w:qFormat/>
    <w:rsid w:val="00B239B4"/>
    <w:pPr>
      <w:keepNext/>
      <w:outlineLvl w:val="0"/>
    </w:pPr>
    <w:rPr>
      <w:rFonts w:cs="Arial"/>
      <w:b/>
      <w:bCs/>
      <w:i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8A6F1F"/>
    <w:pPr>
      <w:keepNext/>
      <w:outlineLvl w:val="1"/>
    </w:pPr>
    <w:rPr>
      <w:rFonts w:cs="Arial"/>
      <w:b/>
      <w:bCs/>
      <w:iCs/>
      <w:sz w:val="36"/>
      <w:szCs w:val="28"/>
    </w:rPr>
  </w:style>
  <w:style w:type="paragraph" w:styleId="berschrift3">
    <w:name w:val="heading 3"/>
    <w:aliases w:val="Subhead"/>
    <w:basedOn w:val="Standard"/>
    <w:next w:val="Standard"/>
    <w:link w:val="berschrift3Zchn"/>
    <w:qFormat/>
    <w:rsid w:val="0031150D"/>
    <w:pPr>
      <w:keepNext/>
      <w:outlineLvl w:val="2"/>
    </w:pPr>
    <w:rPr>
      <w:rFonts w:cs="Arial"/>
      <w:bCs/>
      <w:i/>
      <w:szCs w:val="22"/>
    </w:rPr>
  </w:style>
  <w:style w:type="paragraph" w:styleId="berschrift4">
    <w:name w:val="heading 4"/>
    <w:basedOn w:val="Standard"/>
    <w:next w:val="Standard"/>
    <w:link w:val="berschrift4Zchn"/>
    <w:qFormat/>
    <w:rsid w:val="00EC1396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D7B27"/>
    <w:rPr>
      <w:rFonts w:ascii="Arial" w:hAnsi="Arial"/>
      <w:color w:val="auto"/>
      <w:sz w:val="20"/>
      <w:u w:val="single"/>
    </w:rPr>
  </w:style>
  <w:style w:type="paragraph" w:styleId="Textkrper">
    <w:name w:val="Body Text"/>
    <w:basedOn w:val="Standard"/>
    <w:rsid w:val="00AD7B27"/>
    <w:pPr>
      <w:spacing w:line="240" w:lineRule="auto"/>
    </w:pPr>
    <w:rPr>
      <w:szCs w:val="20"/>
    </w:rPr>
  </w:style>
  <w:style w:type="character" w:styleId="Zeilennummer">
    <w:name w:val="line number"/>
    <w:rsid w:val="0031150D"/>
    <w:rPr>
      <w:rFonts w:ascii="Arial" w:hAnsi="Arial"/>
      <w:i/>
      <w:dstrike w:val="0"/>
      <w:sz w:val="20"/>
      <w:szCs w:val="20"/>
      <w:vertAlign w:val="baseline"/>
    </w:rPr>
  </w:style>
  <w:style w:type="paragraph" w:styleId="Dokumentstruktur">
    <w:name w:val="Document Map"/>
    <w:basedOn w:val="Standard"/>
    <w:semiHidden/>
    <w:rsid w:val="00FA3E25"/>
    <w:pPr>
      <w:shd w:val="clear" w:color="auto" w:fill="000080"/>
    </w:pPr>
    <w:rPr>
      <w:rFonts w:ascii="Tahoma" w:hAnsi="Tahoma" w:cs="Tahoma"/>
      <w:szCs w:val="20"/>
    </w:rPr>
  </w:style>
  <w:style w:type="paragraph" w:styleId="Kopfzeile">
    <w:name w:val="header"/>
    <w:basedOn w:val="Standard"/>
    <w:rsid w:val="00FA3E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3E25"/>
    <w:pPr>
      <w:tabs>
        <w:tab w:val="center" w:pos="4536"/>
        <w:tab w:val="right" w:pos="9072"/>
      </w:tabs>
    </w:pPr>
  </w:style>
  <w:style w:type="paragraph" w:customStyle="1" w:styleId="Formatvorlage2">
    <w:name w:val="Formatvorlage2"/>
    <w:basedOn w:val="Standard"/>
    <w:rsid w:val="00AD7B27"/>
    <w:pPr>
      <w:autoSpaceDE w:val="0"/>
      <w:autoSpaceDN w:val="0"/>
      <w:adjustRightInd w:val="0"/>
      <w:spacing w:line="240" w:lineRule="auto"/>
      <w:outlineLvl w:val="0"/>
    </w:pPr>
    <w:rPr>
      <w:rFonts w:cs="Futura-Book"/>
      <w:sz w:val="16"/>
      <w:szCs w:val="16"/>
    </w:rPr>
  </w:style>
  <w:style w:type="table" w:customStyle="1" w:styleId="Tabellengitternetz1">
    <w:name w:val="Tabellengitternetz1"/>
    <w:basedOn w:val="NormaleTabelle"/>
    <w:rsid w:val="00AD7B27"/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397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5E1468"/>
    <w:rPr>
      <w:rFonts w:ascii="Arial" w:hAnsi="Arial" w:cs="Arial"/>
      <w:b/>
      <w:bCs/>
      <w:i/>
      <w:kern w:val="32"/>
      <w:sz w:val="24"/>
      <w:szCs w:val="32"/>
    </w:rPr>
  </w:style>
  <w:style w:type="character" w:customStyle="1" w:styleId="berschrift3Zchn">
    <w:name w:val="Überschrift 3 Zchn"/>
    <w:aliases w:val="Subhead Zchn"/>
    <w:basedOn w:val="Absatz-Standardschriftart"/>
    <w:link w:val="berschrift3"/>
    <w:rsid w:val="005E1468"/>
    <w:rPr>
      <w:rFonts w:ascii="Arial" w:hAnsi="Arial" w:cs="Arial"/>
      <w:bCs/>
      <w:i/>
      <w:szCs w:val="22"/>
    </w:rPr>
  </w:style>
  <w:style w:type="character" w:styleId="Kommentarzeichen">
    <w:name w:val="annotation reference"/>
    <w:basedOn w:val="Absatz-Standardschriftart"/>
    <w:semiHidden/>
    <w:unhideWhenUsed/>
    <w:rsid w:val="005E14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E146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E146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E14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E1468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5A7C57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4751A7"/>
    <w:rPr>
      <w:rFonts w:ascii="Arial" w:hAnsi="Arial"/>
      <w:b/>
      <w:bCs/>
      <w:sz w:val="24"/>
      <w:szCs w:val="28"/>
    </w:rPr>
  </w:style>
  <w:style w:type="paragraph" w:styleId="KeinLeerraum">
    <w:name w:val="No Spacing"/>
    <w:uiPriority w:val="1"/>
    <w:qFormat/>
    <w:rsid w:val="004751A7"/>
    <w:rPr>
      <w:rFonts w:ascii="Arial" w:eastAsiaTheme="minorHAnsi" w:hAnsi="Arial" w:cstheme="minorBidi"/>
      <w:szCs w:val="22"/>
      <w:lang w:eastAsia="en-US"/>
    </w:rPr>
  </w:style>
  <w:style w:type="character" w:styleId="BesuchterLink">
    <w:name w:val="FollowedHyperlink"/>
    <w:basedOn w:val="Absatz-Standardschriftart"/>
    <w:semiHidden/>
    <w:unhideWhenUsed/>
    <w:rsid w:val="0059072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590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90725"/>
    <w:rPr>
      <w:b/>
      <w:bCs/>
    </w:rPr>
  </w:style>
  <w:style w:type="character" w:styleId="Hervorhebung">
    <w:name w:val="Emphasis"/>
    <w:basedOn w:val="Absatz-Standardschriftart"/>
    <w:uiPriority w:val="20"/>
    <w:qFormat/>
    <w:rsid w:val="009B2F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Documents\Kemper_Kommunikation\Dokumentvorlagen\SIEGENIA_PI_deu_elektronis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F6F5-B940-4979-80DD-A8F94A6A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SIEGENIA_PI_deu_elektronisch.dotx</Template>
  <TotalTime>0</TotalTime>
  <Pages>2</Pages>
  <Words>362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Innovativ in Technik und Marketing (Futura-Heavy 11 pt, kursiv)</vt:lpstr>
    </vt:vector>
  </TitlesOfParts>
  <Company>Kemper Kommunikation</Company>
  <LinksUpToDate>false</LinksUpToDate>
  <CharactersWithSpaces>2639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http://www.kemper-kommunikation.de/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Innovativ in Technik und Marketing (Futura-Heavy 11 pt, kursiv)</dc:title>
  <dc:creator>Kirsten Kemper</dc:creator>
  <cp:lastModifiedBy>Kirsten Kemper</cp:lastModifiedBy>
  <cp:revision>3</cp:revision>
  <cp:lastPrinted>2007-09-03T14:44:00Z</cp:lastPrinted>
  <dcterms:created xsi:type="dcterms:W3CDTF">2021-09-02T09:31:00Z</dcterms:created>
  <dcterms:modified xsi:type="dcterms:W3CDTF">2021-09-07T10:18:00Z</dcterms:modified>
</cp:coreProperties>
</file>