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E9F" w:rsidRPr="007E61B0" w:rsidRDefault="00154E9F" w:rsidP="00154E9F">
      <w:pPr>
        <w:pStyle w:val="berschrift2"/>
        <w:rPr>
          <w:sz w:val="24"/>
          <w:szCs w:val="24"/>
          <w:lang w:val="fr-FR"/>
        </w:rPr>
      </w:pPr>
      <w:r w:rsidRPr="007E61B0">
        <w:rPr>
          <w:lang w:val="fr-FR"/>
        </w:rPr>
        <w:t>AS 3600</w:t>
      </w:r>
      <w:r w:rsidR="00527675" w:rsidRPr="007E61B0">
        <w:rPr>
          <w:lang w:val="fr-FR"/>
        </w:rPr>
        <w:t xml:space="preserve"> </w:t>
      </w:r>
      <w:r w:rsidRPr="007E61B0">
        <w:rPr>
          <w:lang w:val="fr-FR"/>
        </w:rPr>
        <w:t xml:space="preserve">C: </w:t>
      </w:r>
      <w:r w:rsidR="00D771B2" w:rsidRPr="007E61B0">
        <w:rPr>
          <w:lang w:val="fr-FR"/>
        </w:rPr>
        <w:t>La sécurité dans tous les cas</w:t>
      </w:r>
    </w:p>
    <w:p w:rsidR="006A5D44" w:rsidRDefault="006A5D44" w:rsidP="00154E9F">
      <w:pPr>
        <w:pStyle w:val="berschrift1"/>
        <w:rPr>
          <w:lang w:val="fr-FR"/>
        </w:rPr>
      </w:pPr>
    </w:p>
    <w:p w:rsidR="00154E9F" w:rsidRPr="007E61B0" w:rsidRDefault="00D771B2" w:rsidP="00154E9F">
      <w:pPr>
        <w:pStyle w:val="berschrift1"/>
        <w:rPr>
          <w:lang w:val="fr-FR"/>
        </w:rPr>
      </w:pPr>
      <w:r w:rsidRPr="007E61B0">
        <w:rPr>
          <w:lang w:val="fr-FR"/>
        </w:rPr>
        <w:t xml:space="preserve">La solution SIEGENIA pour les </w:t>
      </w:r>
      <w:r w:rsidR="00563C5D">
        <w:rPr>
          <w:lang w:val="fr-FR"/>
        </w:rPr>
        <w:t xml:space="preserve">petits </w:t>
      </w:r>
      <w:r w:rsidRPr="007E61B0">
        <w:rPr>
          <w:lang w:val="fr-FR"/>
        </w:rPr>
        <w:t xml:space="preserve">immeubles </w:t>
      </w:r>
      <w:r w:rsidR="002E422F">
        <w:rPr>
          <w:lang w:val="fr-FR"/>
        </w:rPr>
        <w:t>collectifs</w:t>
      </w:r>
    </w:p>
    <w:p w:rsidR="007E61B0" w:rsidRDefault="007E61B0" w:rsidP="00154E9F">
      <w:pPr>
        <w:pStyle w:val="berschrift4"/>
        <w:rPr>
          <w:b w:val="0"/>
          <w:bCs w:val="0"/>
          <w:sz w:val="20"/>
          <w:szCs w:val="21"/>
          <w:lang w:val="fr-FR"/>
        </w:rPr>
      </w:pPr>
      <w:r w:rsidRPr="007E61B0">
        <w:rPr>
          <w:b w:val="0"/>
          <w:bCs w:val="0"/>
          <w:sz w:val="20"/>
          <w:szCs w:val="21"/>
          <w:lang w:val="fr-FR"/>
        </w:rPr>
        <w:t>Pratique, sûr et confortable : le nouveau système de verrouillage automatique multipoint AS 3600 C de SIEGENI</w:t>
      </w:r>
      <w:r w:rsidR="00F94CC1">
        <w:rPr>
          <w:b w:val="0"/>
          <w:bCs w:val="0"/>
          <w:sz w:val="20"/>
          <w:szCs w:val="21"/>
          <w:lang w:val="fr-FR"/>
        </w:rPr>
        <w:t xml:space="preserve">A offre aux résidents de </w:t>
      </w:r>
      <w:r w:rsidR="00563C5D">
        <w:rPr>
          <w:b w:val="0"/>
          <w:bCs w:val="0"/>
          <w:sz w:val="20"/>
          <w:szCs w:val="21"/>
          <w:lang w:val="fr-FR"/>
        </w:rPr>
        <w:t xml:space="preserve">petits immeubles </w:t>
      </w:r>
      <w:r w:rsidR="002E422F">
        <w:rPr>
          <w:b w:val="0"/>
          <w:bCs w:val="0"/>
          <w:sz w:val="20"/>
          <w:szCs w:val="21"/>
          <w:lang w:val="fr-FR"/>
        </w:rPr>
        <w:t>collectifs</w:t>
      </w:r>
      <w:r w:rsidRPr="007E61B0">
        <w:rPr>
          <w:b w:val="0"/>
          <w:bCs w:val="0"/>
          <w:sz w:val="20"/>
          <w:szCs w:val="21"/>
          <w:lang w:val="fr-FR"/>
        </w:rPr>
        <w:t xml:space="preserve"> la possibilité de quitter le bâtiment à tout moment - même porte verrouillée, </w:t>
      </w:r>
      <w:r w:rsidRPr="00B6394A">
        <w:rPr>
          <w:b w:val="0"/>
          <w:bCs w:val="0"/>
          <w:sz w:val="20"/>
          <w:szCs w:val="21"/>
          <w:lang w:val="fr-FR"/>
        </w:rPr>
        <w:t xml:space="preserve">car la protection de la vie et </w:t>
      </w:r>
      <w:r w:rsidR="00563C5D" w:rsidRPr="00B6394A">
        <w:rPr>
          <w:b w:val="0"/>
          <w:bCs w:val="0"/>
          <w:sz w:val="20"/>
          <w:szCs w:val="21"/>
          <w:lang w:val="fr-FR"/>
        </w:rPr>
        <w:t>des habitants</w:t>
      </w:r>
      <w:r w:rsidRPr="00B6394A">
        <w:rPr>
          <w:b w:val="0"/>
          <w:bCs w:val="0"/>
          <w:sz w:val="20"/>
          <w:szCs w:val="21"/>
          <w:lang w:val="fr-FR"/>
        </w:rPr>
        <w:t xml:space="preserve"> est la priorité absolue. </w:t>
      </w:r>
      <w:r w:rsidR="00692158" w:rsidRPr="00B6394A">
        <w:rPr>
          <w:b w:val="0"/>
          <w:bCs w:val="0"/>
          <w:sz w:val="20"/>
          <w:szCs w:val="21"/>
          <w:lang w:val="fr-FR"/>
        </w:rPr>
        <w:t>Si</w:t>
      </w:r>
      <w:r w:rsidRPr="00B6394A">
        <w:rPr>
          <w:b w:val="0"/>
          <w:bCs w:val="0"/>
          <w:sz w:val="20"/>
          <w:szCs w:val="21"/>
          <w:lang w:val="fr-FR"/>
        </w:rPr>
        <w:t xml:space="preserve"> le verrouillage protège contre d'éventuelles tentatives d'effraction, </w:t>
      </w:r>
      <w:r w:rsidR="00692158" w:rsidRPr="00B6394A">
        <w:rPr>
          <w:b w:val="0"/>
          <w:bCs w:val="0"/>
          <w:sz w:val="20"/>
          <w:szCs w:val="21"/>
          <w:lang w:val="fr-FR"/>
        </w:rPr>
        <w:t xml:space="preserve">il </w:t>
      </w:r>
      <w:r w:rsidR="00692158" w:rsidRPr="007E61B0">
        <w:rPr>
          <w:b w:val="0"/>
          <w:bCs w:val="0"/>
          <w:sz w:val="20"/>
          <w:szCs w:val="21"/>
          <w:lang w:val="fr-FR"/>
        </w:rPr>
        <w:t xml:space="preserve">n'est </w:t>
      </w:r>
      <w:r w:rsidR="00692158">
        <w:rPr>
          <w:b w:val="0"/>
          <w:bCs w:val="0"/>
          <w:sz w:val="20"/>
          <w:szCs w:val="21"/>
          <w:lang w:val="fr-FR"/>
        </w:rPr>
        <w:t xml:space="preserve">par contre </w:t>
      </w:r>
      <w:r w:rsidR="00692158" w:rsidRPr="007E61B0">
        <w:rPr>
          <w:b w:val="0"/>
          <w:bCs w:val="0"/>
          <w:sz w:val="20"/>
          <w:szCs w:val="21"/>
          <w:lang w:val="fr-FR"/>
        </w:rPr>
        <w:t>p</w:t>
      </w:r>
      <w:r w:rsidR="00692158">
        <w:rPr>
          <w:b w:val="0"/>
          <w:bCs w:val="0"/>
          <w:sz w:val="20"/>
          <w:szCs w:val="21"/>
          <w:lang w:val="fr-FR"/>
        </w:rPr>
        <w:t>a</w:t>
      </w:r>
      <w:r w:rsidR="00692158" w:rsidRPr="007E61B0">
        <w:rPr>
          <w:b w:val="0"/>
          <w:bCs w:val="0"/>
          <w:sz w:val="20"/>
          <w:szCs w:val="21"/>
          <w:lang w:val="fr-FR"/>
        </w:rPr>
        <w:t xml:space="preserve">s possible de quitter la maison sans clé </w:t>
      </w:r>
      <w:r w:rsidRPr="007E61B0">
        <w:rPr>
          <w:b w:val="0"/>
          <w:bCs w:val="0"/>
          <w:sz w:val="20"/>
          <w:szCs w:val="21"/>
          <w:lang w:val="fr-FR"/>
        </w:rPr>
        <w:t>dans les situations d'urgence - comme un incendie</w:t>
      </w:r>
      <w:r w:rsidR="00692158">
        <w:rPr>
          <w:b w:val="0"/>
          <w:bCs w:val="0"/>
          <w:sz w:val="20"/>
          <w:szCs w:val="21"/>
          <w:lang w:val="fr-FR"/>
        </w:rPr>
        <w:t xml:space="preserve"> par ex.</w:t>
      </w:r>
      <w:r w:rsidRPr="007E61B0">
        <w:rPr>
          <w:b w:val="0"/>
          <w:bCs w:val="0"/>
          <w:sz w:val="20"/>
          <w:szCs w:val="21"/>
          <w:lang w:val="fr-FR"/>
        </w:rPr>
        <w:t xml:space="preserve"> </w:t>
      </w:r>
      <w:r w:rsidR="00692158">
        <w:rPr>
          <w:b w:val="0"/>
          <w:bCs w:val="0"/>
          <w:sz w:val="20"/>
          <w:szCs w:val="21"/>
          <w:lang w:val="fr-FR"/>
        </w:rPr>
        <w:t>–et c</w:t>
      </w:r>
      <w:r w:rsidRPr="007E61B0">
        <w:rPr>
          <w:b w:val="0"/>
          <w:bCs w:val="0"/>
          <w:sz w:val="20"/>
          <w:szCs w:val="21"/>
          <w:lang w:val="fr-FR"/>
        </w:rPr>
        <w:t xml:space="preserve">ela peut devenir une source de danger. C'est précisément </w:t>
      </w:r>
      <w:r w:rsidR="00692158">
        <w:rPr>
          <w:b w:val="0"/>
          <w:bCs w:val="0"/>
          <w:sz w:val="20"/>
          <w:szCs w:val="21"/>
          <w:lang w:val="fr-FR"/>
        </w:rPr>
        <w:t>dans ces  moments</w:t>
      </w:r>
      <w:r w:rsidR="00F94CC1">
        <w:rPr>
          <w:b w:val="0"/>
          <w:bCs w:val="0"/>
          <w:sz w:val="20"/>
          <w:szCs w:val="21"/>
          <w:lang w:val="fr-FR"/>
        </w:rPr>
        <w:t xml:space="preserve"> que les résiden</w:t>
      </w:r>
      <w:r w:rsidR="00692158">
        <w:rPr>
          <w:b w:val="0"/>
          <w:bCs w:val="0"/>
          <w:sz w:val="20"/>
          <w:szCs w:val="21"/>
          <w:lang w:val="fr-FR"/>
        </w:rPr>
        <w:t>ts</w:t>
      </w:r>
      <w:r w:rsidRPr="007E61B0">
        <w:rPr>
          <w:b w:val="0"/>
          <w:bCs w:val="0"/>
          <w:sz w:val="20"/>
          <w:szCs w:val="21"/>
          <w:lang w:val="fr-FR"/>
        </w:rPr>
        <w:t xml:space="preserve"> paniquent et que la clé nécessaire n'est pas à portée de main. Avec l'AS 3600 C, il est désormais possible de combiner </w:t>
      </w:r>
      <w:r w:rsidR="00692158">
        <w:rPr>
          <w:b w:val="0"/>
          <w:bCs w:val="0"/>
          <w:sz w:val="20"/>
          <w:szCs w:val="21"/>
          <w:lang w:val="fr-FR"/>
        </w:rPr>
        <w:t xml:space="preserve">efficacement </w:t>
      </w:r>
      <w:r w:rsidRPr="007E61B0">
        <w:rPr>
          <w:b w:val="0"/>
          <w:bCs w:val="0"/>
          <w:sz w:val="20"/>
          <w:szCs w:val="21"/>
          <w:lang w:val="fr-FR"/>
        </w:rPr>
        <w:t xml:space="preserve">la protection contre l'effraction et la protection de la vie humaine. </w:t>
      </w:r>
    </w:p>
    <w:p w:rsidR="00154E9F" w:rsidRPr="007E61B0" w:rsidRDefault="00692158" w:rsidP="00154E9F">
      <w:pPr>
        <w:pStyle w:val="berschrift4"/>
        <w:rPr>
          <w:lang w:val="fr-FR"/>
        </w:rPr>
      </w:pPr>
      <w:r>
        <w:rPr>
          <w:lang w:val="fr-FR"/>
        </w:rPr>
        <w:t>Une</w:t>
      </w:r>
      <w:r w:rsidR="007E61B0">
        <w:rPr>
          <w:lang w:val="fr-FR"/>
        </w:rPr>
        <w:t xml:space="preserve"> sécurité sans compromis</w:t>
      </w:r>
    </w:p>
    <w:p w:rsidR="00154E9F" w:rsidRPr="007E61B0" w:rsidRDefault="007E61B0" w:rsidP="00154E9F">
      <w:pPr>
        <w:rPr>
          <w:lang w:val="fr-FR"/>
        </w:rPr>
      </w:pPr>
      <w:r w:rsidRPr="007E61B0">
        <w:rPr>
          <w:lang w:val="fr-FR"/>
        </w:rPr>
        <w:t xml:space="preserve">Pour ce faire, la technologie de l'AS 3600 C </w:t>
      </w:r>
      <w:r w:rsidR="00692158">
        <w:rPr>
          <w:lang w:val="fr-FR"/>
        </w:rPr>
        <w:t>ne permet plus</w:t>
      </w:r>
      <w:r w:rsidRPr="007E61B0">
        <w:rPr>
          <w:lang w:val="fr-FR"/>
        </w:rPr>
        <w:t xml:space="preserve"> de bloquer la béquille. </w:t>
      </w:r>
      <w:r>
        <w:rPr>
          <w:lang w:val="fr-FR"/>
        </w:rPr>
        <w:t xml:space="preserve">Vous pourrez </w:t>
      </w:r>
      <w:r w:rsidRPr="007E61B0">
        <w:rPr>
          <w:lang w:val="fr-FR"/>
        </w:rPr>
        <w:t>ouvrir la porte de</w:t>
      </w:r>
      <w:r w:rsidR="00692158">
        <w:rPr>
          <w:lang w:val="fr-FR"/>
        </w:rPr>
        <w:t>puis</w:t>
      </w:r>
      <w:r w:rsidRPr="007E61B0">
        <w:rPr>
          <w:lang w:val="fr-FR"/>
        </w:rPr>
        <w:t xml:space="preserve"> l'intérieur à tout moment sans avoir besoin d'une clé. En liaison avec l'ouverture motorisée, </w:t>
      </w:r>
      <w:r>
        <w:rPr>
          <w:lang w:val="fr-FR"/>
        </w:rPr>
        <w:t>il sera</w:t>
      </w:r>
      <w:r w:rsidRPr="007E61B0">
        <w:rPr>
          <w:lang w:val="fr-FR"/>
        </w:rPr>
        <w:t xml:space="preserve"> également possible </w:t>
      </w:r>
      <w:r>
        <w:rPr>
          <w:lang w:val="fr-FR"/>
        </w:rPr>
        <w:t xml:space="preserve">d’agir </w:t>
      </w:r>
      <w:r w:rsidRPr="007E61B0">
        <w:rPr>
          <w:lang w:val="fr-FR"/>
        </w:rPr>
        <w:t xml:space="preserve">via le </w:t>
      </w:r>
      <w:r w:rsidR="00692158">
        <w:rPr>
          <w:lang w:val="fr-FR"/>
        </w:rPr>
        <w:t>portier électronique</w:t>
      </w:r>
      <w:r w:rsidRPr="007E61B0">
        <w:rPr>
          <w:lang w:val="fr-FR"/>
        </w:rPr>
        <w:t xml:space="preserve">. Le </w:t>
      </w:r>
      <w:r w:rsidR="00692158">
        <w:rPr>
          <w:lang w:val="fr-FR"/>
        </w:rPr>
        <w:t xml:space="preserve">déclenchement </w:t>
      </w:r>
      <w:r w:rsidRPr="007E61B0">
        <w:rPr>
          <w:lang w:val="fr-FR"/>
        </w:rPr>
        <w:t xml:space="preserve">automatique </w:t>
      </w:r>
      <w:r w:rsidR="00692158">
        <w:rPr>
          <w:lang w:val="fr-FR"/>
        </w:rPr>
        <w:t>de sortie  d</w:t>
      </w:r>
      <w:r w:rsidRPr="007E61B0">
        <w:rPr>
          <w:lang w:val="fr-FR"/>
        </w:rPr>
        <w:t xml:space="preserve">es </w:t>
      </w:r>
      <w:proofErr w:type="spellStart"/>
      <w:r w:rsidRPr="007E61B0">
        <w:rPr>
          <w:lang w:val="fr-FR"/>
        </w:rPr>
        <w:t>pênes</w:t>
      </w:r>
      <w:proofErr w:type="spellEnd"/>
      <w:r w:rsidRPr="007E61B0">
        <w:rPr>
          <w:lang w:val="fr-FR"/>
        </w:rPr>
        <w:t xml:space="preserve"> et </w:t>
      </w:r>
      <w:r w:rsidR="00692158">
        <w:rPr>
          <w:lang w:val="fr-FR"/>
        </w:rPr>
        <w:t>d</w:t>
      </w:r>
      <w:r w:rsidRPr="007E61B0">
        <w:rPr>
          <w:lang w:val="fr-FR"/>
        </w:rPr>
        <w:t>e</w:t>
      </w:r>
      <w:r w:rsidR="00692158">
        <w:rPr>
          <w:lang w:val="fr-FR"/>
        </w:rPr>
        <w:t>s</w:t>
      </w:r>
      <w:r w:rsidRPr="007E61B0">
        <w:rPr>
          <w:lang w:val="fr-FR"/>
        </w:rPr>
        <w:t xml:space="preserve"> crochet</w:t>
      </w:r>
      <w:r w:rsidR="00692158">
        <w:rPr>
          <w:lang w:val="fr-FR"/>
        </w:rPr>
        <w:t>s basculants</w:t>
      </w:r>
      <w:r w:rsidRPr="007E61B0">
        <w:rPr>
          <w:lang w:val="fr-FR"/>
        </w:rPr>
        <w:t xml:space="preserve"> </w:t>
      </w:r>
      <w:r w:rsidR="00692158">
        <w:rPr>
          <w:lang w:val="fr-FR"/>
        </w:rPr>
        <w:t>lors du</w:t>
      </w:r>
      <w:r w:rsidRPr="007E61B0">
        <w:rPr>
          <w:lang w:val="fr-FR"/>
        </w:rPr>
        <w:t xml:space="preserve"> processus de fermeture offre une combinaison intelligen</w:t>
      </w:r>
      <w:r w:rsidR="00692158">
        <w:rPr>
          <w:lang w:val="fr-FR"/>
        </w:rPr>
        <w:t>te de sécurité et de commodité</w:t>
      </w:r>
      <w:r w:rsidRPr="007E61B0">
        <w:rPr>
          <w:lang w:val="fr-FR"/>
        </w:rPr>
        <w:t>.</w:t>
      </w:r>
    </w:p>
    <w:p w:rsidR="00154E9F" w:rsidRPr="007E61B0" w:rsidRDefault="00154E9F" w:rsidP="00154E9F">
      <w:pPr>
        <w:rPr>
          <w:lang w:val="fr-FR"/>
        </w:rPr>
      </w:pPr>
    </w:p>
    <w:p w:rsidR="00154E9F" w:rsidRDefault="007E61B0" w:rsidP="00154E9F">
      <w:pPr>
        <w:rPr>
          <w:lang w:val="fr-FR"/>
        </w:rPr>
      </w:pPr>
      <w:r w:rsidRPr="007E61B0">
        <w:rPr>
          <w:lang w:val="fr-FR"/>
        </w:rPr>
        <w:t xml:space="preserve">L'AS 3600 C impressionne également par la souplesse de ses </w:t>
      </w:r>
      <w:r w:rsidR="006826C0">
        <w:rPr>
          <w:lang w:val="fr-FR"/>
        </w:rPr>
        <w:t>fonctionnalités</w:t>
      </w:r>
      <w:r w:rsidRPr="007E61B0">
        <w:rPr>
          <w:lang w:val="fr-FR"/>
        </w:rPr>
        <w:t xml:space="preserve"> : Sur demande, il peut être combiné avec les nouveaux systèmes de contrôle d'accès de SIEGENIA - le scanner à doigt, le transpondeur ou le clavier</w:t>
      </w:r>
      <w:r w:rsidR="00F94CC1">
        <w:rPr>
          <w:lang w:val="fr-FR"/>
        </w:rPr>
        <w:t xml:space="preserve"> </w:t>
      </w:r>
      <w:r w:rsidR="006826C0">
        <w:rPr>
          <w:lang w:val="fr-FR"/>
        </w:rPr>
        <w:t>code</w:t>
      </w:r>
      <w:r w:rsidRPr="007E61B0">
        <w:rPr>
          <w:lang w:val="fr-FR"/>
        </w:rPr>
        <w:t xml:space="preserve">. Cela protège non seulement contre l'accès non autorisé au bâtiment, mais permet également aux résidents de </w:t>
      </w:r>
      <w:r w:rsidR="006826C0">
        <w:rPr>
          <w:lang w:val="fr-FR"/>
        </w:rPr>
        <w:t>piloter</w:t>
      </w:r>
      <w:r w:rsidRPr="007E61B0">
        <w:rPr>
          <w:lang w:val="fr-FR"/>
        </w:rPr>
        <w:t xml:space="preserve"> le système en utilisant l'application SIEGENIA </w:t>
      </w:r>
      <w:proofErr w:type="spellStart"/>
      <w:r w:rsidRPr="007E61B0">
        <w:rPr>
          <w:lang w:val="fr-FR"/>
        </w:rPr>
        <w:t>Comfort</w:t>
      </w:r>
      <w:proofErr w:type="spellEnd"/>
      <w:r w:rsidRPr="007E61B0">
        <w:rPr>
          <w:lang w:val="fr-FR"/>
        </w:rPr>
        <w:t>.</w:t>
      </w:r>
    </w:p>
    <w:p w:rsidR="006A5D44" w:rsidRPr="007E61B0" w:rsidRDefault="006A5D44" w:rsidP="00154E9F">
      <w:pPr>
        <w:rPr>
          <w:lang w:val="fr-FR"/>
        </w:rPr>
      </w:pPr>
    </w:p>
    <w:p w:rsidR="006A5D44" w:rsidRPr="006A5D44" w:rsidRDefault="002E422F" w:rsidP="00154E9F">
      <w:pPr>
        <w:rPr>
          <w:b/>
          <w:bCs/>
          <w:sz w:val="24"/>
          <w:szCs w:val="28"/>
          <w:lang w:val="fr-FR"/>
        </w:rPr>
      </w:pPr>
      <w:r>
        <w:rPr>
          <w:b/>
          <w:bCs/>
          <w:sz w:val="24"/>
          <w:szCs w:val="28"/>
          <w:lang w:val="fr-FR"/>
        </w:rPr>
        <w:t xml:space="preserve">Une implantation </w:t>
      </w:r>
      <w:r w:rsidR="006A5D44" w:rsidRPr="006A5D44">
        <w:rPr>
          <w:b/>
          <w:bCs/>
          <w:sz w:val="24"/>
          <w:szCs w:val="28"/>
          <w:lang w:val="fr-FR"/>
        </w:rPr>
        <w:t>simple et efficace</w:t>
      </w:r>
    </w:p>
    <w:p w:rsidR="00154E9F" w:rsidRPr="00F94CC1" w:rsidRDefault="00F94CC1" w:rsidP="00154E9F">
      <w:pPr>
        <w:rPr>
          <w:rFonts w:cs="Arial"/>
          <w:color w:val="1F497D"/>
          <w:szCs w:val="20"/>
          <w:lang w:val="fr-FR"/>
        </w:rPr>
      </w:pPr>
      <w:r w:rsidRPr="00F94CC1">
        <w:rPr>
          <w:lang w:val="fr-FR"/>
        </w:rPr>
        <w:t xml:space="preserve">La nouvelle solution présente d'autres avantages </w:t>
      </w:r>
      <w:r w:rsidR="006826C0">
        <w:rPr>
          <w:lang w:val="fr-FR"/>
        </w:rPr>
        <w:t>pour</w:t>
      </w:r>
      <w:r w:rsidRPr="00F94CC1">
        <w:rPr>
          <w:lang w:val="fr-FR"/>
        </w:rPr>
        <w:t xml:space="preserve"> </w:t>
      </w:r>
      <w:r w:rsidR="006826C0">
        <w:rPr>
          <w:lang w:val="fr-FR"/>
        </w:rPr>
        <w:t>l</w:t>
      </w:r>
      <w:r w:rsidRPr="00F94CC1">
        <w:rPr>
          <w:lang w:val="fr-FR"/>
        </w:rPr>
        <w:t>es fabricants de portes. Un</w:t>
      </w:r>
      <w:r w:rsidR="002E422F">
        <w:rPr>
          <w:lang w:val="fr-FR"/>
        </w:rPr>
        <w:t>e</w:t>
      </w:r>
      <w:r w:rsidRPr="00F94CC1">
        <w:rPr>
          <w:lang w:val="fr-FR"/>
        </w:rPr>
        <w:t xml:space="preserve"> </w:t>
      </w:r>
      <w:r w:rsidR="002E422F">
        <w:rPr>
          <w:lang w:val="fr-FR"/>
        </w:rPr>
        <w:t>implantation</w:t>
      </w:r>
      <w:r w:rsidRPr="00F94CC1">
        <w:rPr>
          <w:lang w:val="fr-FR"/>
        </w:rPr>
        <w:t xml:space="preserve"> simple et efficace est assuré, par exemple, par l'utilisation des </w:t>
      </w:r>
      <w:r w:rsidR="002E422F">
        <w:rPr>
          <w:lang w:val="fr-FR"/>
        </w:rPr>
        <w:t>usinages</w:t>
      </w:r>
      <w:r w:rsidRPr="00F94CC1">
        <w:rPr>
          <w:lang w:val="fr-FR"/>
        </w:rPr>
        <w:t xml:space="preserve"> </w:t>
      </w:r>
      <w:r w:rsidR="002E422F">
        <w:rPr>
          <w:lang w:val="fr-FR"/>
        </w:rPr>
        <w:t>standard des AS 3500 et AS 3600.</w:t>
      </w:r>
      <w:r w:rsidRPr="00F94CC1">
        <w:rPr>
          <w:lang w:val="fr-FR"/>
        </w:rPr>
        <w:t xml:space="preserve"> </w:t>
      </w:r>
      <w:r w:rsidR="002E422F">
        <w:rPr>
          <w:lang w:val="fr-FR"/>
        </w:rPr>
        <w:t>Et aucune pièce spécifique n’est à prévoir côté dormant.</w:t>
      </w:r>
    </w:p>
    <w:p w:rsidR="005433C9" w:rsidRPr="00F94CC1" w:rsidRDefault="005433C9" w:rsidP="005433C9">
      <w:pPr>
        <w:shd w:val="clear" w:color="auto" w:fill="FFFFFF"/>
        <w:spacing w:before="100" w:beforeAutospacing="1" w:after="100" w:afterAutospacing="1" w:line="312" w:lineRule="atLeast"/>
        <w:rPr>
          <w:rFonts w:ascii="Verdana" w:hAnsi="Verdana"/>
          <w:color w:val="424242"/>
          <w:szCs w:val="20"/>
          <w:lang w:val="fr-FR"/>
        </w:rPr>
      </w:pPr>
    </w:p>
    <w:p w:rsidR="005E1468" w:rsidRPr="00F94CC1" w:rsidRDefault="005E1468" w:rsidP="005E1468">
      <w:pPr>
        <w:rPr>
          <w:lang w:val="fr-FR"/>
        </w:rPr>
      </w:pPr>
    </w:p>
    <w:p w:rsidR="00A82224" w:rsidRPr="00F94CC1" w:rsidRDefault="00A82224" w:rsidP="005E1468">
      <w:pPr>
        <w:rPr>
          <w:lang w:val="fr-FR"/>
        </w:rPr>
      </w:pPr>
    </w:p>
    <w:p w:rsidR="005E1468" w:rsidRPr="00721E00" w:rsidRDefault="00F94CC1" w:rsidP="005A7C57">
      <w:pPr>
        <w:pStyle w:val="berschrift4"/>
        <w:rPr>
          <w:lang w:val="fr-FR"/>
        </w:rPr>
      </w:pPr>
      <w:r w:rsidRPr="00721E00">
        <w:rPr>
          <w:lang w:val="fr-FR"/>
        </w:rPr>
        <w:t>Signature sous l‘image</w:t>
      </w:r>
    </w:p>
    <w:p w:rsidR="002A7F37" w:rsidRPr="00721E00" w:rsidRDefault="006826C0" w:rsidP="002A7F37">
      <w:pPr>
        <w:rPr>
          <w:lang w:val="fr-FR"/>
        </w:rPr>
      </w:pPr>
      <w:proofErr w:type="gramStart"/>
      <w:r>
        <w:rPr>
          <w:lang w:val="fr-FR"/>
        </w:rPr>
        <w:t>source</w:t>
      </w:r>
      <w:proofErr w:type="gramEnd"/>
      <w:r>
        <w:rPr>
          <w:lang w:val="fr-FR"/>
        </w:rPr>
        <w:t xml:space="preserve"> </w:t>
      </w:r>
      <w:r w:rsidR="002A7F37" w:rsidRPr="00721E00">
        <w:rPr>
          <w:lang w:val="fr-FR"/>
        </w:rPr>
        <w:t>: SIEGENIA</w:t>
      </w:r>
    </w:p>
    <w:p w:rsidR="002A7F37" w:rsidRPr="00721E00" w:rsidRDefault="002A7F37" w:rsidP="002A7F37">
      <w:pPr>
        <w:rPr>
          <w:lang w:val="fr-FR"/>
        </w:rPr>
      </w:pPr>
    </w:p>
    <w:p w:rsidR="004A1C22" w:rsidRPr="00563C5D" w:rsidRDefault="004A1C22" w:rsidP="004A1C22">
      <w:pPr>
        <w:rPr>
          <w:bCs/>
          <w:i/>
          <w:lang w:val="fr-FR"/>
        </w:rPr>
      </w:pPr>
      <w:r w:rsidRPr="00563C5D">
        <w:rPr>
          <w:bCs/>
          <w:i/>
          <w:lang w:val="fr-FR"/>
        </w:rPr>
        <w:t>Moti</w:t>
      </w:r>
      <w:r w:rsidR="006826C0">
        <w:rPr>
          <w:bCs/>
          <w:i/>
          <w:lang w:val="fr-FR"/>
        </w:rPr>
        <w:t>f</w:t>
      </w:r>
      <w:r w:rsidRPr="00563C5D">
        <w:rPr>
          <w:bCs/>
          <w:i/>
          <w:lang w:val="fr-FR"/>
        </w:rPr>
        <w:t xml:space="preserve">: SIE_KFV_AS 3600 C.jpg </w:t>
      </w:r>
    </w:p>
    <w:p w:rsidR="005E1468" w:rsidRPr="00F94CC1" w:rsidRDefault="00F94CC1" w:rsidP="005E1468">
      <w:pPr>
        <w:rPr>
          <w:lang w:val="fr-FR"/>
        </w:rPr>
      </w:pPr>
      <w:r w:rsidRPr="00F94CC1">
        <w:rPr>
          <w:lang w:val="fr-FR"/>
        </w:rPr>
        <w:t xml:space="preserve">Le nouveau système de verrouillage automatique multipoint AS 3600 C pour les </w:t>
      </w:r>
      <w:r w:rsidR="002E422F">
        <w:rPr>
          <w:lang w:val="fr-FR"/>
        </w:rPr>
        <w:t>petits immeubles</w:t>
      </w:r>
      <w:r w:rsidRPr="00F94CC1">
        <w:rPr>
          <w:lang w:val="fr-FR"/>
        </w:rPr>
        <w:t xml:space="preserve"> </w:t>
      </w:r>
      <w:r w:rsidR="002E422F">
        <w:rPr>
          <w:lang w:val="fr-FR"/>
        </w:rPr>
        <w:t>collectifs</w:t>
      </w:r>
      <w:r w:rsidRPr="00F94CC1">
        <w:rPr>
          <w:lang w:val="fr-FR"/>
        </w:rPr>
        <w:t xml:space="preserve"> vous permet de </w:t>
      </w:r>
      <w:r w:rsidR="002E422F">
        <w:rPr>
          <w:lang w:val="fr-FR"/>
        </w:rPr>
        <w:t>sortir</w:t>
      </w:r>
      <w:r w:rsidRPr="00F94CC1">
        <w:rPr>
          <w:lang w:val="fr-FR"/>
        </w:rPr>
        <w:t xml:space="preserve"> </w:t>
      </w:r>
      <w:r w:rsidR="002E422F">
        <w:rPr>
          <w:lang w:val="fr-FR"/>
        </w:rPr>
        <w:t>du</w:t>
      </w:r>
      <w:r w:rsidRPr="00F94CC1">
        <w:rPr>
          <w:lang w:val="fr-FR"/>
        </w:rPr>
        <w:t xml:space="preserve"> bâtiment à tout moment. Pour ce faire, </w:t>
      </w:r>
      <w:r w:rsidR="002E422F">
        <w:rPr>
          <w:lang w:val="fr-FR"/>
        </w:rPr>
        <w:t>aucun</w:t>
      </w:r>
      <w:r w:rsidRPr="00F94CC1">
        <w:rPr>
          <w:lang w:val="fr-FR"/>
        </w:rPr>
        <w:t xml:space="preserve"> blo</w:t>
      </w:r>
      <w:r w:rsidR="002E422F">
        <w:rPr>
          <w:lang w:val="fr-FR"/>
        </w:rPr>
        <w:t>cage de</w:t>
      </w:r>
      <w:r w:rsidRPr="00F94CC1">
        <w:rPr>
          <w:lang w:val="fr-FR"/>
        </w:rPr>
        <w:t xml:space="preserve"> la béquille, </w:t>
      </w:r>
      <w:r w:rsidR="002E422F">
        <w:rPr>
          <w:lang w:val="fr-FR"/>
        </w:rPr>
        <w:t xml:space="preserve">afin de permettre une ouverture de </w:t>
      </w:r>
      <w:r w:rsidRPr="00F94CC1">
        <w:rPr>
          <w:lang w:val="fr-FR"/>
        </w:rPr>
        <w:t xml:space="preserve">la porte verrouillée </w:t>
      </w:r>
      <w:r w:rsidR="002E422F">
        <w:rPr>
          <w:lang w:val="fr-FR"/>
        </w:rPr>
        <w:t>depuis</w:t>
      </w:r>
      <w:r w:rsidRPr="00F94CC1">
        <w:rPr>
          <w:lang w:val="fr-FR"/>
        </w:rPr>
        <w:t xml:space="preserve"> l'intérieur même sans clé.</w:t>
      </w:r>
    </w:p>
    <w:p w:rsidR="005E1468" w:rsidRPr="00F94CC1" w:rsidRDefault="005E1468" w:rsidP="005E1468">
      <w:pPr>
        <w:rPr>
          <w:lang w:val="fr-FR"/>
        </w:rPr>
      </w:pPr>
    </w:p>
    <w:p w:rsidR="004A1C22" w:rsidRPr="00F94CC1" w:rsidRDefault="004A1C22" w:rsidP="005E1468">
      <w:pPr>
        <w:rPr>
          <w:lang w:val="fr-FR"/>
        </w:rPr>
      </w:pPr>
    </w:p>
    <w:p w:rsidR="004A1C22" w:rsidRPr="00F94CC1" w:rsidRDefault="004A1C22" w:rsidP="005E1468">
      <w:pPr>
        <w:rPr>
          <w:lang w:val="fr-FR"/>
        </w:rPr>
      </w:pPr>
    </w:p>
    <w:p w:rsidR="00D92FE4" w:rsidRDefault="00D92FE4" w:rsidP="005E1468">
      <w:pPr>
        <w:rPr>
          <w:lang w:val="fr-FR"/>
        </w:rPr>
      </w:pPr>
    </w:p>
    <w:p w:rsidR="00DE373B" w:rsidRDefault="00DE373B" w:rsidP="005E1468">
      <w:pPr>
        <w:rPr>
          <w:lang w:val="fr-FR"/>
        </w:rPr>
      </w:pPr>
    </w:p>
    <w:p w:rsidR="00DE373B" w:rsidRDefault="00DE373B" w:rsidP="005E1468">
      <w:pPr>
        <w:rPr>
          <w:lang w:val="fr-FR"/>
        </w:rPr>
      </w:pPr>
    </w:p>
    <w:p w:rsidR="00DE373B" w:rsidRDefault="00DE373B" w:rsidP="005E1468">
      <w:pPr>
        <w:rPr>
          <w:lang w:val="fr-FR"/>
        </w:rPr>
      </w:pPr>
    </w:p>
    <w:p w:rsidR="00DE373B" w:rsidRDefault="00DE373B" w:rsidP="005E1468">
      <w:pPr>
        <w:rPr>
          <w:lang w:val="fr-FR"/>
        </w:rPr>
      </w:pPr>
    </w:p>
    <w:p w:rsidR="00DE373B" w:rsidRPr="00F94CC1" w:rsidRDefault="00DE373B" w:rsidP="005E1468">
      <w:pPr>
        <w:rPr>
          <w:lang w:val="fr-FR"/>
        </w:rPr>
      </w:pPr>
    </w:p>
    <w:p w:rsidR="00D92FE4" w:rsidRDefault="00D92FE4" w:rsidP="005E1468">
      <w:pPr>
        <w:rPr>
          <w:lang w:val="fr-FR"/>
        </w:rPr>
      </w:pPr>
    </w:p>
    <w:p w:rsidR="00DE373B" w:rsidRDefault="00DE373B" w:rsidP="005E1468">
      <w:pPr>
        <w:rPr>
          <w:lang w:val="fr-FR"/>
        </w:rPr>
      </w:pPr>
    </w:p>
    <w:p w:rsidR="00DE373B" w:rsidRDefault="00DE373B" w:rsidP="005E1468">
      <w:pPr>
        <w:rPr>
          <w:lang w:val="fr-FR"/>
        </w:rPr>
      </w:pPr>
    </w:p>
    <w:p w:rsidR="00DE373B" w:rsidRDefault="00DE373B" w:rsidP="005E1468">
      <w:pPr>
        <w:rPr>
          <w:lang w:val="fr-FR"/>
        </w:rPr>
      </w:pPr>
    </w:p>
    <w:p w:rsidR="00DE373B" w:rsidRDefault="00DE373B" w:rsidP="005E1468">
      <w:pPr>
        <w:rPr>
          <w:lang w:val="fr-FR"/>
        </w:rPr>
      </w:pPr>
    </w:p>
    <w:p w:rsidR="00DE373B" w:rsidRPr="00F94CC1" w:rsidRDefault="00DE373B" w:rsidP="005E1468">
      <w:pPr>
        <w:rPr>
          <w:lang w:val="fr-FR"/>
        </w:rPr>
      </w:pPr>
    </w:p>
    <w:p w:rsidR="008D7633" w:rsidRPr="00F94CC1" w:rsidRDefault="008D7633" w:rsidP="008D7633">
      <w:pPr>
        <w:rPr>
          <w:szCs w:val="20"/>
          <w:lang w:val="fr-FR"/>
        </w:rPr>
      </w:pPr>
    </w:p>
    <w:p w:rsidR="008D7633" w:rsidRPr="00F94CC1" w:rsidRDefault="008D7633" w:rsidP="008D7633">
      <w:pPr>
        <w:rPr>
          <w:szCs w:val="20"/>
          <w:lang w:val="fr-FR"/>
        </w:rPr>
      </w:pPr>
    </w:p>
    <w:p w:rsidR="008D7633" w:rsidRPr="00F94CC1" w:rsidRDefault="008D7633" w:rsidP="008D7633">
      <w:pPr>
        <w:rPr>
          <w:lang w:val="fr-FR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DE373B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DE373B" w:rsidRPr="00DE373B" w:rsidRDefault="00DE373B" w:rsidP="00DE373B">
            <w:pPr>
              <w:pStyle w:val="Formatvorlage2"/>
              <w:rPr>
                <w:u w:val="single"/>
                <w:lang w:val="en-US"/>
              </w:rPr>
            </w:pPr>
            <w:proofErr w:type="spellStart"/>
            <w:r w:rsidRPr="00DE373B">
              <w:rPr>
                <w:u w:val="single"/>
                <w:lang w:val="en-US"/>
              </w:rPr>
              <w:t>Éditeur</w:t>
            </w:r>
            <w:proofErr w:type="spellEnd"/>
          </w:p>
          <w:p w:rsidR="00DE373B" w:rsidRPr="00DE373B" w:rsidRDefault="00DE373B" w:rsidP="00DE373B">
            <w:pPr>
              <w:pStyle w:val="Formatvorlage2"/>
              <w:rPr>
                <w:lang w:val="en-US"/>
              </w:rPr>
            </w:pPr>
            <w:r w:rsidRPr="00DE373B">
              <w:rPr>
                <w:lang w:val="en-US"/>
              </w:rPr>
              <w:t>GROUPE SIEGENIA</w:t>
            </w:r>
          </w:p>
          <w:p w:rsidR="00DE373B" w:rsidRPr="00DE373B" w:rsidRDefault="00DE373B" w:rsidP="00DE373B">
            <w:pPr>
              <w:pStyle w:val="Formatvorlage2"/>
              <w:rPr>
                <w:lang w:val="en-US"/>
              </w:rPr>
            </w:pPr>
            <w:r w:rsidRPr="00DE373B">
              <w:rPr>
                <w:lang w:val="en-US"/>
              </w:rPr>
              <w:t>Marketing et communication</w:t>
            </w:r>
          </w:p>
          <w:p w:rsidR="00DE373B" w:rsidRPr="00DE373B" w:rsidRDefault="00DE373B" w:rsidP="00DE373B">
            <w:pPr>
              <w:pStyle w:val="Formatvorlage2"/>
              <w:rPr>
                <w:lang w:val="it-IT"/>
              </w:rPr>
            </w:pPr>
            <w:proofErr w:type="spellStart"/>
            <w:r w:rsidRPr="00DE373B">
              <w:rPr>
                <w:lang w:val="it-IT"/>
              </w:rPr>
              <w:t>Industriestraße</w:t>
            </w:r>
            <w:proofErr w:type="spellEnd"/>
            <w:r w:rsidRPr="00DE373B">
              <w:rPr>
                <w:lang w:val="it-IT"/>
              </w:rPr>
              <w:t> 1-3</w:t>
            </w:r>
          </w:p>
          <w:p w:rsidR="00DE373B" w:rsidRPr="00DE373B" w:rsidRDefault="00DE373B" w:rsidP="00DE373B">
            <w:pPr>
              <w:pStyle w:val="Formatvorlage2"/>
              <w:rPr>
                <w:lang w:val="it-IT"/>
              </w:rPr>
            </w:pPr>
            <w:r w:rsidRPr="00DE373B">
              <w:rPr>
                <w:lang w:val="it-IT"/>
              </w:rPr>
              <w:t>D - 57234 </w:t>
            </w:r>
            <w:proofErr w:type="spellStart"/>
            <w:r w:rsidRPr="00DE373B">
              <w:rPr>
                <w:lang w:val="it-IT"/>
              </w:rPr>
              <w:t>Wilnsdorf</w:t>
            </w:r>
            <w:proofErr w:type="spellEnd"/>
          </w:p>
          <w:p w:rsidR="00DE373B" w:rsidRPr="00DE373B" w:rsidRDefault="00DE373B" w:rsidP="00DE373B">
            <w:pPr>
              <w:pStyle w:val="Formatvorlage2"/>
              <w:rPr>
                <w:lang w:val="it-IT"/>
              </w:rPr>
            </w:pPr>
            <w:proofErr w:type="spellStart"/>
            <w:r w:rsidRPr="00DE373B">
              <w:rPr>
                <w:lang w:val="it-IT"/>
              </w:rPr>
              <w:t>Tél</w:t>
            </w:r>
            <w:proofErr w:type="spellEnd"/>
            <w:r w:rsidRPr="00DE373B">
              <w:rPr>
                <w:lang w:val="it-IT"/>
              </w:rPr>
              <w:t>. : +49 271 3931-412</w:t>
            </w:r>
          </w:p>
          <w:p w:rsidR="00DE373B" w:rsidRPr="00DE373B" w:rsidRDefault="00DE373B" w:rsidP="00DE373B">
            <w:pPr>
              <w:pStyle w:val="Formatvorlage2"/>
              <w:rPr>
                <w:lang w:val="it-IT"/>
              </w:rPr>
            </w:pPr>
            <w:r>
              <w:rPr>
                <w:lang w:val="it-IT"/>
              </w:rPr>
              <w:t>Fax</w:t>
            </w:r>
            <w:proofErr w:type="gramStart"/>
            <w:r>
              <w:rPr>
                <w:lang w:val="it-IT"/>
              </w:rPr>
              <w:t xml:space="preserve"> </w:t>
            </w:r>
            <w:r w:rsidRPr="00DE373B">
              <w:rPr>
                <w:lang w:val="it-IT"/>
              </w:rPr>
              <w:t>:</w:t>
            </w:r>
            <w:proofErr w:type="gramEnd"/>
            <w:r w:rsidRPr="00DE373B">
              <w:rPr>
                <w:lang w:val="it-IT"/>
              </w:rPr>
              <w:t xml:space="preserve"> +49 271 3931-77412</w:t>
            </w:r>
          </w:p>
          <w:p w:rsidR="00DE373B" w:rsidRPr="00DE373B" w:rsidRDefault="00DE373B" w:rsidP="00DE373B">
            <w:pPr>
              <w:pStyle w:val="Formatvorlage2"/>
              <w:rPr>
                <w:lang w:val="it-IT"/>
              </w:rPr>
            </w:pPr>
            <w:r w:rsidRPr="00DE373B">
              <w:rPr>
                <w:lang w:val="it-IT"/>
              </w:rPr>
              <w:t>E-mail</w:t>
            </w:r>
            <w:proofErr w:type="gramStart"/>
            <w:r w:rsidRPr="00DE373B">
              <w:rPr>
                <w:lang w:val="it-IT"/>
              </w:rPr>
              <w:t> :</w:t>
            </w:r>
            <w:proofErr w:type="gramEnd"/>
            <w:r w:rsidRPr="00DE373B">
              <w:rPr>
                <w:lang w:val="it-IT"/>
              </w:rPr>
              <w:t xml:space="preserve"> pr@siegenia.com</w:t>
            </w:r>
          </w:p>
          <w:p w:rsidR="00DE373B" w:rsidRPr="00DE373B" w:rsidRDefault="00DE373B" w:rsidP="00DE373B">
            <w:pPr>
              <w:pStyle w:val="Formatvorlage2"/>
              <w:rPr>
                <w:lang w:val="it-IT"/>
              </w:rPr>
            </w:pPr>
            <w:proofErr w:type="gramStart"/>
            <w:r w:rsidRPr="00DE373B">
              <w:rPr>
                <w:lang w:val="it-IT"/>
              </w:rPr>
              <w:t>www.siegenia.com</w:t>
            </w:r>
            <w:proofErr w:type="gramEnd"/>
          </w:p>
          <w:p w:rsidR="008D7633" w:rsidRPr="00DE373B" w:rsidRDefault="008D7633" w:rsidP="007A5EB4">
            <w:pPr>
              <w:pStyle w:val="Formatvorlage2"/>
              <w:rPr>
                <w:szCs w:val="20"/>
                <w:lang w:val="it-IT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:rsidR="008D7633" w:rsidRDefault="008D7633" w:rsidP="007A5EB4">
            <w:pPr>
              <w:pStyle w:val="Formatvorlage2"/>
            </w:pPr>
            <w:r>
              <w:t>Kemper Kommunikation</w:t>
            </w:r>
          </w:p>
          <w:p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</w:r>
            <w:proofErr w:type="spellStart"/>
            <w:r w:rsidR="00DE373B">
              <w:t>Tél</w:t>
            </w:r>
            <w:proofErr w:type="spellEnd"/>
            <w:r w:rsidR="00DE373B">
              <w:t>. </w:t>
            </w:r>
            <w:r w:rsidRPr="00C33A1F">
              <w:t xml:space="preserve">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</w:t>
            </w:r>
            <w:r w:rsidR="00DE373B">
              <w:rPr>
                <w:lang w:val="it-IT"/>
              </w:rPr>
              <w:t>m</w:t>
            </w:r>
            <w:r w:rsidR="008D7633" w:rsidRPr="00C55524">
              <w:rPr>
                <w:lang w:val="it-IT"/>
              </w:rPr>
              <w:t>ail: info@kemper-kommunikation.de</w:t>
            </w:r>
          </w:p>
          <w:p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DE373B" w:rsidRPr="00DE373B" w:rsidRDefault="00DE373B" w:rsidP="00DE373B">
            <w:pPr>
              <w:pStyle w:val="Formatvorlage2"/>
              <w:rPr>
                <w:u w:val="single"/>
                <w:lang w:val="en-US"/>
              </w:rPr>
            </w:pPr>
            <w:proofErr w:type="spellStart"/>
            <w:r w:rsidRPr="00DE373B">
              <w:rPr>
                <w:u w:val="single"/>
                <w:lang w:val="en-US"/>
              </w:rPr>
              <w:t>Texte</w:t>
            </w:r>
            <w:proofErr w:type="spellEnd"/>
            <w:r w:rsidRPr="00DE373B">
              <w:rPr>
                <w:u w:val="single"/>
                <w:lang w:val="en-US"/>
              </w:rPr>
              <w:t xml:space="preserve"> </w:t>
            </w:r>
            <w:proofErr w:type="spellStart"/>
            <w:r w:rsidRPr="00DE373B">
              <w:rPr>
                <w:u w:val="single"/>
                <w:lang w:val="en-US"/>
              </w:rPr>
              <w:t>d'information</w:t>
            </w:r>
            <w:proofErr w:type="spellEnd"/>
          </w:p>
          <w:p w:rsidR="00DE373B" w:rsidRPr="00DE373B" w:rsidRDefault="00DE373B" w:rsidP="00DE373B">
            <w:pPr>
              <w:pStyle w:val="Formatvorlage2"/>
              <w:rPr>
                <w:lang w:val="en-US"/>
              </w:rPr>
            </w:pPr>
            <w:r>
              <w:rPr>
                <w:lang w:val="en-US"/>
              </w:rPr>
              <w:t>Pages : 1</w:t>
            </w:r>
          </w:p>
          <w:p w:rsidR="00DE373B" w:rsidRPr="00DE373B" w:rsidRDefault="00DE373B" w:rsidP="00DE373B">
            <w:pPr>
              <w:pStyle w:val="Formatvorlage2"/>
              <w:rPr>
                <w:lang w:val="en-US"/>
              </w:rPr>
            </w:pPr>
            <w:r>
              <w:rPr>
                <w:lang w:val="en-US"/>
              </w:rPr>
              <w:t>Mots : 325</w:t>
            </w:r>
          </w:p>
          <w:p w:rsidR="00DE373B" w:rsidRPr="00DE373B" w:rsidRDefault="00DE373B" w:rsidP="00DE373B">
            <w:pPr>
              <w:pStyle w:val="Formatvorlage2"/>
              <w:rPr>
                <w:lang w:val="en-US"/>
              </w:rPr>
            </w:pPr>
            <w:proofErr w:type="spellStart"/>
            <w:r>
              <w:rPr>
                <w:lang w:val="en-US"/>
              </w:rPr>
              <w:t>Caractères</w:t>
            </w:r>
            <w:proofErr w:type="spellEnd"/>
            <w:r>
              <w:rPr>
                <w:lang w:val="en-US"/>
              </w:rPr>
              <w:t> : 2070</w:t>
            </w:r>
            <w:r w:rsidRPr="00DE373B">
              <w:rPr>
                <w:lang w:val="en-US"/>
              </w:rPr>
              <w:br/>
              <w:t>(</w:t>
            </w:r>
            <w:proofErr w:type="spellStart"/>
            <w:r w:rsidRPr="00DE373B">
              <w:rPr>
                <w:lang w:val="en-US"/>
              </w:rPr>
              <w:t>espaces</w:t>
            </w:r>
            <w:proofErr w:type="spellEnd"/>
            <w:r w:rsidRPr="00DE373B">
              <w:rPr>
                <w:lang w:val="en-US"/>
              </w:rPr>
              <w:t xml:space="preserve"> </w:t>
            </w:r>
            <w:proofErr w:type="spellStart"/>
            <w:r w:rsidRPr="00DE373B">
              <w:rPr>
                <w:lang w:val="en-US"/>
              </w:rPr>
              <w:t>inclus</w:t>
            </w:r>
            <w:proofErr w:type="spellEnd"/>
            <w:r w:rsidRPr="00DE373B">
              <w:rPr>
                <w:lang w:val="en-US"/>
              </w:rPr>
              <w:t>)</w:t>
            </w:r>
          </w:p>
          <w:p w:rsidR="00DE373B" w:rsidRPr="00DE373B" w:rsidRDefault="00DE373B" w:rsidP="00DE373B">
            <w:pPr>
              <w:pStyle w:val="Formatvorlage2"/>
              <w:rPr>
                <w:lang w:val="en-US"/>
              </w:rPr>
            </w:pPr>
            <w:proofErr w:type="spellStart"/>
            <w:r>
              <w:rPr>
                <w:lang w:val="en-US"/>
              </w:rPr>
              <w:t>Créé</w:t>
            </w:r>
            <w:proofErr w:type="spellEnd"/>
            <w:r>
              <w:rPr>
                <w:lang w:val="en-US"/>
              </w:rPr>
              <w:t xml:space="preserve"> le : 10.06.2020</w:t>
            </w:r>
          </w:p>
          <w:p w:rsidR="008D7633" w:rsidRPr="00DE373B" w:rsidRDefault="008D7633" w:rsidP="007A5EB4">
            <w:pPr>
              <w:pStyle w:val="Formatvorlage2"/>
              <w:rPr>
                <w:szCs w:val="20"/>
                <w:lang w:val="en-US"/>
              </w:rPr>
            </w:pPr>
          </w:p>
        </w:tc>
      </w:tr>
      <w:tr w:rsidR="008D7633" w:rsidRPr="0044187A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7633" w:rsidRPr="003F183E" w:rsidRDefault="00DE373B" w:rsidP="007A5EB4">
            <w:pPr>
              <w:pStyle w:val="Formatvorlage2"/>
            </w:pPr>
            <w:proofErr w:type="spellStart"/>
            <w:r>
              <w:t>Pour</w:t>
            </w:r>
            <w:proofErr w:type="spellEnd"/>
            <w:r>
              <w:t xml:space="preserve"> </w:t>
            </w:r>
            <w:proofErr w:type="spellStart"/>
            <w:r>
              <w:t>toute</w:t>
            </w:r>
            <w:proofErr w:type="spellEnd"/>
            <w:r>
              <w:t xml:space="preserve"> </w:t>
            </w:r>
            <w:proofErr w:type="spellStart"/>
            <w:r>
              <w:t>publication</w:t>
            </w:r>
            <w:proofErr w:type="spellEnd"/>
            <w:r>
              <w:t xml:space="preserve"> de </w:t>
            </w:r>
            <w:proofErr w:type="spellStart"/>
            <w:r>
              <w:t>photos</w:t>
            </w:r>
            <w:proofErr w:type="spellEnd"/>
            <w:r>
              <w:t xml:space="preserve"> </w:t>
            </w:r>
            <w:proofErr w:type="spellStart"/>
            <w:r>
              <w:t>ou</w:t>
            </w:r>
            <w:proofErr w:type="spellEnd"/>
            <w:r>
              <w:t xml:space="preserve"> de </w:t>
            </w:r>
            <w:proofErr w:type="spellStart"/>
            <w:r>
              <w:t>textes</w:t>
            </w:r>
            <w:proofErr w:type="spellEnd"/>
            <w:r>
              <w:t xml:space="preserve">, merci de </w:t>
            </w:r>
            <w:proofErr w:type="spellStart"/>
            <w:r>
              <w:t>bien</w:t>
            </w:r>
            <w:proofErr w:type="spellEnd"/>
            <w:r>
              <w:t xml:space="preserve"> </w:t>
            </w:r>
            <w:proofErr w:type="spellStart"/>
            <w:r>
              <w:t>vouloir</w:t>
            </w:r>
            <w:proofErr w:type="spellEnd"/>
            <w:r>
              <w:t xml:space="preserve"> </w:t>
            </w:r>
            <w:proofErr w:type="spellStart"/>
            <w:r>
              <w:t>nous</w:t>
            </w:r>
            <w:proofErr w:type="spellEnd"/>
            <w:r>
              <w:t xml:space="preserve"> </w:t>
            </w:r>
            <w:proofErr w:type="spellStart"/>
            <w:r>
              <w:t>adresser</w:t>
            </w:r>
            <w:proofErr w:type="spellEnd"/>
            <w:r>
              <w:t xml:space="preserve"> </w:t>
            </w:r>
            <w:proofErr w:type="spellStart"/>
            <w:r>
              <w:t>un</w:t>
            </w:r>
            <w:proofErr w:type="spellEnd"/>
            <w:r>
              <w:t xml:space="preserve"> </w:t>
            </w:r>
            <w:proofErr w:type="spellStart"/>
            <w:r>
              <w:t>exemplaire</w:t>
            </w:r>
            <w:proofErr w:type="spellEnd"/>
            <w:r>
              <w:t>.</w:t>
            </w:r>
          </w:p>
        </w:tc>
      </w:tr>
    </w:tbl>
    <w:p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8CF" w:rsidRDefault="00AF18CF">
      <w:r>
        <w:separator/>
      </w:r>
    </w:p>
  </w:endnote>
  <w:endnote w:type="continuationSeparator" w:id="0">
    <w:p w:rsidR="00AF18CF" w:rsidRDefault="00AF1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8CF" w:rsidRDefault="00AF18CF">
      <w:r>
        <w:separator/>
      </w:r>
    </w:p>
  </w:footnote>
  <w:footnote w:type="continuationSeparator" w:id="0">
    <w:p w:rsidR="00AF18CF" w:rsidRDefault="00AF18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216C807B" wp14:editId="5A89BD0F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A42272"/>
    <w:multiLevelType w:val="multilevel"/>
    <w:tmpl w:val="458EE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E9F"/>
    <w:rsid w:val="000024D9"/>
    <w:rsid w:val="00003256"/>
    <w:rsid w:val="0001449A"/>
    <w:rsid w:val="0001520C"/>
    <w:rsid w:val="00026907"/>
    <w:rsid w:val="00040EBF"/>
    <w:rsid w:val="000445AA"/>
    <w:rsid w:val="00064165"/>
    <w:rsid w:val="000675C7"/>
    <w:rsid w:val="00072C81"/>
    <w:rsid w:val="00090045"/>
    <w:rsid w:val="00095303"/>
    <w:rsid w:val="000A1DF0"/>
    <w:rsid w:val="000A5CA3"/>
    <w:rsid w:val="000D01D8"/>
    <w:rsid w:val="000D0C02"/>
    <w:rsid w:val="000D2A27"/>
    <w:rsid w:val="000D4874"/>
    <w:rsid w:val="000E424C"/>
    <w:rsid w:val="000F2936"/>
    <w:rsid w:val="000F565C"/>
    <w:rsid w:val="000F67C4"/>
    <w:rsid w:val="001025BB"/>
    <w:rsid w:val="0010380F"/>
    <w:rsid w:val="0010792E"/>
    <w:rsid w:val="001128F1"/>
    <w:rsid w:val="00122F20"/>
    <w:rsid w:val="00122FEC"/>
    <w:rsid w:val="00137BD1"/>
    <w:rsid w:val="00145B48"/>
    <w:rsid w:val="001529E6"/>
    <w:rsid w:val="00154E9F"/>
    <w:rsid w:val="00156B0C"/>
    <w:rsid w:val="00166476"/>
    <w:rsid w:val="00166FB7"/>
    <w:rsid w:val="00171C51"/>
    <w:rsid w:val="001732F1"/>
    <w:rsid w:val="001B7003"/>
    <w:rsid w:val="001C39FF"/>
    <w:rsid w:val="001D26E4"/>
    <w:rsid w:val="001E0780"/>
    <w:rsid w:val="001E1DA6"/>
    <w:rsid w:val="001F3432"/>
    <w:rsid w:val="002046D3"/>
    <w:rsid w:val="00207FE2"/>
    <w:rsid w:val="00253494"/>
    <w:rsid w:val="00254A9B"/>
    <w:rsid w:val="00255FE8"/>
    <w:rsid w:val="00272508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E422F"/>
    <w:rsid w:val="002E48B5"/>
    <w:rsid w:val="002E59D6"/>
    <w:rsid w:val="002F18BB"/>
    <w:rsid w:val="002F466F"/>
    <w:rsid w:val="002F79D0"/>
    <w:rsid w:val="003043A0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333E8"/>
    <w:rsid w:val="0044187A"/>
    <w:rsid w:val="00443A54"/>
    <w:rsid w:val="00446899"/>
    <w:rsid w:val="00447689"/>
    <w:rsid w:val="0046235C"/>
    <w:rsid w:val="004629AD"/>
    <w:rsid w:val="004806AF"/>
    <w:rsid w:val="00486878"/>
    <w:rsid w:val="004A1C22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27675"/>
    <w:rsid w:val="00535C12"/>
    <w:rsid w:val="005433C9"/>
    <w:rsid w:val="00552DC0"/>
    <w:rsid w:val="0055550C"/>
    <w:rsid w:val="00563C5D"/>
    <w:rsid w:val="00563E60"/>
    <w:rsid w:val="00571B54"/>
    <w:rsid w:val="00582826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26C0"/>
    <w:rsid w:val="00683D71"/>
    <w:rsid w:val="006866DF"/>
    <w:rsid w:val="00692158"/>
    <w:rsid w:val="00692205"/>
    <w:rsid w:val="006944D9"/>
    <w:rsid w:val="006A2FD7"/>
    <w:rsid w:val="006A5D44"/>
    <w:rsid w:val="006A7184"/>
    <w:rsid w:val="006B6CD1"/>
    <w:rsid w:val="006B7979"/>
    <w:rsid w:val="006C044C"/>
    <w:rsid w:val="006C6D45"/>
    <w:rsid w:val="006E5CC8"/>
    <w:rsid w:val="00701954"/>
    <w:rsid w:val="007030AA"/>
    <w:rsid w:val="00703943"/>
    <w:rsid w:val="007046C4"/>
    <w:rsid w:val="007061B1"/>
    <w:rsid w:val="007148FF"/>
    <w:rsid w:val="00716BDB"/>
    <w:rsid w:val="00717456"/>
    <w:rsid w:val="00721E00"/>
    <w:rsid w:val="00730E66"/>
    <w:rsid w:val="00737DE1"/>
    <w:rsid w:val="00751517"/>
    <w:rsid w:val="00757DDE"/>
    <w:rsid w:val="00762E8B"/>
    <w:rsid w:val="00764AAC"/>
    <w:rsid w:val="0078586B"/>
    <w:rsid w:val="007871C1"/>
    <w:rsid w:val="0079193B"/>
    <w:rsid w:val="00794A4F"/>
    <w:rsid w:val="007A5EB4"/>
    <w:rsid w:val="007A6E1C"/>
    <w:rsid w:val="007C50D1"/>
    <w:rsid w:val="007C5C24"/>
    <w:rsid w:val="007E2B7F"/>
    <w:rsid w:val="007E61B0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C3491"/>
    <w:rsid w:val="008C4A19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531A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28"/>
    <w:rsid w:val="00AA224C"/>
    <w:rsid w:val="00AA6262"/>
    <w:rsid w:val="00AB1EC7"/>
    <w:rsid w:val="00AD4128"/>
    <w:rsid w:val="00AD6951"/>
    <w:rsid w:val="00AD7705"/>
    <w:rsid w:val="00AD7B27"/>
    <w:rsid w:val="00AE06DB"/>
    <w:rsid w:val="00AE3B6B"/>
    <w:rsid w:val="00AF18CF"/>
    <w:rsid w:val="00B057B0"/>
    <w:rsid w:val="00B11AB7"/>
    <w:rsid w:val="00B2118E"/>
    <w:rsid w:val="00B239B4"/>
    <w:rsid w:val="00B3687B"/>
    <w:rsid w:val="00B41B50"/>
    <w:rsid w:val="00B47777"/>
    <w:rsid w:val="00B47ADF"/>
    <w:rsid w:val="00B55070"/>
    <w:rsid w:val="00B62ECB"/>
    <w:rsid w:val="00B6394A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0361"/>
    <w:rsid w:val="00C244A3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1694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771B2"/>
    <w:rsid w:val="00D92FE4"/>
    <w:rsid w:val="00DA2153"/>
    <w:rsid w:val="00DA2662"/>
    <w:rsid w:val="00DA5E95"/>
    <w:rsid w:val="00DB44DA"/>
    <w:rsid w:val="00DB4ACB"/>
    <w:rsid w:val="00DC032C"/>
    <w:rsid w:val="00DC1F2A"/>
    <w:rsid w:val="00DE3025"/>
    <w:rsid w:val="00DE373B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5B7E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EF437E"/>
    <w:rsid w:val="00F0149D"/>
    <w:rsid w:val="00F05D3F"/>
    <w:rsid w:val="00F10E71"/>
    <w:rsid w:val="00F142BE"/>
    <w:rsid w:val="00F17BF6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94CC1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E686A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5433C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berarbeitung">
    <w:name w:val="Revision"/>
    <w:hidden/>
    <w:uiPriority w:val="99"/>
    <w:semiHidden/>
    <w:rsid w:val="00207FE2"/>
    <w:rPr>
      <w:rFonts w:ascii="Arial" w:hAnsi="Arial"/>
      <w:szCs w:val="21"/>
    </w:rPr>
  </w:style>
  <w:style w:type="character" w:customStyle="1" w:styleId="berschrift5Zchn">
    <w:name w:val="Überschrift 5 Zchn"/>
    <w:basedOn w:val="Absatz-Standardschriftart"/>
    <w:link w:val="berschrift5"/>
    <w:semiHidden/>
    <w:rsid w:val="005433C9"/>
    <w:rPr>
      <w:rFonts w:asciiTheme="majorHAnsi" w:eastAsiaTheme="majorEastAsia" w:hAnsiTheme="majorHAnsi" w:cstheme="majorBidi"/>
      <w:color w:val="365F91" w:themeColor="accent1" w:themeShade="BF"/>
      <w:szCs w:val="21"/>
    </w:rPr>
  </w:style>
  <w:style w:type="character" w:customStyle="1" w:styleId="linktext">
    <w:name w:val="linktext"/>
    <w:basedOn w:val="Absatz-Standardschriftart"/>
    <w:rsid w:val="005433C9"/>
  </w:style>
  <w:style w:type="character" w:customStyle="1" w:styleId="intextlinka">
    <w:name w:val="intextlinka"/>
    <w:basedOn w:val="Absatz-Standardschriftart"/>
    <w:rsid w:val="005433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5433C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berarbeitung">
    <w:name w:val="Revision"/>
    <w:hidden/>
    <w:uiPriority w:val="99"/>
    <w:semiHidden/>
    <w:rsid w:val="00207FE2"/>
    <w:rPr>
      <w:rFonts w:ascii="Arial" w:hAnsi="Arial"/>
      <w:szCs w:val="21"/>
    </w:rPr>
  </w:style>
  <w:style w:type="character" w:customStyle="1" w:styleId="berschrift5Zchn">
    <w:name w:val="Überschrift 5 Zchn"/>
    <w:basedOn w:val="Absatz-Standardschriftart"/>
    <w:link w:val="berschrift5"/>
    <w:semiHidden/>
    <w:rsid w:val="005433C9"/>
    <w:rPr>
      <w:rFonts w:asciiTheme="majorHAnsi" w:eastAsiaTheme="majorEastAsia" w:hAnsiTheme="majorHAnsi" w:cstheme="majorBidi"/>
      <w:color w:val="365F91" w:themeColor="accent1" w:themeShade="BF"/>
      <w:szCs w:val="21"/>
    </w:rPr>
  </w:style>
  <w:style w:type="character" w:customStyle="1" w:styleId="linktext">
    <w:name w:val="linktext"/>
    <w:basedOn w:val="Absatz-Standardschriftart"/>
    <w:rsid w:val="005433C9"/>
  </w:style>
  <w:style w:type="character" w:customStyle="1" w:styleId="intextlinka">
    <w:name w:val="intextlinka"/>
    <w:basedOn w:val="Absatz-Standardschriftart"/>
    <w:rsid w:val="005433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0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1</Pages>
  <Words>417</Words>
  <Characters>2631</Characters>
  <Application>Microsoft Office Word</Application>
  <DocSecurity>0</DocSecurity>
  <Lines>21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Innovativ in Technik und Marketing (Futura-Heavy 11 pt, kursiv)</vt:lpstr>
      <vt:lpstr>Innovativ in Technik und Marketing (Futura-Heavy 11 pt, kursiv)</vt:lpstr>
    </vt:vector>
  </TitlesOfParts>
  <Company>Kemper Kommunikation</Company>
  <LinksUpToDate>false</LinksUpToDate>
  <CharactersWithSpaces>3042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Bach, Christine KWVID-FR</cp:lastModifiedBy>
  <cp:revision>2</cp:revision>
  <cp:lastPrinted>2007-09-03T14:44:00Z</cp:lastPrinted>
  <dcterms:created xsi:type="dcterms:W3CDTF">2020-06-10T11:33:00Z</dcterms:created>
  <dcterms:modified xsi:type="dcterms:W3CDTF">2020-06-10T11:33:00Z</dcterms:modified>
</cp:coreProperties>
</file>