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A03AD" w14:textId="77777777" w:rsidR="008D0E17" w:rsidRDefault="00FD55BA" w:rsidP="005E1468">
      <w:pPr>
        <w:pStyle w:val="Heading2"/>
        <w:rPr>
          <w:lang w:val="en-GB"/>
        </w:rPr>
      </w:pPr>
      <w:r w:rsidRPr="008D0E17">
        <w:rPr>
          <w:lang w:val="en-GB"/>
        </w:rPr>
        <w:t xml:space="preserve">SIEGENIA </w:t>
      </w:r>
      <w:r w:rsidR="004C4EF2" w:rsidRPr="008D0E17">
        <w:rPr>
          <w:lang w:val="en-GB"/>
        </w:rPr>
        <w:t xml:space="preserve">cancels </w:t>
      </w:r>
      <w:r w:rsidR="008D0E17" w:rsidRPr="008D0E17">
        <w:rPr>
          <w:lang w:val="en-GB"/>
        </w:rPr>
        <w:t>i</w:t>
      </w:r>
      <w:r w:rsidR="008D0E17">
        <w:rPr>
          <w:lang w:val="en-GB"/>
        </w:rPr>
        <w:t xml:space="preserve">ts </w:t>
      </w:r>
    </w:p>
    <w:p w14:paraId="55B9A889" w14:textId="2795A9FC" w:rsidR="005E1468" w:rsidRPr="008D0E17" w:rsidRDefault="008D0E17" w:rsidP="005E1468">
      <w:pPr>
        <w:pStyle w:val="Heading2"/>
        <w:rPr>
          <w:lang w:val="en-GB"/>
        </w:rPr>
      </w:pPr>
      <w:proofErr w:type="gramStart"/>
      <w:r>
        <w:rPr>
          <w:lang w:val="en-GB"/>
        </w:rPr>
        <w:t>p</w:t>
      </w:r>
      <w:r w:rsidR="004C4EF2" w:rsidRPr="008D0E17">
        <w:rPr>
          <w:lang w:val="en-GB"/>
        </w:rPr>
        <w:t>artic</w:t>
      </w:r>
      <w:r>
        <w:rPr>
          <w:lang w:val="en-GB"/>
        </w:rPr>
        <w:t>i</w:t>
      </w:r>
      <w:r w:rsidR="004C4EF2" w:rsidRPr="008D0E17">
        <w:rPr>
          <w:lang w:val="en-GB"/>
        </w:rPr>
        <w:t>pation</w:t>
      </w:r>
      <w:proofErr w:type="gramEnd"/>
      <w:r>
        <w:rPr>
          <w:lang w:val="en-GB"/>
        </w:rPr>
        <w:t xml:space="preserve"> </w:t>
      </w:r>
      <w:r w:rsidR="004C4EF2" w:rsidRPr="008D0E17">
        <w:rPr>
          <w:lang w:val="en-GB"/>
        </w:rPr>
        <w:t>in</w:t>
      </w:r>
      <w:r w:rsidR="00FD55BA" w:rsidRPr="008D0E17">
        <w:rPr>
          <w:lang w:val="en-GB"/>
        </w:rPr>
        <w:t xml:space="preserve"> FENSTERBAU </w:t>
      </w:r>
    </w:p>
    <w:p w14:paraId="4E837AB1" w14:textId="12F5E1D5" w:rsidR="00A82224" w:rsidRPr="00BA0B57" w:rsidRDefault="00BA0B57" w:rsidP="00A82224">
      <w:pPr>
        <w:pStyle w:val="Heading1"/>
        <w:rPr>
          <w:lang w:val="en-GB"/>
        </w:rPr>
      </w:pPr>
      <w:r w:rsidRPr="00BA0B57">
        <w:rPr>
          <w:lang w:val="en-GB"/>
        </w:rPr>
        <w:t>The wellbeing of employees and customers is a top priority</w:t>
      </w:r>
      <w:r w:rsidR="00F6067C" w:rsidRPr="00BA0B57">
        <w:rPr>
          <w:lang w:val="en-GB"/>
        </w:rPr>
        <w:t xml:space="preserve"> </w:t>
      </w:r>
    </w:p>
    <w:p w14:paraId="2506C553" w14:textId="77777777" w:rsidR="005E1468" w:rsidRPr="00BA0B57" w:rsidRDefault="005E1468" w:rsidP="005E1468">
      <w:pPr>
        <w:rPr>
          <w:lang w:val="en-GB"/>
        </w:rPr>
      </w:pPr>
    </w:p>
    <w:p w14:paraId="0FCCBFA5" w14:textId="5578A989" w:rsidR="00C736BF" w:rsidRPr="00BA0B57" w:rsidRDefault="00BA0B57" w:rsidP="005E1468">
      <w:pPr>
        <w:rPr>
          <w:lang w:val="en-GB"/>
        </w:rPr>
      </w:pPr>
      <w:r w:rsidRPr="00BA0B57">
        <w:rPr>
          <w:lang w:val="en-GB"/>
        </w:rPr>
        <w:t>The SIEGENIA GROUP has decided to cancel its participation in</w:t>
      </w:r>
      <w:r w:rsidR="007A32FD" w:rsidRPr="00BA0B57">
        <w:rPr>
          <w:lang w:val="en-GB"/>
        </w:rPr>
        <w:t xml:space="preserve"> FENSTERBAU/FRONTALE </w:t>
      </w:r>
      <w:r w:rsidRPr="00BA0B57">
        <w:rPr>
          <w:lang w:val="en-GB"/>
        </w:rPr>
        <w:t xml:space="preserve">from 16th until 19th June. </w:t>
      </w:r>
      <w:r>
        <w:rPr>
          <w:lang w:val="en-GB"/>
        </w:rPr>
        <w:t xml:space="preserve">Senior leadership, management and sales staff </w:t>
      </w:r>
      <w:r w:rsidR="008D0E17">
        <w:rPr>
          <w:lang w:val="en-GB"/>
        </w:rPr>
        <w:t>were all unanimously</w:t>
      </w:r>
      <w:r>
        <w:rPr>
          <w:lang w:val="en-GB"/>
        </w:rPr>
        <w:t xml:space="preserve"> in favour of this decision. “</w:t>
      </w:r>
      <w:r w:rsidR="008D0E17">
        <w:rPr>
          <w:lang w:val="en-GB"/>
        </w:rPr>
        <w:t>W</w:t>
      </w:r>
      <w:r>
        <w:rPr>
          <w:lang w:val="en-GB"/>
        </w:rPr>
        <w:t>e did not take the easy way out</w:t>
      </w:r>
      <w:r w:rsidR="008D0E17" w:rsidRPr="008D0E17">
        <w:rPr>
          <w:lang w:val="en-GB"/>
        </w:rPr>
        <w:t xml:space="preserve"> </w:t>
      </w:r>
      <w:r w:rsidR="008D0E17">
        <w:rPr>
          <w:lang w:val="en-GB"/>
        </w:rPr>
        <w:t>w</w:t>
      </w:r>
      <w:r w:rsidR="008D0E17">
        <w:rPr>
          <w:lang w:val="en-GB"/>
        </w:rPr>
        <w:t>ith this decision</w:t>
      </w:r>
      <w:r>
        <w:rPr>
          <w:lang w:val="en-GB"/>
        </w:rPr>
        <w:t xml:space="preserve">. </w:t>
      </w:r>
      <w:r w:rsidR="00082008" w:rsidRPr="00BA0B57">
        <w:rPr>
          <w:lang w:val="en-GB"/>
        </w:rPr>
        <w:t xml:space="preserve">FENSTERBAU/FRONTALE </w:t>
      </w:r>
      <w:r w:rsidRPr="00BA0B57">
        <w:rPr>
          <w:lang w:val="en-GB"/>
        </w:rPr>
        <w:t>is a leading global trade fair. For us as an international company, it is of great importance both as a platform for market launches and for maintaining contact with customers and partners,“ says</w:t>
      </w:r>
      <w:r w:rsidR="00905F6C" w:rsidRPr="00BA0B57">
        <w:rPr>
          <w:lang w:val="en-GB"/>
        </w:rPr>
        <w:t xml:space="preserve"> Wieland Frank, </w:t>
      </w:r>
      <w:r w:rsidRPr="00BA0B57">
        <w:rPr>
          <w:lang w:val="en-GB"/>
        </w:rPr>
        <w:t>Managing Partner of</w:t>
      </w:r>
      <w:r w:rsidR="00905F6C" w:rsidRPr="00BA0B57">
        <w:rPr>
          <w:lang w:val="en-GB"/>
        </w:rPr>
        <w:t xml:space="preserve"> SIEGENIA. </w:t>
      </w:r>
      <w:r>
        <w:rPr>
          <w:lang w:val="en-GB"/>
        </w:rPr>
        <w:t xml:space="preserve">“After careful consideration, however, we came to the conclusion that the health risks to which business travellers and trade fair visitors are still going to be exposed in June cannot currently be realistically assessed. </w:t>
      </w:r>
      <w:r w:rsidRPr="00BA0B57">
        <w:rPr>
          <w:lang w:val="en-GB"/>
        </w:rPr>
        <w:t>The health and well-being of our employees and business partners are top priorities for us; all other intere</w:t>
      </w:r>
      <w:r>
        <w:rPr>
          <w:lang w:val="en-GB"/>
        </w:rPr>
        <w:t>sts</w:t>
      </w:r>
      <w:r w:rsidR="008D0E17">
        <w:rPr>
          <w:lang w:val="en-GB"/>
        </w:rPr>
        <w:t xml:space="preserve"> come second at the moment</w:t>
      </w:r>
      <w:r>
        <w:rPr>
          <w:lang w:val="en-GB"/>
        </w:rPr>
        <w:t>.”</w:t>
      </w:r>
      <w:bookmarkStart w:id="0" w:name="_GoBack"/>
      <w:bookmarkEnd w:id="0"/>
    </w:p>
    <w:p w14:paraId="0BABD54E" w14:textId="77777777" w:rsidR="00C3735C" w:rsidRPr="00BA0B57" w:rsidRDefault="00C3735C" w:rsidP="00C3735C">
      <w:pPr>
        <w:rPr>
          <w:rFonts w:cs="Arial"/>
          <w:color w:val="1F497D"/>
          <w:szCs w:val="20"/>
          <w:lang w:val="en-GB"/>
        </w:rPr>
      </w:pPr>
    </w:p>
    <w:p w14:paraId="5A22D2AC" w14:textId="77777777" w:rsidR="00C3735C" w:rsidRPr="00BA0B57" w:rsidRDefault="00C3735C" w:rsidP="00C3735C">
      <w:pPr>
        <w:rPr>
          <w:rFonts w:cs="Arial"/>
          <w:color w:val="1F497D"/>
          <w:szCs w:val="20"/>
          <w:lang w:val="en-GB"/>
        </w:rPr>
      </w:pPr>
    </w:p>
    <w:p w14:paraId="04F8F950" w14:textId="77777777" w:rsidR="005F3D5F" w:rsidRPr="00BA0B57" w:rsidRDefault="005F3D5F" w:rsidP="005E1468">
      <w:pPr>
        <w:rPr>
          <w:lang w:val="en-GB"/>
        </w:rPr>
      </w:pPr>
    </w:p>
    <w:p w14:paraId="5E8129F5" w14:textId="77777777" w:rsidR="009E3738" w:rsidRPr="00BA0B57" w:rsidRDefault="009E3738" w:rsidP="005E1468">
      <w:pPr>
        <w:rPr>
          <w:lang w:val="en-GB"/>
        </w:rPr>
      </w:pPr>
    </w:p>
    <w:p w14:paraId="558A1D32" w14:textId="77777777" w:rsidR="008D7633" w:rsidRPr="00BA0B57" w:rsidRDefault="008D7633" w:rsidP="008D7633">
      <w:pPr>
        <w:rPr>
          <w:lang w:val="en-GB"/>
        </w:rPr>
      </w:pPr>
    </w:p>
    <w:p w14:paraId="2E8EED38" w14:textId="77777777" w:rsidR="008D7633" w:rsidRPr="00BA0B57" w:rsidRDefault="008D7633" w:rsidP="008D7633">
      <w:pPr>
        <w:rPr>
          <w:szCs w:val="20"/>
          <w:lang w:val="en-GB"/>
        </w:rPr>
      </w:pPr>
    </w:p>
    <w:p w14:paraId="5536BAF9" w14:textId="77777777" w:rsidR="000A0A71" w:rsidRPr="00BA0B57" w:rsidRDefault="000A0A71" w:rsidP="008D7633">
      <w:pPr>
        <w:rPr>
          <w:szCs w:val="20"/>
          <w:lang w:val="en-GB"/>
        </w:rPr>
      </w:pPr>
    </w:p>
    <w:p w14:paraId="7BB55FD5" w14:textId="77777777" w:rsidR="008D7633" w:rsidRPr="00BA0B57" w:rsidRDefault="008D7633" w:rsidP="008D7633">
      <w:pPr>
        <w:rPr>
          <w:szCs w:val="20"/>
          <w:lang w:val="en-GB"/>
        </w:rPr>
      </w:pPr>
    </w:p>
    <w:p w14:paraId="782A79AB" w14:textId="77777777" w:rsidR="008D7633" w:rsidRPr="00BA0B57" w:rsidRDefault="008D7633" w:rsidP="008D7633">
      <w:pPr>
        <w:rPr>
          <w:szCs w:val="20"/>
          <w:lang w:val="en-GB"/>
        </w:rPr>
      </w:pPr>
    </w:p>
    <w:p w14:paraId="108A88BD" w14:textId="77777777" w:rsidR="008D7633" w:rsidRPr="00BA0B57" w:rsidRDefault="008D7633" w:rsidP="008D7633">
      <w:pPr>
        <w:rPr>
          <w:szCs w:val="20"/>
          <w:lang w:val="en-GB"/>
        </w:rPr>
      </w:pPr>
    </w:p>
    <w:p w14:paraId="2DAC78A1" w14:textId="77777777" w:rsidR="008D7633" w:rsidRPr="00BA0B57" w:rsidRDefault="008D7633" w:rsidP="008D7633">
      <w:pPr>
        <w:rPr>
          <w:lang w:val="en-GB"/>
        </w:rPr>
      </w:pP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060"/>
        <w:gridCol w:w="1800"/>
      </w:tblGrid>
      <w:tr w:rsidR="008D7633" w:rsidRPr="0044187A" w14:paraId="7CC6A761" w14:textId="77777777" w:rsidTr="0044187A">
        <w:tc>
          <w:tcPr>
            <w:tcW w:w="3348" w:type="dxa"/>
            <w:tcBorders>
              <w:top w:val="nil"/>
              <w:left w:val="nil"/>
              <w:bottom w:val="nil"/>
              <w:right w:val="nil"/>
            </w:tcBorders>
          </w:tcPr>
          <w:p w14:paraId="4C9C7448" w14:textId="77777777" w:rsidR="008D7633" w:rsidRPr="0044187A" w:rsidRDefault="008D7633" w:rsidP="007A5EB4">
            <w:pPr>
              <w:pStyle w:val="Formatvorlage2"/>
              <w:rPr>
                <w:u w:val="single"/>
              </w:rPr>
            </w:pPr>
            <w:r w:rsidRPr="0044187A">
              <w:rPr>
                <w:u w:val="single"/>
              </w:rPr>
              <w:t>Herausgeber</w:t>
            </w:r>
          </w:p>
          <w:p w14:paraId="2925C60D" w14:textId="77777777" w:rsidR="008D7633" w:rsidRDefault="008D7633" w:rsidP="007A5EB4">
            <w:pPr>
              <w:pStyle w:val="Formatvorlage2"/>
            </w:pPr>
            <w:r>
              <w:t xml:space="preserve">SIEGENIA </w:t>
            </w:r>
            <w:r w:rsidR="00486878">
              <w:t>GRUPPE</w:t>
            </w:r>
          </w:p>
          <w:p w14:paraId="292B96AC" w14:textId="77777777" w:rsidR="008D7633" w:rsidRDefault="008D7633" w:rsidP="007A5EB4">
            <w:pPr>
              <w:pStyle w:val="Formatvorlage2"/>
            </w:pPr>
            <w:r>
              <w:t>Marketing-Kommunikation</w:t>
            </w:r>
          </w:p>
          <w:p w14:paraId="084015EF" w14:textId="77777777" w:rsidR="008D7633" w:rsidRDefault="008D7633" w:rsidP="007A5EB4">
            <w:pPr>
              <w:pStyle w:val="Formatvorlage2"/>
            </w:pPr>
            <w:r>
              <w:t>Industriestraße 1</w:t>
            </w:r>
            <w:r w:rsidR="000D0C02">
              <w:t>-</w:t>
            </w:r>
            <w:r>
              <w:t>3</w:t>
            </w:r>
          </w:p>
          <w:p w14:paraId="1D963650" w14:textId="77777777" w:rsidR="008D7633" w:rsidRDefault="008D7633" w:rsidP="007A5EB4">
            <w:pPr>
              <w:pStyle w:val="Formatvorlage2"/>
            </w:pPr>
            <w:r>
              <w:t>D - 57234 Wilnsdorf</w:t>
            </w:r>
          </w:p>
          <w:p w14:paraId="26AE4F4A" w14:textId="77777777" w:rsidR="008D7633" w:rsidRDefault="00FD182E" w:rsidP="007A5EB4">
            <w:pPr>
              <w:pStyle w:val="Formatvorlage2"/>
            </w:pPr>
            <w:r>
              <w:t xml:space="preserve">Tel.: </w:t>
            </w:r>
            <w:r w:rsidR="008D7633">
              <w:t>+49 271</w:t>
            </w:r>
            <w:r w:rsidR="0088698F">
              <w:t xml:space="preserve"> </w:t>
            </w:r>
            <w:r>
              <w:t>39</w:t>
            </w:r>
            <w:r w:rsidR="008D7633">
              <w:t>31-412</w:t>
            </w:r>
          </w:p>
          <w:p w14:paraId="08249484" w14:textId="77777777" w:rsidR="008D7633" w:rsidRDefault="008D7633" w:rsidP="007A5EB4">
            <w:pPr>
              <w:pStyle w:val="Formatvorlage2"/>
            </w:pPr>
            <w:r>
              <w:t>Fax: +49 271</w:t>
            </w:r>
            <w:r w:rsidR="0088698F">
              <w:t xml:space="preserve"> </w:t>
            </w:r>
            <w:r>
              <w:t>3931-77412</w:t>
            </w:r>
          </w:p>
          <w:p w14:paraId="7E623C21" w14:textId="77777777" w:rsidR="008D7633" w:rsidRPr="00392D5F" w:rsidRDefault="0088698F" w:rsidP="007A5EB4">
            <w:pPr>
              <w:pStyle w:val="Formatvorlage2"/>
            </w:pPr>
            <w:r>
              <w:t>E</w:t>
            </w:r>
            <w:r w:rsidR="008D7633" w:rsidRPr="00392D5F">
              <w:t xml:space="preserve">-Mail: </w:t>
            </w:r>
            <w:r w:rsidR="00B47777">
              <w:t>p</w:t>
            </w:r>
            <w:r w:rsidR="001F3432">
              <w:t>r@siegenia</w:t>
            </w:r>
            <w:r w:rsidR="008D7633" w:rsidRPr="00392D5F">
              <w:t>.com</w:t>
            </w:r>
          </w:p>
          <w:p w14:paraId="19A9B653" w14:textId="77777777" w:rsidR="002E59D6" w:rsidRDefault="00510191" w:rsidP="007A5EB4">
            <w:pPr>
              <w:pStyle w:val="Formatvorlage2"/>
            </w:pPr>
            <w:r>
              <w:t>www.siegenia</w:t>
            </w:r>
            <w:r w:rsidR="008D7633">
              <w:t>.</w:t>
            </w:r>
            <w:r>
              <w:t>com</w:t>
            </w:r>
          </w:p>
          <w:p w14:paraId="1EC45D34" w14:textId="77777777" w:rsidR="008D7633" w:rsidRPr="0044187A" w:rsidRDefault="008D7633" w:rsidP="007A5EB4">
            <w:pPr>
              <w:pStyle w:val="Formatvorlage2"/>
              <w:rPr>
                <w:szCs w:val="20"/>
              </w:rPr>
            </w:pPr>
          </w:p>
        </w:tc>
        <w:tc>
          <w:tcPr>
            <w:tcW w:w="3060" w:type="dxa"/>
            <w:tcBorders>
              <w:top w:val="nil"/>
              <w:left w:val="nil"/>
              <w:bottom w:val="nil"/>
              <w:right w:val="nil"/>
            </w:tcBorders>
          </w:tcPr>
          <w:p w14:paraId="6E385F91" w14:textId="77777777" w:rsidR="008D7633" w:rsidRPr="0044187A" w:rsidRDefault="008D7633" w:rsidP="007A5EB4">
            <w:pPr>
              <w:pStyle w:val="Formatvorlage2"/>
              <w:rPr>
                <w:u w:val="single"/>
              </w:rPr>
            </w:pPr>
            <w:r w:rsidRPr="0044187A">
              <w:rPr>
                <w:u w:val="single"/>
              </w:rPr>
              <w:t>Redaktion / Ansprechpartner</w:t>
            </w:r>
          </w:p>
          <w:p w14:paraId="03B7290D" w14:textId="77777777" w:rsidR="008D7633" w:rsidRDefault="008D7633" w:rsidP="007A5EB4">
            <w:pPr>
              <w:pStyle w:val="Formatvorlage2"/>
            </w:pPr>
            <w:r>
              <w:t>Kemper Kommunikation</w:t>
            </w:r>
          </w:p>
          <w:p w14:paraId="24AE9671" w14:textId="77777777" w:rsidR="00122FEC" w:rsidRPr="00C33A1F" w:rsidRDefault="00122FEC" w:rsidP="00122FEC">
            <w:pPr>
              <w:pStyle w:val="Formatvorlage2"/>
            </w:pPr>
            <w:r>
              <w:t xml:space="preserve">Kirsten </w:t>
            </w:r>
            <w:r w:rsidRPr="00C33A1F">
              <w:t xml:space="preserve">Kemper </w:t>
            </w:r>
          </w:p>
          <w:p w14:paraId="58CE21CD" w14:textId="77777777" w:rsidR="00122FEC" w:rsidRPr="00C33A1F" w:rsidRDefault="00122FEC" w:rsidP="00122FEC">
            <w:pPr>
              <w:pStyle w:val="Formatvorlage2"/>
            </w:pPr>
            <w:r>
              <w:t>Am Milchbornbach 10</w:t>
            </w:r>
          </w:p>
          <w:p w14:paraId="76F38A83" w14:textId="77777777" w:rsidR="00122FEC" w:rsidRPr="00C33A1F" w:rsidRDefault="00122FEC" w:rsidP="00122FEC">
            <w:pPr>
              <w:pStyle w:val="Formatvorlage2"/>
            </w:pPr>
            <w:r>
              <w:t xml:space="preserve">D - </w:t>
            </w:r>
            <w:r w:rsidRPr="00C33A1F">
              <w:t>51</w:t>
            </w:r>
            <w:r>
              <w:t>429 Bergisch Gladbach</w:t>
            </w:r>
            <w:r w:rsidRPr="00C33A1F">
              <w:br/>
              <w:t xml:space="preserve">Tel.: </w:t>
            </w:r>
            <w:r>
              <w:t xml:space="preserve">+49 </w:t>
            </w:r>
            <w:r w:rsidRPr="00C33A1F">
              <w:t>22</w:t>
            </w:r>
            <w:r>
              <w:t>04</w:t>
            </w:r>
            <w:r w:rsidRPr="00C33A1F">
              <w:t xml:space="preserve"> 9</w:t>
            </w:r>
            <w:r>
              <w:t>644808</w:t>
            </w:r>
          </w:p>
          <w:p w14:paraId="7815CA02" w14:textId="77777777" w:rsidR="008D7633" w:rsidRPr="00C55524" w:rsidRDefault="0088698F" w:rsidP="007A5EB4">
            <w:pPr>
              <w:pStyle w:val="Formatvorlage2"/>
              <w:rPr>
                <w:lang w:val="it-IT"/>
              </w:rPr>
            </w:pPr>
            <w:r w:rsidRPr="00C55524">
              <w:rPr>
                <w:lang w:val="it-IT"/>
              </w:rPr>
              <w:t>E</w:t>
            </w:r>
            <w:r w:rsidR="008D7633" w:rsidRPr="00C55524">
              <w:rPr>
                <w:lang w:val="it-IT"/>
              </w:rPr>
              <w:t>-Mail: info@kemper-kommunikation.de</w:t>
            </w:r>
          </w:p>
          <w:p w14:paraId="76F3A9D5" w14:textId="77777777" w:rsidR="008D7633" w:rsidRDefault="00716BDB" w:rsidP="007A5EB4">
            <w:pPr>
              <w:pStyle w:val="Formatvorlage2"/>
            </w:pPr>
            <w:r w:rsidRPr="004333E8">
              <w:t>www.kemper-kommunikation.de</w:t>
            </w:r>
          </w:p>
          <w:p w14:paraId="7CC73B00" w14:textId="77777777" w:rsidR="00716BDB" w:rsidRPr="003F183E" w:rsidRDefault="00716BDB" w:rsidP="007A5EB4">
            <w:pPr>
              <w:pStyle w:val="Formatvorlage2"/>
            </w:pPr>
          </w:p>
        </w:tc>
        <w:tc>
          <w:tcPr>
            <w:tcW w:w="1800" w:type="dxa"/>
            <w:tcBorders>
              <w:top w:val="nil"/>
              <w:left w:val="nil"/>
              <w:bottom w:val="nil"/>
              <w:right w:val="nil"/>
            </w:tcBorders>
          </w:tcPr>
          <w:p w14:paraId="022F5B20" w14:textId="77777777" w:rsidR="008D7633" w:rsidRPr="0044187A" w:rsidRDefault="008D7633" w:rsidP="007A5EB4">
            <w:pPr>
              <w:pStyle w:val="Formatvorlage2"/>
              <w:rPr>
                <w:u w:val="single"/>
              </w:rPr>
            </w:pPr>
            <w:r w:rsidRPr="0044187A">
              <w:rPr>
                <w:u w:val="single"/>
              </w:rPr>
              <w:t>Text - Info</w:t>
            </w:r>
          </w:p>
          <w:p w14:paraId="6DC7924B" w14:textId="56CCBFCB" w:rsidR="008D7633" w:rsidRPr="00C33A1F" w:rsidRDefault="008D7633" w:rsidP="007A5EB4">
            <w:pPr>
              <w:pStyle w:val="Formatvorlage2"/>
            </w:pPr>
            <w:r w:rsidRPr="00C33A1F">
              <w:t xml:space="preserve">Seite: </w:t>
            </w:r>
            <w:r w:rsidR="000A0A71">
              <w:t>1</w:t>
            </w:r>
          </w:p>
          <w:p w14:paraId="1C4445E1" w14:textId="27D02A6F" w:rsidR="008D7633" w:rsidRPr="00C33A1F" w:rsidRDefault="008D7633" w:rsidP="007A5EB4">
            <w:pPr>
              <w:pStyle w:val="Formatvorlage2"/>
            </w:pPr>
            <w:r>
              <w:t xml:space="preserve">Wörter: </w:t>
            </w:r>
            <w:r w:rsidR="000A0A71">
              <w:t>121</w:t>
            </w:r>
          </w:p>
          <w:p w14:paraId="0239923F" w14:textId="7E632F9D" w:rsidR="008D7633" w:rsidRPr="00C33A1F" w:rsidRDefault="008D7633" w:rsidP="007A5EB4">
            <w:pPr>
              <w:pStyle w:val="Formatvorlage2"/>
            </w:pPr>
            <w:r w:rsidRPr="00C33A1F">
              <w:t xml:space="preserve">Zeichen: </w:t>
            </w:r>
            <w:r w:rsidR="000A0A71">
              <w:t>966</w:t>
            </w:r>
            <w:r w:rsidRPr="00C33A1F">
              <w:br/>
              <w:t>(mit Leerzeichen)</w:t>
            </w:r>
          </w:p>
          <w:p w14:paraId="75AC35A1" w14:textId="77777777" w:rsidR="008D7633" w:rsidRDefault="008D7633" w:rsidP="007A5EB4">
            <w:pPr>
              <w:pStyle w:val="Formatvorlage2"/>
            </w:pPr>
          </w:p>
          <w:p w14:paraId="6A924AEA" w14:textId="79FC3056" w:rsidR="008D7633" w:rsidRPr="00C33A1F" w:rsidRDefault="008D7633" w:rsidP="007A5EB4">
            <w:pPr>
              <w:pStyle w:val="Formatvorlage2"/>
            </w:pPr>
            <w:r>
              <w:t xml:space="preserve">erstellt am: </w:t>
            </w:r>
            <w:r w:rsidR="00B55070">
              <w:t>1</w:t>
            </w:r>
            <w:r w:rsidR="000A0A71">
              <w:t>9</w:t>
            </w:r>
            <w:r>
              <w:t>.</w:t>
            </w:r>
            <w:r w:rsidR="00486878">
              <w:t>0</w:t>
            </w:r>
            <w:r w:rsidR="00B55070">
              <w:t>3</w:t>
            </w:r>
            <w:r>
              <w:t>.20</w:t>
            </w:r>
            <w:r w:rsidR="00122FEC">
              <w:t>20</w:t>
            </w:r>
          </w:p>
          <w:p w14:paraId="0950D34B" w14:textId="77777777" w:rsidR="008D7633" w:rsidRPr="0044187A" w:rsidRDefault="008D7633" w:rsidP="007A5EB4">
            <w:pPr>
              <w:pStyle w:val="Formatvorlage2"/>
              <w:rPr>
                <w:szCs w:val="20"/>
              </w:rPr>
            </w:pPr>
          </w:p>
        </w:tc>
      </w:tr>
      <w:tr w:rsidR="008D7633" w:rsidRPr="0044187A" w14:paraId="4348B55A" w14:textId="77777777" w:rsidTr="0044187A">
        <w:tc>
          <w:tcPr>
            <w:tcW w:w="8208" w:type="dxa"/>
            <w:gridSpan w:val="3"/>
            <w:tcBorders>
              <w:top w:val="nil"/>
              <w:left w:val="nil"/>
              <w:bottom w:val="nil"/>
              <w:right w:val="nil"/>
            </w:tcBorders>
          </w:tcPr>
          <w:p w14:paraId="6C102AD9" w14:textId="77777777" w:rsidR="008D7633" w:rsidRPr="003F183E" w:rsidRDefault="008D7633" w:rsidP="007A5EB4">
            <w:pPr>
              <w:pStyle w:val="Formatvorlage2"/>
            </w:pPr>
            <w:r w:rsidRPr="003F183E">
              <w:t>Bei Veröffentlichung von Bild- oder Textmaterial bitten wir um Zusendung eines Belegexemplars.</w:t>
            </w:r>
          </w:p>
        </w:tc>
      </w:tr>
    </w:tbl>
    <w:p w14:paraId="57621489" w14:textId="77777777" w:rsidR="00AD7B27" w:rsidRPr="0038499F" w:rsidRDefault="00AD7B27" w:rsidP="008D7633">
      <w:pPr>
        <w:rPr>
          <w:szCs w:val="20"/>
        </w:rPr>
      </w:pPr>
    </w:p>
    <w:sectPr w:rsidR="00AD7B27" w:rsidRPr="0038499F" w:rsidSect="00963959">
      <w:headerReference w:type="default" r:id="rId8"/>
      <w:footerReference w:type="default" r:id="rId9"/>
      <w:pgSz w:w="11907" w:h="16840" w:code="9"/>
      <w:pgMar w:top="2608" w:right="2268" w:bottom="1814" w:left="1134" w:header="720" w:footer="720" w:gutter="0"/>
      <w:lnNumType w:countBy="5" w:restart="continuou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8FC61" w14:textId="77777777" w:rsidR="005B1278" w:rsidRDefault="005B1278">
      <w:r>
        <w:separator/>
      </w:r>
    </w:p>
  </w:endnote>
  <w:endnote w:type="continuationSeparator" w:id="0">
    <w:p w14:paraId="16E37554" w14:textId="77777777" w:rsidR="005B1278" w:rsidRDefault="005B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utura-Book">
    <w:altName w:val="Century Gothic"/>
    <w:panose1 w:val="000B05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D2385" w14:textId="77777777" w:rsidR="002819C3" w:rsidRDefault="002819C3" w:rsidP="002819C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A3A8F" w14:textId="77777777" w:rsidR="005B1278" w:rsidRDefault="005B1278">
      <w:r>
        <w:separator/>
      </w:r>
    </w:p>
  </w:footnote>
  <w:footnote w:type="continuationSeparator" w:id="0">
    <w:p w14:paraId="56B5B7C0" w14:textId="77777777" w:rsidR="005B1278" w:rsidRDefault="005B1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55F20" w14:textId="77777777" w:rsidR="00F71E39" w:rsidRDefault="00D313A4">
    <w:pPr>
      <w:pStyle w:val="Header"/>
    </w:pPr>
    <w:r>
      <w:rPr>
        <w:noProof/>
        <w:lang w:val="en-GB" w:eastAsia="en-GB"/>
      </w:rPr>
      <w:drawing>
        <wp:anchor distT="0" distB="0" distL="114300" distR="114300" simplePos="0" relativeHeight="251657728" behindDoc="1" locked="0" layoutInCell="1" allowOverlap="1" wp14:anchorId="7F292130" wp14:editId="67EB38D4">
          <wp:simplePos x="0" y="0"/>
          <wp:positionH relativeFrom="column">
            <wp:posOffset>-719455</wp:posOffset>
          </wp:positionH>
          <wp:positionV relativeFrom="paragraph">
            <wp:posOffset>-456565</wp:posOffset>
          </wp:positionV>
          <wp:extent cx="7573645" cy="10690860"/>
          <wp:effectExtent l="0" t="0" r="8255" b="0"/>
          <wp:wrapNone/>
          <wp:docPr id="2" name="Bild 2" descr="Presse_Info_H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_Info_H4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645" cy="10690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B675F"/>
    <w:multiLevelType w:val="hybridMultilevel"/>
    <w:tmpl w:val="093C90A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A573C32"/>
    <w:multiLevelType w:val="hybridMultilevel"/>
    <w:tmpl w:val="338E25E8"/>
    <w:lvl w:ilvl="0" w:tplc="634A6F96">
      <w:start w:val="1"/>
      <w:numFmt w:val="bullet"/>
      <w:lvlText w:val=""/>
      <w:lvlJc w:val="left"/>
      <w:pPr>
        <w:tabs>
          <w:tab w:val="num" w:pos="794"/>
        </w:tabs>
        <w:ind w:left="794" w:hanging="35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47A547A1"/>
    <w:multiLevelType w:val="hybridMultilevel"/>
    <w:tmpl w:val="0FA0DB6A"/>
    <w:lvl w:ilvl="0" w:tplc="9122374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6540B77"/>
    <w:multiLevelType w:val="hybridMultilevel"/>
    <w:tmpl w:val="EC621DDA"/>
    <w:lvl w:ilvl="0" w:tplc="BD783CEA">
      <w:start w:val="1"/>
      <w:numFmt w:val="bullet"/>
      <w:lvlText w:val=""/>
      <w:lvlJc w:val="left"/>
      <w:pPr>
        <w:tabs>
          <w:tab w:val="num" w:pos="425"/>
        </w:tabs>
        <w:ind w:left="595" w:hanging="368"/>
      </w:pPr>
      <w:rPr>
        <w:rFonts w:ascii="Wingdings 3" w:hAnsi="Wingdings 3" w:hint="default"/>
        <w:color w:val="auto"/>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4B0"/>
    <w:rsid w:val="000024D9"/>
    <w:rsid w:val="00003256"/>
    <w:rsid w:val="0001449A"/>
    <w:rsid w:val="0001520C"/>
    <w:rsid w:val="00026907"/>
    <w:rsid w:val="00040EBF"/>
    <w:rsid w:val="0004747E"/>
    <w:rsid w:val="00064165"/>
    <w:rsid w:val="000675C7"/>
    <w:rsid w:val="00082008"/>
    <w:rsid w:val="00090045"/>
    <w:rsid w:val="00095303"/>
    <w:rsid w:val="000A0A71"/>
    <w:rsid w:val="000A1DF0"/>
    <w:rsid w:val="000A5CA3"/>
    <w:rsid w:val="000B4C91"/>
    <w:rsid w:val="000D0C02"/>
    <w:rsid w:val="000D2A27"/>
    <w:rsid w:val="000D4874"/>
    <w:rsid w:val="000E424C"/>
    <w:rsid w:val="000F2936"/>
    <w:rsid w:val="000F565C"/>
    <w:rsid w:val="000F67C4"/>
    <w:rsid w:val="001025BB"/>
    <w:rsid w:val="0010792E"/>
    <w:rsid w:val="001128F1"/>
    <w:rsid w:val="00122F20"/>
    <w:rsid w:val="00122FEC"/>
    <w:rsid w:val="00137BD1"/>
    <w:rsid w:val="00145B48"/>
    <w:rsid w:val="001529E6"/>
    <w:rsid w:val="00156B0C"/>
    <w:rsid w:val="00166476"/>
    <w:rsid w:val="00166FB7"/>
    <w:rsid w:val="00171C51"/>
    <w:rsid w:val="001B7003"/>
    <w:rsid w:val="001C39FF"/>
    <w:rsid w:val="001D26E4"/>
    <w:rsid w:val="001E0780"/>
    <w:rsid w:val="001E1DA6"/>
    <w:rsid w:val="001F3432"/>
    <w:rsid w:val="002046D3"/>
    <w:rsid w:val="00253494"/>
    <w:rsid w:val="00254A9B"/>
    <w:rsid w:val="00255FE8"/>
    <w:rsid w:val="00272508"/>
    <w:rsid w:val="002769DE"/>
    <w:rsid w:val="002819C3"/>
    <w:rsid w:val="002A202C"/>
    <w:rsid w:val="002A7F37"/>
    <w:rsid w:val="002B55C4"/>
    <w:rsid w:val="002C00E2"/>
    <w:rsid w:val="002C36FE"/>
    <w:rsid w:val="002C5A66"/>
    <w:rsid w:val="002C6D41"/>
    <w:rsid w:val="002E48B5"/>
    <w:rsid w:val="002E59D6"/>
    <w:rsid w:val="002F18BB"/>
    <w:rsid w:val="002F466F"/>
    <w:rsid w:val="0031150D"/>
    <w:rsid w:val="003136F5"/>
    <w:rsid w:val="00324F84"/>
    <w:rsid w:val="00326F7E"/>
    <w:rsid w:val="00350ACA"/>
    <w:rsid w:val="003514C3"/>
    <w:rsid w:val="00357C43"/>
    <w:rsid w:val="00364DEF"/>
    <w:rsid w:val="00375A48"/>
    <w:rsid w:val="0038244F"/>
    <w:rsid w:val="0038276B"/>
    <w:rsid w:val="0038499F"/>
    <w:rsid w:val="003914C5"/>
    <w:rsid w:val="00392C3E"/>
    <w:rsid w:val="00392D5F"/>
    <w:rsid w:val="003A1BA5"/>
    <w:rsid w:val="003D61A2"/>
    <w:rsid w:val="003E0D26"/>
    <w:rsid w:val="003E378F"/>
    <w:rsid w:val="004176D4"/>
    <w:rsid w:val="00420F79"/>
    <w:rsid w:val="004333E8"/>
    <w:rsid w:val="0044187A"/>
    <w:rsid w:val="00446899"/>
    <w:rsid w:val="00447689"/>
    <w:rsid w:val="0046235C"/>
    <w:rsid w:val="004629AD"/>
    <w:rsid w:val="004806AF"/>
    <w:rsid w:val="004860B5"/>
    <w:rsid w:val="00486878"/>
    <w:rsid w:val="00492E7C"/>
    <w:rsid w:val="004B62AB"/>
    <w:rsid w:val="004C4EF2"/>
    <w:rsid w:val="004C4FDA"/>
    <w:rsid w:val="004C503A"/>
    <w:rsid w:val="004E057A"/>
    <w:rsid w:val="004E2322"/>
    <w:rsid w:val="004E2BD7"/>
    <w:rsid w:val="004E3AF9"/>
    <w:rsid w:val="00510191"/>
    <w:rsid w:val="005254BE"/>
    <w:rsid w:val="00552DC0"/>
    <w:rsid w:val="0055550C"/>
    <w:rsid w:val="00563E60"/>
    <w:rsid w:val="00592833"/>
    <w:rsid w:val="005A214B"/>
    <w:rsid w:val="005A3974"/>
    <w:rsid w:val="005A5DC6"/>
    <w:rsid w:val="005A6A38"/>
    <w:rsid w:val="005A7C57"/>
    <w:rsid w:val="005B1278"/>
    <w:rsid w:val="005E06F2"/>
    <w:rsid w:val="005E1468"/>
    <w:rsid w:val="005E3E61"/>
    <w:rsid w:val="005F2A75"/>
    <w:rsid w:val="005F3D5F"/>
    <w:rsid w:val="005F7B2E"/>
    <w:rsid w:val="006016B0"/>
    <w:rsid w:val="0061051B"/>
    <w:rsid w:val="0061253D"/>
    <w:rsid w:val="00617358"/>
    <w:rsid w:val="00617D76"/>
    <w:rsid w:val="006279BD"/>
    <w:rsid w:val="00630405"/>
    <w:rsid w:val="00634A59"/>
    <w:rsid w:val="006446D6"/>
    <w:rsid w:val="00656A7F"/>
    <w:rsid w:val="00656FEE"/>
    <w:rsid w:val="00667448"/>
    <w:rsid w:val="006866DF"/>
    <w:rsid w:val="00692205"/>
    <w:rsid w:val="006944D9"/>
    <w:rsid w:val="006A2FD7"/>
    <w:rsid w:val="006A7184"/>
    <w:rsid w:val="006B6CD1"/>
    <w:rsid w:val="006B7979"/>
    <w:rsid w:val="006C044C"/>
    <w:rsid w:val="006C6D45"/>
    <w:rsid w:val="006E35C2"/>
    <w:rsid w:val="006E5CC8"/>
    <w:rsid w:val="00701954"/>
    <w:rsid w:val="00703943"/>
    <w:rsid w:val="007046C4"/>
    <w:rsid w:val="007148FF"/>
    <w:rsid w:val="00716BDB"/>
    <w:rsid w:val="00717456"/>
    <w:rsid w:val="00730E66"/>
    <w:rsid w:val="00737DE1"/>
    <w:rsid w:val="00751517"/>
    <w:rsid w:val="00757DDE"/>
    <w:rsid w:val="00764AAC"/>
    <w:rsid w:val="007871C1"/>
    <w:rsid w:val="0079193B"/>
    <w:rsid w:val="00794A4F"/>
    <w:rsid w:val="007A32FD"/>
    <w:rsid w:val="007A5EB4"/>
    <w:rsid w:val="007A6E1C"/>
    <w:rsid w:val="007C50D1"/>
    <w:rsid w:val="007C5C24"/>
    <w:rsid w:val="007E2B7F"/>
    <w:rsid w:val="007F16B6"/>
    <w:rsid w:val="007F3F54"/>
    <w:rsid w:val="007F43E0"/>
    <w:rsid w:val="00801365"/>
    <w:rsid w:val="00801D78"/>
    <w:rsid w:val="008078CF"/>
    <w:rsid w:val="008171AF"/>
    <w:rsid w:val="0083465B"/>
    <w:rsid w:val="00835351"/>
    <w:rsid w:val="008366E0"/>
    <w:rsid w:val="008429DC"/>
    <w:rsid w:val="0085079E"/>
    <w:rsid w:val="00852D9D"/>
    <w:rsid w:val="00853823"/>
    <w:rsid w:val="00857800"/>
    <w:rsid w:val="0086386E"/>
    <w:rsid w:val="00871847"/>
    <w:rsid w:val="0088698F"/>
    <w:rsid w:val="00894ADF"/>
    <w:rsid w:val="008A6F1F"/>
    <w:rsid w:val="008C3491"/>
    <w:rsid w:val="008C5079"/>
    <w:rsid w:val="008D0E17"/>
    <w:rsid w:val="008D2B30"/>
    <w:rsid w:val="008D3232"/>
    <w:rsid w:val="008D7633"/>
    <w:rsid w:val="00905F6C"/>
    <w:rsid w:val="00910883"/>
    <w:rsid w:val="0092580A"/>
    <w:rsid w:val="0093490C"/>
    <w:rsid w:val="0093664F"/>
    <w:rsid w:val="00943EB0"/>
    <w:rsid w:val="00945CA5"/>
    <w:rsid w:val="009553BC"/>
    <w:rsid w:val="009557EA"/>
    <w:rsid w:val="00963959"/>
    <w:rsid w:val="00963D60"/>
    <w:rsid w:val="0096600A"/>
    <w:rsid w:val="009B067B"/>
    <w:rsid w:val="009B4822"/>
    <w:rsid w:val="009B5300"/>
    <w:rsid w:val="009B5DE9"/>
    <w:rsid w:val="009D00B6"/>
    <w:rsid w:val="009D0CC8"/>
    <w:rsid w:val="009D6C04"/>
    <w:rsid w:val="009E28F9"/>
    <w:rsid w:val="009E3738"/>
    <w:rsid w:val="009E7597"/>
    <w:rsid w:val="00A12A8B"/>
    <w:rsid w:val="00A14556"/>
    <w:rsid w:val="00A17D84"/>
    <w:rsid w:val="00A22DF2"/>
    <w:rsid w:val="00A23065"/>
    <w:rsid w:val="00A2339E"/>
    <w:rsid w:val="00A24651"/>
    <w:rsid w:val="00A25EB9"/>
    <w:rsid w:val="00A32395"/>
    <w:rsid w:val="00A40AB4"/>
    <w:rsid w:val="00A64B65"/>
    <w:rsid w:val="00A6502B"/>
    <w:rsid w:val="00A661F8"/>
    <w:rsid w:val="00A6672B"/>
    <w:rsid w:val="00A82224"/>
    <w:rsid w:val="00A87496"/>
    <w:rsid w:val="00A927D0"/>
    <w:rsid w:val="00A9705C"/>
    <w:rsid w:val="00A97B0A"/>
    <w:rsid w:val="00AA224C"/>
    <w:rsid w:val="00AA6262"/>
    <w:rsid w:val="00AB1EC7"/>
    <w:rsid w:val="00AD4128"/>
    <w:rsid w:val="00AD7705"/>
    <w:rsid w:val="00AD7B27"/>
    <w:rsid w:val="00AE06DB"/>
    <w:rsid w:val="00B057B0"/>
    <w:rsid w:val="00B11AB7"/>
    <w:rsid w:val="00B239B4"/>
    <w:rsid w:val="00B34D97"/>
    <w:rsid w:val="00B3687B"/>
    <w:rsid w:val="00B41B50"/>
    <w:rsid w:val="00B47777"/>
    <w:rsid w:val="00B47ADF"/>
    <w:rsid w:val="00B55070"/>
    <w:rsid w:val="00B62ECB"/>
    <w:rsid w:val="00B63C95"/>
    <w:rsid w:val="00B63E35"/>
    <w:rsid w:val="00B84773"/>
    <w:rsid w:val="00B908A8"/>
    <w:rsid w:val="00B92EF0"/>
    <w:rsid w:val="00B93961"/>
    <w:rsid w:val="00B9488B"/>
    <w:rsid w:val="00BA0B57"/>
    <w:rsid w:val="00BA5B2A"/>
    <w:rsid w:val="00BD76B1"/>
    <w:rsid w:val="00BE62B4"/>
    <w:rsid w:val="00BE69F6"/>
    <w:rsid w:val="00BF6132"/>
    <w:rsid w:val="00C02C5D"/>
    <w:rsid w:val="00C065CC"/>
    <w:rsid w:val="00C14A00"/>
    <w:rsid w:val="00C24B77"/>
    <w:rsid w:val="00C2717C"/>
    <w:rsid w:val="00C33A1F"/>
    <w:rsid w:val="00C3735C"/>
    <w:rsid w:val="00C52D3B"/>
    <w:rsid w:val="00C53FE3"/>
    <w:rsid w:val="00C55524"/>
    <w:rsid w:val="00C615A2"/>
    <w:rsid w:val="00C65852"/>
    <w:rsid w:val="00C72B49"/>
    <w:rsid w:val="00C736BF"/>
    <w:rsid w:val="00C77106"/>
    <w:rsid w:val="00C87836"/>
    <w:rsid w:val="00C92A2E"/>
    <w:rsid w:val="00CA66F5"/>
    <w:rsid w:val="00CA6BD1"/>
    <w:rsid w:val="00CE16F1"/>
    <w:rsid w:val="00CE5038"/>
    <w:rsid w:val="00CE5448"/>
    <w:rsid w:val="00CE5488"/>
    <w:rsid w:val="00CE63E0"/>
    <w:rsid w:val="00CF6534"/>
    <w:rsid w:val="00CF72EF"/>
    <w:rsid w:val="00CF7462"/>
    <w:rsid w:val="00D04FE4"/>
    <w:rsid w:val="00D313A4"/>
    <w:rsid w:val="00D32108"/>
    <w:rsid w:val="00D45693"/>
    <w:rsid w:val="00D47D4E"/>
    <w:rsid w:val="00D55DC3"/>
    <w:rsid w:val="00D57457"/>
    <w:rsid w:val="00D64F60"/>
    <w:rsid w:val="00DA2153"/>
    <w:rsid w:val="00DA2662"/>
    <w:rsid w:val="00DB44DA"/>
    <w:rsid w:val="00DB4ACB"/>
    <w:rsid w:val="00DC032C"/>
    <w:rsid w:val="00DC1F2A"/>
    <w:rsid w:val="00DE3025"/>
    <w:rsid w:val="00DF1C10"/>
    <w:rsid w:val="00DF1EE2"/>
    <w:rsid w:val="00DF5B65"/>
    <w:rsid w:val="00E03F6F"/>
    <w:rsid w:val="00E04C83"/>
    <w:rsid w:val="00E14DD8"/>
    <w:rsid w:val="00E155F0"/>
    <w:rsid w:val="00E17E89"/>
    <w:rsid w:val="00E20D4D"/>
    <w:rsid w:val="00E2358B"/>
    <w:rsid w:val="00E34020"/>
    <w:rsid w:val="00E3479A"/>
    <w:rsid w:val="00E5759F"/>
    <w:rsid w:val="00E6313B"/>
    <w:rsid w:val="00E66783"/>
    <w:rsid w:val="00E7497E"/>
    <w:rsid w:val="00E76C0B"/>
    <w:rsid w:val="00E76D9B"/>
    <w:rsid w:val="00E77789"/>
    <w:rsid w:val="00E80515"/>
    <w:rsid w:val="00E954AC"/>
    <w:rsid w:val="00EA2954"/>
    <w:rsid w:val="00EB511E"/>
    <w:rsid w:val="00EB632F"/>
    <w:rsid w:val="00EC1396"/>
    <w:rsid w:val="00EE123F"/>
    <w:rsid w:val="00EF15B4"/>
    <w:rsid w:val="00EF2F06"/>
    <w:rsid w:val="00F0149D"/>
    <w:rsid w:val="00F05D3F"/>
    <w:rsid w:val="00F10E71"/>
    <w:rsid w:val="00F142BE"/>
    <w:rsid w:val="00F222EB"/>
    <w:rsid w:val="00F234B0"/>
    <w:rsid w:val="00F25601"/>
    <w:rsid w:val="00F344B8"/>
    <w:rsid w:val="00F41966"/>
    <w:rsid w:val="00F445E5"/>
    <w:rsid w:val="00F45D74"/>
    <w:rsid w:val="00F516C4"/>
    <w:rsid w:val="00F6067C"/>
    <w:rsid w:val="00F61445"/>
    <w:rsid w:val="00F6688E"/>
    <w:rsid w:val="00F71E39"/>
    <w:rsid w:val="00F73478"/>
    <w:rsid w:val="00F82E34"/>
    <w:rsid w:val="00F84C8D"/>
    <w:rsid w:val="00FA07A1"/>
    <w:rsid w:val="00FA3E25"/>
    <w:rsid w:val="00FB5A18"/>
    <w:rsid w:val="00FD07B9"/>
    <w:rsid w:val="00FD182E"/>
    <w:rsid w:val="00FD55BA"/>
    <w:rsid w:val="00FE1822"/>
    <w:rsid w:val="00FE1C52"/>
    <w:rsid w:val="00FE226B"/>
    <w:rsid w:val="00FE3AB9"/>
    <w:rsid w:val="00FE723B"/>
    <w:rsid w:val="00FF05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B2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633"/>
    <w:pPr>
      <w:spacing w:line="360" w:lineRule="auto"/>
    </w:pPr>
    <w:rPr>
      <w:rFonts w:ascii="Arial" w:hAnsi="Arial"/>
      <w:szCs w:val="21"/>
    </w:rPr>
  </w:style>
  <w:style w:type="paragraph" w:styleId="Heading1">
    <w:name w:val="heading 1"/>
    <w:basedOn w:val="Normal"/>
    <w:next w:val="Normal"/>
    <w:link w:val="Heading1Char"/>
    <w:qFormat/>
    <w:rsid w:val="00B239B4"/>
    <w:pPr>
      <w:keepNext/>
      <w:outlineLvl w:val="0"/>
    </w:pPr>
    <w:rPr>
      <w:rFonts w:cs="Arial"/>
      <w:b/>
      <w:bCs/>
      <w:i/>
      <w:kern w:val="32"/>
      <w:sz w:val="24"/>
      <w:szCs w:val="32"/>
    </w:rPr>
  </w:style>
  <w:style w:type="paragraph" w:styleId="Heading2">
    <w:name w:val="heading 2"/>
    <w:basedOn w:val="Normal"/>
    <w:next w:val="Normal"/>
    <w:qFormat/>
    <w:rsid w:val="008A6F1F"/>
    <w:pPr>
      <w:keepNext/>
      <w:outlineLvl w:val="1"/>
    </w:pPr>
    <w:rPr>
      <w:rFonts w:cs="Arial"/>
      <w:b/>
      <w:bCs/>
      <w:iCs/>
      <w:sz w:val="36"/>
      <w:szCs w:val="28"/>
    </w:rPr>
  </w:style>
  <w:style w:type="paragraph" w:styleId="Heading3">
    <w:name w:val="heading 3"/>
    <w:aliases w:val="Subhead"/>
    <w:basedOn w:val="Normal"/>
    <w:next w:val="Normal"/>
    <w:link w:val="Heading3Char"/>
    <w:qFormat/>
    <w:rsid w:val="0031150D"/>
    <w:pPr>
      <w:keepNext/>
      <w:outlineLvl w:val="2"/>
    </w:pPr>
    <w:rPr>
      <w:rFonts w:cs="Arial"/>
      <w:bCs/>
      <w:i/>
      <w:szCs w:val="22"/>
    </w:rPr>
  </w:style>
  <w:style w:type="paragraph" w:styleId="Heading4">
    <w:name w:val="heading 4"/>
    <w:basedOn w:val="Normal"/>
    <w:next w:val="Normal"/>
    <w:qFormat/>
    <w:rsid w:val="00EC1396"/>
    <w:pPr>
      <w:keepNext/>
      <w:spacing w:before="240" w:after="60"/>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7B27"/>
    <w:rPr>
      <w:rFonts w:ascii="Arial" w:hAnsi="Arial"/>
      <w:color w:val="auto"/>
      <w:sz w:val="20"/>
      <w:u w:val="single"/>
    </w:rPr>
  </w:style>
  <w:style w:type="paragraph" w:styleId="BodyText">
    <w:name w:val="Body Text"/>
    <w:basedOn w:val="Normal"/>
    <w:rsid w:val="00AD7B27"/>
    <w:pPr>
      <w:spacing w:line="240" w:lineRule="auto"/>
    </w:pPr>
    <w:rPr>
      <w:szCs w:val="20"/>
    </w:rPr>
  </w:style>
  <w:style w:type="character" w:styleId="LineNumber">
    <w:name w:val="line number"/>
    <w:rsid w:val="0031150D"/>
    <w:rPr>
      <w:rFonts w:ascii="Arial" w:hAnsi="Arial"/>
      <w:i/>
      <w:dstrike w:val="0"/>
      <w:sz w:val="20"/>
      <w:szCs w:val="20"/>
      <w:vertAlign w:val="baseline"/>
    </w:rPr>
  </w:style>
  <w:style w:type="paragraph" w:styleId="DocumentMap">
    <w:name w:val="Document Map"/>
    <w:basedOn w:val="Normal"/>
    <w:semiHidden/>
    <w:rsid w:val="00FA3E25"/>
    <w:pPr>
      <w:shd w:val="clear" w:color="auto" w:fill="000080"/>
    </w:pPr>
    <w:rPr>
      <w:rFonts w:ascii="Tahoma" w:hAnsi="Tahoma" w:cs="Tahoma"/>
      <w:szCs w:val="20"/>
    </w:rPr>
  </w:style>
  <w:style w:type="paragraph" w:styleId="Header">
    <w:name w:val="header"/>
    <w:basedOn w:val="Normal"/>
    <w:rsid w:val="00FA3E25"/>
    <w:pPr>
      <w:tabs>
        <w:tab w:val="center" w:pos="4536"/>
        <w:tab w:val="right" w:pos="9072"/>
      </w:tabs>
    </w:pPr>
  </w:style>
  <w:style w:type="paragraph" w:styleId="Footer">
    <w:name w:val="footer"/>
    <w:basedOn w:val="Normal"/>
    <w:rsid w:val="00FA3E25"/>
    <w:pPr>
      <w:tabs>
        <w:tab w:val="center" w:pos="4536"/>
        <w:tab w:val="right" w:pos="9072"/>
      </w:tabs>
    </w:pPr>
  </w:style>
  <w:style w:type="paragraph" w:customStyle="1" w:styleId="Formatvorlage2">
    <w:name w:val="Formatvorlage2"/>
    <w:basedOn w:val="Normal"/>
    <w:rsid w:val="00AD7B27"/>
    <w:pPr>
      <w:autoSpaceDE w:val="0"/>
      <w:autoSpaceDN w:val="0"/>
      <w:adjustRightInd w:val="0"/>
      <w:spacing w:line="240" w:lineRule="auto"/>
      <w:outlineLvl w:val="0"/>
    </w:pPr>
    <w:rPr>
      <w:rFonts w:cs="Futura-Book"/>
      <w:sz w:val="16"/>
      <w:szCs w:val="16"/>
    </w:rPr>
  </w:style>
  <w:style w:type="table" w:customStyle="1" w:styleId="Tabellengitternetz1">
    <w:name w:val="Tabellengitternetz1"/>
    <w:basedOn w:val="TableNormal"/>
    <w:rsid w:val="00AD7B27"/>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A3974"/>
    <w:rPr>
      <w:rFonts w:ascii="Tahoma" w:hAnsi="Tahoma" w:cs="Tahoma"/>
      <w:sz w:val="16"/>
      <w:szCs w:val="16"/>
    </w:rPr>
  </w:style>
  <w:style w:type="character" w:customStyle="1" w:styleId="Heading1Char">
    <w:name w:val="Heading 1 Char"/>
    <w:basedOn w:val="DefaultParagraphFont"/>
    <w:link w:val="Heading1"/>
    <w:rsid w:val="005E1468"/>
    <w:rPr>
      <w:rFonts w:ascii="Arial" w:hAnsi="Arial" w:cs="Arial"/>
      <w:b/>
      <w:bCs/>
      <w:i/>
      <w:kern w:val="32"/>
      <w:sz w:val="24"/>
      <w:szCs w:val="32"/>
    </w:rPr>
  </w:style>
  <w:style w:type="character" w:customStyle="1" w:styleId="Heading3Char">
    <w:name w:val="Heading 3 Char"/>
    <w:aliases w:val="Subhead Char"/>
    <w:basedOn w:val="DefaultParagraphFont"/>
    <w:link w:val="Heading3"/>
    <w:rsid w:val="005E1468"/>
    <w:rPr>
      <w:rFonts w:ascii="Arial" w:hAnsi="Arial" w:cs="Arial"/>
      <w:bCs/>
      <w:i/>
      <w:szCs w:val="22"/>
    </w:rPr>
  </w:style>
  <w:style w:type="character" w:styleId="CommentReference">
    <w:name w:val="annotation reference"/>
    <w:basedOn w:val="DefaultParagraphFont"/>
    <w:semiHidden/>
    <w:unhideWhenUsed/>
    <w:rsid w:val="005E1468"/>
    <w:rPr>
      <w:sz w:val="16"/>
      <w:szCs w:val="16"/>
    </w:rPr>
  </w:style>
  <w:style w:type="paragraph" w:styleId="CommentText">
    <w:name w:val="annotation text"/>
    <w:basedOn w:val="Normal"/>
    <w:link w:val="CommentTextChar"/>
    <w:semiHidden/>
    <w:unhideWhenUsed/>
    <w:rsid w:val="005E1468"/>
    <w:pPr>
      <w:spacing w:line="240" w:lineRule="auto"/>
    </w:pPr>
    <w:rPr>
      <w:szCs w:val="20"/>
    </w:rPr>
  </w:style>
  <w:style w:type="character" w:customStyle="1" w:styleId="CommentTextChar">
    <w:name w:val="Comment Text Char"/>
    <w:basedOn w:val="DefaultParagraphFont"/>
    <w:link w:val="CommentText"/>
    <w:semiHidden/>
    <w:rsid w:val="005E1468"/>
    <w:rPr>
      <w:rFonts w:ascii="Arial" w:hAnsi="Arial"/>
    </w:rPr>
  </w:style>
  <w:style w:type="paragraph" w:styleId="CommentSubject">
    <w:name w:val="annotation subject"/>
    <w:basedOn w:val="CommentText"/>
    <w:next w:val="CommentText"/>
    <w:link w:val="CommentSubjectChar"/>
    <w:semiHidden/>
    <w:unhideWhenUsed/>
    <w:rsid w:val="005E1468"/>
    <w:rPr>
      <w:b/>
      <w:bCs/>
    </w:rPr>
  </w:style>
  <w:style w:type="character" w:customStyle="1" w:styleId="CommentSubjectChar">
    <w:name w:val="Comment Subject Char"/>
    <w:basedOn w:val="CommentTextChar"/>
    <w:link w:val="CommentSubject"/>
    <w:semiHidden/>
    <w:rsid w:val="005E1468"/>
    <w:rPr>
      <w:rFonts w:ascii="Arial" w:hAnsi="Arial"/>
      <w:b/>
      <w:bCs/>
    </w:rPr>
  </w:style>
  <w:style w:type="paragraph" w:styleId="ListParagraph">
    <w:name w:val="List Paragraph"/>
    <w:basedOn w:val="Normal"/>
    <w:uiPriority w:val="34"/>
    <w:qFormat/>
    <w:rsid w:val="005A7C57"/>
    <w:pPr>
      <w:ind w:left="720"/>
      <w:contextualSpacing/>
    </w:pPr>
  </w:style>
  <w:style w:type="character" w:styleId="FollowedHyperlink">
    <w:name w:val="FollowedHyperlink"/>
    <w:basedOn w:val="DefaultParagraphFont"/>
    <w:semiHidden/>
    <w:unhideWhenUsed/>
    <w:rsid w:val="00C373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633"/>
    <w:pPr>
      <w:spacing w:line="360" w:lineRule="auto"/>
    </w:pPr>
    <w:rPr>
      <w:rFonts w:ascii="Arial" w:hAnsi="Arial"/>
      <w:szCs w:val="21"/>
    </w:rPr>
  </w:style>
  <w:style w:type="paragraph" w:styleId="Heading1">
    <w:name w:val="heading 1"/>
    <w:basedOn w:val="Normal"/>
    <w:next w:val="Normal"/>
    <w:link w:val="Heading1Char"/>
    <w:qFormat/>
    <w:rsid w:val="00B239B4"/>
    <w:pPr>
      <w:keepNext/>
      <w:outlineLvl w:val="0"/>
    </w:pPr>
    <w:rPr>
      <w:rFonts w:cs="Arial"/>
      <w:b/>
      <w:bCs/>
      <w:i/>
      <w:kern w:val="32"/>
      <w:sz w:val="24"/>
      <w:szCs w:val="32"/>
    </w:rPr>
  </w:style>
  <w:style w:type="paragraph" w:styleId="Heading2">
    <w:name w:val="heading 2"/>
    <w:basedOn w:val="Normal"/>
    <w:next w:val="Normal"/>
    <w:qFormat/>
    <w:rsid w:val="008A6F1F"/>
    <w:pPr>
      <w:keepNext/>
      <w:outlineLvl w:val="1"/>
    </w:pPr>
    <w:rPr>
      <w:rFonts w:cs="Arial"/>
      <w:b/>
      <w:bCs/>
      <w:iCs/>
      <w:sz w:val="36"/>
      <w:szCs w:val="28"/>
    </w:rPr>
  </w:style>
  <w:style w:type="paragraph" w:styleId="Heading3">
    <w:name w:val="heading 3"/>
    <w:aliases w:val="Subhead"/>
    <w:basedOn w:val="Normal"/>
    <w:next w:val="Normal"/>
    <w:link w:val="Heading3Char"/>
    <w:qFormat/>
    <w:rsid w:val="0031150D"/>
    <w:pPr>
      <w:keepNext/>
      <w:outlineLvl w:val="2"/>
    </w:pPr>
    <w:rPr>
      <w:rFonts w:cs="Arial"/>
      <w:bCs/>
      <w:i/>
      <w:szCs w:val="22"/>
    </w:rPr>
  </w:style>
  <w:style w:type="paragraph" w:styleId="Heading4">
    <w:name w:val="heading 4"/>
    <w:basedOn w:val="Normal"/>
    <w:next w:val="Normal"/>
    <w:qFormat/>
    <w:rsid w:val="00EC1396"/>
    <w:pPr>
      <w:keepNext/>
      <w:spacing w:before="240" w:after="60"/>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D7B27"/>
    <w:rPr>
      <w:rFonts w:ascii="Arial" w:hAnsi="Arial"/>
      <w:color w:val="auto"/>
      <w:sz w:val="20"/>
      <w:u w:val="single"/>
    </w:rPr>
  </w:style>
  <w:style w:type="paragraph" w:styleId="BodyText">
    <w:name w:val="Body Text"/>
    <w:basedOn w:val="Normal"/>
    <w:rsid w:val="00AD7B27"/>
    <w:pPr>
      <w:spacing w:line="240" w:lineRule="auto"/>
    </w:pPr>
    <w:rPr>
      <w:szCs w:val="20"/>
    </w:rPr>
  </w:style>
  <w:style w:type="character" w:styleId="LineNumber">
    <w:name w:val="line number"/>
    <w:rsid w:val="0031150D"/>
    <w:rPr>
      <w:rFonts w:ascii="Arial" w:hAnsi="Arial"/>
      <w:i/>
      <w:dstrike w:val="0"/>
      <w:sz w:val="20"/>
      <w:szCs w:val="20"/>
      <w:vertAlign w:val="baseline"/>
    </w:rPr>
  </w:style>
  <w:style w:type="paragraph" w:styleId="DocumentMap">
    <w:name w:val="Document Map"/>
    <w:basedOn w:val="Normal"/>
    <w:semiHidden/>
    <w:rsid w:val="00FA3E25"/>
    <w:pPr>
      <w:shd w:val="clear" w:color="auto" w:fill="000080"/>
    </w:pPr>
    <w:rPr>
      <w:rFonts w:ascii="Tahoma" w:hAnsi="Tahoma" w:cs="Tahoma"/>
      <w:szCs w:val="20"/>
    </w:rPr>
  </w:style>
  <w:style w:type="paragraph" w:styleId="Header">
    <w:name w:val="header"/>
    <w:basedOn w:val="Normal"/>
    <w:rsid w:val="00FA3E25"/>
    <w:pPr>
      <w:tabs>
        <w:tab w:val="center" w:pos="4536"/>
        <w:tab w:val="right" w:pos="9072"/>
      </w:tabs>
    </w:pPr>
  </w:style>
  <w:style w:type="paragraph" w:styleId="Footer">
    <w:name w:val="footer"/>
    <w:basedOn w:val="Normal"/>
    <w:rsid w:val="00FA3E25"/>
    <w:pPr>
      <w:tabs>
        <w:tab w:val="center" w:pos="4536"/>
        <w:tab w:val="right" w:pos="9072"/>
      </w:tabs>
    </w:pPr>
  </w:style>
  <w:style w:type="paragraph" w:customStyle="1" w:styleId="Formatvorlage2">
    <w:name w:val="Formatvorlage2"/>
    <w:basedOn w:val="Normal"/>
    <w:rsid w:val="00AD7B27"/>
    <w:pPr>
      <w:autoSpaceDE w:val="0"/>
      <w:autoSpaceDN w:val="0"/>
      <w:adjustRightInd w:val="0"/>
      <w:spacing w:line="240" w:lineRule="auto"/>
      <w:outlineLvl w:val="0"/>
    </w:pPr>
    <w:rPr>
      <w:rFonts w:cs="Futura-Book"/>
      <w:sz w:val="16"/>
      <w:szCs w:val="16"/>
    </w:rPr>
  </w:style>
  <w:style w:type="table" w:customStyle="1" w:styleId="Tabellengitternetz1">
    <w:name w:val="Tabellengitternetz1"/>
    <w:basedOn w:val="TableNormal"/>
    <w:rsid w:val="00AD7B27"/>
    <w:rPr>
      <w:rFonts w:ascii="Arial" w:hAnsi="Arial"/>
      <w:sz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A3974"/>
    <w:rPr>
      <w:rFonts w:ascii="Tahoma" w:hAnsi="Tahoma" w:cs="Tahoma"/>
      <w:sz w:val="16"/>
      <w:szCs w:val="16"/>
    </w:rPr>
  </w:style>
  <w:style w:type="character" w:customStyle="1" w:styleId="Heading1Char">
    <w:name w:val="Heading 1 Char"/>
    <w:basedOn w:val="DefaultParagraphFont"/>
    <w:link w:val="Heading1"/>
    <w:rsid w:val="005E1468"/>
    <w:rPr>
      <w:rFonts w:ascii="Arial" w:hAnsi="Arial" w:cs="Arial"/>
      <w:b/>
      <w:bCs/>
      <w:i/>
      <w:kern w:val="32"/>
      <w:sz w:val="24"/>
      <w:szCs w:val="32"/>
    </w:rPr>
  </w:style>
  <w:style w:type="character" w:customStyle="1" w:styleId="Heading3Char">
    <w:name w:val="Heading 3 Char"/>
    <w:aliases w:val="Subhead Char"/>
    <w:basedOn w:val="DefaultParagraphFont"/>
    <w:link w:val="Heading3"/>
    <w:rsid w:val="005E1468"/>
    <w:rPr>
      <w:rFonts w:ascii="Arial" w:hAnsi="Arial" w:cs="Arial"/>
      <w:bCs/>
      <w:i/>
      <w:szCs w:val="22"/>
    </w:rPr>
  </w:style>
  <w:style w:type="character" w:styleId="CommentReference">
    <w:name w:val="annotation reference"/>
    <w:basedOn w:val="DefaultParagraphFont"/>
    <w:semiHidden/>
    <w:unhideWhenUsed/>
    <w:rsid w:val="005E1468"/>
    <w:rPr>
      <w:sz w:val="16"/>
      <w:szCs w:val="16"/>
    </w:rPr>
  </w:style>
  <w:style w:type="paragraph" w:styleId="CommentText">
    <w:name w:val="annotation text"/>
    <w:basedOn w:val="Normal"/>
    <w:link w:val="CommentTextChar"/>
    <w:semiHidden/>
    <w:unhideWhenUsed/>
    <w:rsid w:val="005E1468"/>
    <w:pPr>
      <w:spacing w:line="240" w:lineRule="auto"/>
    </w:pPr>
    <w:rPr>
      <w:szCs w:val="20"/>
    </w:rPr>
  </w:style>
  <w:style w:type="character" w:customStyle="1" w:styleId="CommentTextChar">
    <w:name w:val="Comment Text Char"/>
    <w:basedOn w:val="DefaultParagraphFont"/>
    <w:link w:val="CommentText"/>
    <w:semiHidden/>
    <w:rsid w:val="005E1468"/>
    <w:rPr>
      <w:rFonts w:ascii="Arial" w:hAnsi="Arial"/>
    </w:rPr>
  </w:style>
  <w:style w:type="paragraph" w:styleId="CommentSubject">
    <w:name w:val="annotation subject"/>
    <w:basedOn w:val="CommentText"/>
    <w:next w:val="CommentText"/>
    <w:link w:val="CommentSubjectChar"/>
    <w:semiHidden/>
    <w:unhideWhenUsed/>
    <w:rsid w:val="005E1468"/>
    <w:rPr>
      <w:b/>
      <w:bCs/>
    </w:rPr>
  </w:style>
  <w:style w:type="character" w:customStyle="1" w:styleId="CommentSubjectChar">
    <w:name w:val="Comment Subject Char"/>
    <w:basedOn w:val="CommentTextChar"/>
    <w:link w:val="CommentSubject"/>
    <w:semiHidden/>
    <w:rsid w:val="005E1468"/>
    <w:rPr>
      <w:rFonts w:ascii="Arial" w:hAnsi="Arial"/>
      <w:b/>
      <w:bCs/>
    </w:rPr>
  </w:style>
  <w:style w:type="paragraph" w:styleId="ListParagraph">
    <w:name w:val="List Paragraph"/>
    <w:basedOn w:val="Normal"/>
    <w:uiPriority w:val="34"/>
    <w:qFormat/>
    <w:rsid w:val="005A7C57"/>
    <w:pPr>
      <w:ind w:left="720"/>
      <w:contextualSpacing/>
    </w:pPr>
  </w:style>
  <w:style w:type="character" w:styleId="FollowedHyperlink">
    <w:name w:val="FollowedHyperlink"/>
    <w:basedOn w:val="DefaultParagraphFont"/>
    <w:semiHidden/>
    <w:unhideWhenUsed/>
    <w:rsid w:val="00C373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53911">
      <w:bodyDiv w:val="1"/>
      <w:marLeft w:val="0"/>
      <w:marRight w:val="0"/>
      <w:marTop w:val="0"/>
      <w:marBottom w:val="0"/>
      <w:divBdr>
        <w:top w:val="none" w:sz="0" w:space="0" w:color="auto"/>
        <w:left w:val="none" w:sz="0" w:space="0" w:color="auto"/>
        <w:bottom w:val="none" w:sz="0" w:space="0" w:color="auto"/>
        <w:right w:val="none" w:sz="0" w:space="0" w:color="auto"/>
      </w:divBdr>
    </w:div>
    <w:div w:id="1002468944">
      <w:bodyDiv w:val="1"/>
      <w:marLeft w:val="0"/>
      <w:marRight w:val="0"/>
      <w:marTop w:val="0"/>
      <w:marBottom w:val="0"/>
      <w:divBdr>
        <w:top w:val="none" w:sz="0" w:space="0" w:color="auto"/>
        <w:left w:val="none" w:sz="0" w:space="0" w:color="auto"/>
        <w:bottom w:val="none" w:sz="0" w:space="0" w:color="auto"/>
        <w:right w:val="none" w:sz="0" w:space="0" w:color="auto"/>
      </w:divBdr>
    </w:div>
    <w:div w:id="1226911011">
      <w:bodyDiv w:val="1"/>
      <w:marLeft w:val="0"/>
      <w:marRight w:val="0"/>
      <w:marTop w:val="0"/>
      <w:marBottom w:val="0"/>
      <w:divBdr>
        <w:top w:val="none" w:sz="0" w:space="0" w:color="auto"/>
        <w:left w:val="none" w:sz="0" w:space="0" w:color="auto"/>
        <w:bottom w:val="none" w:sz="0" w:space="0" w:color="auto"/>
        <w:right w:val="none" w:sz="0" w:space="0" w:color="auto"/>
      </w:divBdr>
      <w:divsChild>
        <w:div w:id="877204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sten\Documents\Kemper_Kommunikation\Dokumentvorlagen\SIEGENIA_PI_deu_elektronis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SIEGENIA_PI_deu_elektronisch.dotx</Template>
  <TotalTime>11</TotalTime>
  <Pages>1</Pages>
  <Words>235</Words>
  <Characters>1340</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Innovativ in Technik und Marketing (Futura-Heavy 11 pt, kursiv)</vt:lpstr>
      <vt:lpstr>Innovativ in Technik und Marketing (Futura-Heavy 11 pt, kursiv)</vt:lpstr>
    </vt:vector>
  </TitlesOfParts>
  <Company>Kemper Kommunikation</Company>
  <LinksUpToDate>false</LinksUpToDate>
  <CharactersWithSpaces>1572</CharactersWithSpaces>
  <SharedDoc>false</SharedDoc>
  <HLinks>
    <vt:vector size="6" baseType="variant">
      <vt:variant>
        <vt:i4>3276847</vt:i4>
      </vt:variant>
      <vt:variant>
        <vt:i4>0</vt:i4>
      </vt:variant>
      <vt:variant>
        <vt:i4>0</vt:i4>
      </vt:variant>
      <vt:variant>
        <vt:i4>5</vt:i4>
      </vt:variant>
      <vt:variant>
        <vt:lpwstr>http://www.kemper-kommunikation.de/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Innovativ in Technik und Marketing (Futura-Heavy 11 pt, kursiv)</dc:title>
  <dc:creator>Kirsten Kemper</dc:creator>
  <cp:lastModifiedBy>Wainwright, Claire KA-UK</cp:lastModifiedBy>
  <cp:revision>4</cp:revision>
  <cp:lastPrinted>2007-09-03T14:44:00Z</cp:lastPrinted>
  <dcterms:created xsi:type="dcterms:W3CDTF">2020-03-19T16:32:00Z</dcterms:created>
  <dcterms:modified xsi:type="dcterms:W3CDTF">2020-03-20T09:31:00Z</dcterms:modified>
</cp:coreProperties>
</file>