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3EEEF" w14:textId="77777777" w:rsidR="005E1468" w:rsidRDefault="003109D5" w:rsidP="005E1468">
      <w:pPr>
        <w:pStyle w:val="berschrift2"/>
      </w:pPr>
      <w:r>
        <w:t xml:space="preserve">SIEGENIA encourages young talent </w:t>
      </w:r>
    </w:p>
    <w:p w14:paraId="79D219D7" w14:textId="77777777" w:rsidR="00A82224" w:rsidRDefault="00690F74" w:rsidP="00A82224">
      <w:pPr>
        <w:pStyle w:val="berschrift1"/>
      </w:pPr>
      <w:r>
        <w:t xml:space="preserve">Product ideas from creative workshops discussed with the management</w:t>
      </w:r>
    </w:p>
    <w:p w14:paraId="0C365734" w14:textId="77777777" w:rsidR="005E1468" w:rsidRPr="00B55070" w:rsidRDefault="005E1468" w:rsidP="005E1468"/>
    <w:p w14:paraId="1BBC1061" w14:textId="77777777" w:rsidR="00682F9B" w:rsidRDefault="0008200E" w:rsidP="00682F9B">
      <w:r>
        <w:t xml:space="preserve">What does room comfort mean from the perspective of young people growing up? SIEGENIA invited 60 talented young people from all three corporate sites to attend creative workshops aimed at developing future-oriented solutions. 36 young employees came together for half a day of brainstorming at the Niederdielfen site. Two participants leapt into the final round with their proposals: </w:t>
      </w:r>
      <w:r>
        <w:rPr>
          <w:szCs w:val="20"/>
        </w:rPr>
        <w:t xml:space="preserve">Jonas Schöler, in his third year of training to be an Information Administrator, and Yannic Brombach, System Administrator in Application Technology.</w:t>
      </w:r>
    </w:p>
    <w:p w14:paraId="18CD0C58" w14:textId="77777777" w:rsidR="00682F9B" w:rsidRDefault="00682F9B" w:rsidP="00682F9B"/>
    <w:p w14:paraId="0D5F3ACD" w14:textId="77777777" w:rsidR="00F800B6" w:rsidRDefault="00682F9B" w:rsidP="005E1468">
      <w:r>
        <w:t xml:space="preserve">Together with their colleagues from Hermeskeil and from KFV in Velbert, they presented their ideas to the management </w:t>
      </w:r>
      <w:bookmarkStart w:id="0" w:name="_Hlk32304837"/>
      <w:r>
        <w:t xml:space="preserve">and selected specialist and executive staff </w:t>
      </w:r>
      <w:bookmarkEnd w:id="0"/>
      <w:r>
        <w:t xml:space="preserve">of the SIEGENIA GROUP at the end of January – and found willing listeners in the process: </w:t>
      </w:r>
      <w:bookmarkStart w:id="1" w:name="_Hlk31819410"/>
      <w:r>
        <w:t xml:space="preserve">subject to a successful validation of the implementation capability, management signalled a great interest in their fresh ideas. They were also rewarded with a premium voucher for their commitment and their promising approaches. </w:t>
      </w:r>
      <w:bookmarkEnd w:id="1"/>
    </w:p>
    <w:p w14:paraId="195F921B" w14:textId="77777777" w:rsidR="00F6067C" w:rsidRPr="00EE240B" w:rsidRDefault="000F23DD" w:rsidP="009734E0">
      <w:pPr>
        <w:pStyle w:val="berschrift4"/>
      </w:pPr>
      <w:bookmarkStart w:id="2" w:name="_Hlk32304933"/>
      <w:r>
        <w:t xml:space="preserve">New approaches to holistic solutions</w:t>
      </w:r>
    </w:p>
    <w:p w14:paraId="0274E22A" w14:textId="55999950" w:rsidR="00EA6926" w:rsidRDefault="00EA6926" w:rsidP="00F6067C">
      <w:bookmarkStart w:id="3" w:name="_Hlk31819581"/>
      <w:bookmarkEnd w:id="2"/>
      <w:r>
        <w:rPr>
          <w:szCs w:val="20"/>
        </w:rPr>
        <w:t xml:space="preserve">After the welcoming speech by Markus Bade, Head of the Division Strategic Business Field Development &amp; Product Management, the participants kicked off with a lot of enthusiasm and commitment</w:t>
      </w:r>
      <w:r>
        <w:t xml:space="preserve">. They initially debated different usage requirements from the perspective of young people in order to address new ideas proceeding from the development. In the process, they followed the requirement to think holistically and to use as many benefits as possible in one single solution. They placed additional focus on the development of cross-generational ideas and a contribution towards more room comfort, </w:t>
      </w:r>
      <w:bookmarkStart w:id="4" w:name="_Hlk32304992"/>
      <w:r>
        <w:t xml:space="preserve">which is always the focal point of the development of new products at SIEGENIA</w:t>
      </w:r>
      <w:bookmarkEnd w:id="4"/>
      <w:r>
        <w:t xml:space="preserve">. They also took into account the requirements of fabricators, for example assembly-friendly product design. </w:t>
      </w:r>
    </w:p>
    <w:p w14:paraId="59151C41" w14:textId="77777777" w:rsidR="004D4777" w:rsidRDefault="004D4777" w:rsidP="00700D5D"/>
    <w:p w14:paraId="19E9CFE5" w14:textId="5559CFAF" w:rsidR="009734E0" w:rsidRDefault="00295292" w:rsidP="00700D5D">
      <w:r>
        <w:t xml:space="preserve">Markus Bade showed that he was impressed by the new impulses: "The ideas workshop of the talented young people is a win-win situation for both sides: the established pattern of thinking by experienced colleagues has been supplemented by the lateral thinking of the newcomers. For our young talent, on the other hand, the opportunity of active contribution is extremely motivating. In this way, innovation and expertise can form a powerful combination."</w:t>
      </w:r>
    </w:p>
    <w:bookmarkEnd w:id="3"/>
    <w:p w14:paraId="3FD0347E" w14:textId="175D0845" w:rsidR="005E1468" w:rsidRDefault="005E1468" w:rsidP="005A7C57">
      <w:pPr>
        <w:pStyle w:val="berschrift4"/>
      </w:pPr>
      <w:r>
        <w:t xml:space="preserve">Caption</w:t>
      </w:r>
    </w:p>
    <w:p w14:paraId="317A9293" w14:textId="77777777" w:rsidR="002A7F37" w:rsidRDefault="002A7F37" w:rsidP="002A7F37">
      <w:r>
        <w:t xml:space="preserve">Image database: SIEGENIA</w:t>
      </w:r>
    </w:p>
    <w:p w14:paraId="4655F236" w14:textId="77777777" w:rsidR="002A7F37" w:rsidRPr="002A7F37" w:rsidRDefault="002A7F37" w:rsidP="002A7F37"/>
    <w:p w14:paraId="6A39CF2A" w14:textId="79370EB1" w:rsidR="005E1468" w:rsidRPr="00D129AE" w:rsidRDefault="005E1468" w:rsidP="005E1468">
      <w:pPr>
        <w:rPr>
          <w:bCs/>
          <w:i/>
        </w:rPr>
      </w:pPr>
      <w:bookmarkStart w:id="5" w:name="_Hlk32305076"/>
      <w:r>
        <w:rPr>
          <w:bCs/>
          <w:i/>
        </w:rPr>
        <w:t xml:space="preserve">Image: SIE_junge Talente fördern_2020_7387.jpg </w:t>
      </w:r>
    </w:p>
    <w:p w14:paraId="46CD7E63" w14:textId="77777777" w:rsidR="005E1468" w:rsidRPr="00D129AE" w:rsidRDefault="000E2555" w:rsidP="005E1468">
      <w:r>
        <w:t xml:space="preserve">SIEGENIA invited talented young people from the company to attend creative workshops aimed at developing future-oriented solutions. Markus Bade (v. l.), Head of the Division Strategic Business Field Development &amp; Product Management, honoured </w:t>
      </w:r>
      <w:r>
        <w:rPr>
          <w:szCs w:val="20"/>
        </w:rPr>
        <w:t xml:space="preserve">Marius Müller</w:t>
      </w:r>
      <w:r>
        <w:t xml:space="preserve">, Yannic Brombach, Timo von der Bei and Jonas Schöler for the best ideas. </w:t>
      </w:r>
    </w:p>
    <w:p w14:paraId="547666AB" w14:textId="77777777" w:rsidR="005E1468" w:rsidRDefault="005E1468" w:rsidP="005E1468"/>
    <w:bookmarkEnd w:id="5"/>
    <w:p w14:paraId="6C34C288" w14:textId="1CFC0B23" w:rsidR="008D7633" w:rsidRDefault="008D7633" w:rsidP="008D7633"/>
    <w:p w14:paraId="0C43F2FE" w14:textId="7EA93155" w:rsidR="00601695" w:rsidRDefault="00601695" w:rsidP="008D7633"/>
    <w:p w14:paraId="3BD679D3" w14:textId="796B8E2C" w:rsidR="00F177AB" w:rsidRDefault="00F177AB" w:rsidP="008D7633"/>
    <w:p w14:paraId="2E3A2E7D" w14:textId="42390190" w:rsidR="00F177AB" w:rsidRDefault="00F177AB" w:rsidP="008D7633"/>
    <w:p w14:paraId="1FFDDA70" w14:textId="43CF79D0" w:rsidR="00F177AB" w:rsidRDefault="00F177AB" w:rsidP="008D7633"/>
    <w:p w14:paraId="0980FD07" w14:textId="73A68EB5" w:rsidR="00F177AB" w:rsidRDefault="00F177AB" w:rsidP="008D7633"/>
    <w:p w14:paraId="57BD9FC7" w14:textId="20DEB9B3" w:rsidR="00F177AB" w:rsidRDefault="00F177AB" w:rsidP="008D7633"/>
    <w:p w14:paraId="1B86CFE3" w14:textId="22491E62" w:rsidR="00F177AB" w:rsidRDefault="00F177AB" w:rsidP="008D7633"/>
    <w:p w14:paraId="6A1F6C5E" w14:textId="18B242D3" w:rsidR="00F177AB" w:rsidRDefault="00F177AB" w:rsidP="008D7633"/>
    <w:p w14:paraId="09BA6575" w14:textId="730A175B" w:rsidR="00F177AB" w:rsidRDefault="00F177AB" w:rsidP="008D7633"/>
    <w:p w14:paraId="1AA8117B" w14:textId="77777777" w:rsidR="00F177AB" w:rsidRDefault="00F177AB" w:rsidP="008D7633"/>
    <w:p w14:paraId="4746811F" w14:textId="77777777" w:rsidR="00601695" w:rsidRDefault="00601695" w:rsidP="008D7633"/>
    <w:p w14:paraId="3F17D324" w14:textId="77777777" w:rsidR="000E2555" w:rsidRPr="00D129AE" w:rsidRDefault="000E2555" w:rsidP="000E2555"/>
    <w:p w14:paraId="100BF01C" w14:textId="77777777" w:rsidR="000E2555" w:rsidRPr="00ED6392" w:rsidRDefault="000E2555" w:rsidP="008D7633"/>
    <w:p w14:paraId="35072875" w14:textId="77777777" w:rsidR="008D7633" w:rsidRDefault="008D7633" w:rsidP="008D7633">
      <w:pPr>
        <w:rPr>
          <w:szCs w:val="20"/>
        </w:rPr>
      </w:pPr>
    </w:p>
    <w:p w14:paraId="6EA7D283" w14:textId="77777777" w:rsidR="008D7633" w:rsidRPr="00E14DD8" w:rsidRDefault="008D7633" w:rsidP="008D7633">
      <w:pPr>
        <w:rPr>
          <w:szCs w:val="20"/>
        </w:rPr>
      </w:pPr>
    </w:p>
    <w:p w14:paraId="3743ECC4" w14:textId="77777777" w:rsidR="008D7633" w:rsidRPr="00E14DD8" w:rsidRDefault="008D7633" w:rsidP="008D7633">
      <w:pPr>
        <w:rPr>
          <w:szCs w:val="20"/>
        </w:rPr>
      </w:pPr>
    </w:p>
    <w:p w14:paraId="43DEFABD" w14:textId="77777777" w:rsidR="008D7633" w:rsidRPr="00E14DD8" w:rsidRDefault="008D7633" w:rsidP="008D7633">
      <w:pPr>
        <w:rPr>
          <w:szCs w:val="20"/>
        </w:rPr>
      </w:pPr>
    </w:p>
    <w:p w14:paraId="5C45EED6" w14:textId="77777777" w:rsidR="008D7633" w:rsidRPr="00E14DD8" w:rsidRDefault="008D7633" w:rsidP="008D7633">
      <w:pPr>
        <w:rPr>
          <w:szCs w:val="20"/>
        </w:rPr>
      </w:pPr>
    </w:p>
    <w:p w14:paraId="01E8813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BF1D180" w14:textId="77777777" w:rsidTr="0044187A">
        <w:tc>
          <w:tcPr>
            <w:tcW w:w="3348" w:type="dxa"/>
            <w:tcBorders>
              <w:top w:val="nil"/>
              <w:left w:val="nil"/>
              <w:bottom w:val="nil"/>
              <w:right w:val="nil"/>
            </w:tcBorders>
          </w:tcPr>
          <w:p w14:paraId="4FB16C39" w14:textId="77777777" w:rsidR="008D7633" w:rsidRPr="0044187A" w:rsidRDefault="008D7633" w:rsidP="007A5EB4">
            <w:pPr>
              <w:pStyle w:val="Formatvorlage2"/>
              <w:rPr>
                <w:u w:val="single"/>
              </w:rPr>
            </w:pPr>
            <w:r>
              <w:rPr>
                <w:u w:val="single"/>
              </w:rPr>
              <w:t xml:space="preserve">Publisher</w:t>
            </w:r>
          </w:p>
          <w:p w14:paraId="6491B9B9" w14:textId="77777777" w:rsidR="008D7633" w:rsidRDefault="008D7633" w:rsidP="007A5EB4">
            <w:pPr>
              <w:pStyle w:val="Formatvorlage2"/>
            </w:pPr>
            <w:r>
              <w:t xml:space="preserve">SIEGENIA GROUP</w:t>
            </w:r>
          </w:p>
          <w:p w14:paraId="458ED815" w14:textId="77777777" w:rsidR="008D7633" w:rsidRDefault="008D7633" w:rsidP="007A5EB4">
            <w:pPr>
              <w:pStyle w:val="Formatvorlage2"/>
            </w:pPr>
            <w:r>
              <w:t xml:space="preserve">Marketing Communications</w:t>
            </w:r>
          </w:p>
          <w:p w14:paraId="14046A5C" w14:textId="77777777" w:rsidR="008D7633" w:rsidRDefault="008D7633" w:rsidP="007A5EB4">
            <w:pPr>
              <w:pStyle w:val="Formatvorlage2"/>
            </w:pPr>
            <w:r>
              <w:t xml:space="preserve">Industriestraße 1-3</w:t>
            </w:r>
          </w:p>
          <w:p w14:paraId="0870FEE7" w14:textId="77777777" w:rsidR="008D7633" w:rsidRDefault="008D7633" w:rsidP="007A5EB4">
            <w:pPr>
              <w:pStyle w:val="Formatvorlage2"/>
            </w:pPr>
            <w:r>
              <w:t xml:space="preserve">D-57234 Wilnsdorf; Germany</w:t>
            </w:r>
          </w:p>
          <w:p w14:paraId="71EF8F39" w14:textId="77777777" w:rsidR="008D7633" w:rsidRDefault="00FD182E" w:rsidP="007A5EB4">
            <w:pPr>
              <w:pStyle w:val="Formatvorlage2"/>
            </w:pPr>
            <w:r>
              <w:t xml:space="preserve">Phone: +49 271 3931-412</w:t>
            </w:r>
          </w:p>
          <w:p w14:paraId="0E567D77" w14:textId="77777777" w:rsidR="008D7633" w:rsidRDefault="008D7633" w:rsidP="007A5EB4">
            <w:pPr>
              <w:pStyle w:val="Formatvorlage2"/>
            </w:pPr>
            <w:r>
              <w:t xml:space="preserve">Fax: +49 271 3931-77412</w:t>
            </w:r>
          </w:p>
          <w:p w14:paraId="2717E62B" w14:textId="77777777" w:rsidR="008D7633" w:rsidRPr="00392D5F" w:rsidRDefault="0088698F" w:rsidP="007A5EB4">
            <w:pPr>
              <w:pStyle w:val="Formatvorlage2"/>
            </w:pPr>
            <w:r>
              <w:t xml:space="preserve">E-mail: pr@siegenia.com</w:t>
            </w:r>
          </w:p>
          <w:p w14:paraId="5AE5D257" w14:textId="77777777" w:rsidR="002E59D6" w:rsidRDefault="00510191" w:rsidP="007A5EB4">
            <w:pPr>
              <w:pStyle w:val="Formatvorlage2"/>
            </w:pPr>
            <w:r>
              <w:t xml:space="preserve">www.siegenia.com/en</w:t>
            </w:r>
          </w:p>
          <w:p w14:paraId="3DC341D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6C11CEA" w14:textId="77777777" w:rsidR="008D7633" w:rsidRPr="0044187A" w:rsidRDefault="008D7633" w:rsidP="007A5EB4">
            <w:pPr>
              <w:pStyle w:val="Formatvorlage2"/>
              <w:rPr>
                <w:u w:val="single"/>
              </w:rPr>
            </w:pPr>
            <w:r>
              <w:rPr>
                <w:u w:val="single"/>
              </w:rPr>
              <w:t xml:space="preserve">Edited by / Contact</w:t>
            </w:r>
          </w:p>
          <w:p w14:paraId="397EE7A5" w14:textId="77777777" w:rsidR="008D7633" w:rsidRDefault="008D7633" w:rsidP="007A5EB4">
            <w:pPr>
              <w:pStyle w:val="Formatvorlage2"/>
            </w:pPr>
            <w:r>
              <w:t xml:space="preserve">Kemper Kommunikation</w:t>
            </w:r>
          </w:p>
          <w:p w14:paraId="548965FA" w14:textId="77777777" w:rsidR="00122FEC" w:rsidRPr="00C33A1F" w:rsidRDefault="00122FEC" w:rsidP="00122FEC">
            <w:pPr>
              <w:pStyle w:val="Formatvorlage2"/>
            </w:pPr>
            <w:r>
              <w:t xml:space="preserve">Kirsten Kemper </w:t>
            </w:r>
          </w:p>
          <w:p w14:paraId="361A1B23" w14:textId="77777777" w:rsidR="00122FEC" w:rsidRPr="00C33A1F" w:rsidRDefault="00122FEC" w:rsidP="00122FEC">
            <w:pPr>
              <w:pStyle w:val="Formatvorlage2"/>
            </w:pPr>
            <w:r>
              <w:t xml:space="preserve">Am Milchbornbach 10</w:t>
            </w:r>
          </w:p>
          <w:p w14:paraId="228FD619" w14:textId="77777777" w:rsidR="00122FEC" w:rsidRPr="00C33A1F" w:rsidRDefault="00122FEC" w:rsidP="00122FEC">
            <w:pPr>
              <w:pStyle w:val="Formatvorlage2"/>
            </w:pPr>
            <w:r>
              <w:t xml:space="preserve">D - 51429 Bergisch Gladbach</w:t>
              <w:br/>
              <w:t xml:space="preserve">Tel.: +49 2204 9644808</w:t>
            </w:r>
          </w:p>
          <w:p w14:paraId="03154265" w14:textId="77777777" w:rsidR="008D7633" w:rsidRPr="00C55524" w:rsidRDefault="0088698F" w:rsidP="007A5EB4">
            <w:pPr>
              <w:pStyle w:val="Formatvorlage2"/>
              <w:rPr>
                <w:lang w:val="it-IT"/>
              </w:rPr>
            </w:pPr>
            <w:r>
              <w:t xml:space="preserve">E-mail: info@kemper-kommunikation.de</w:t>
            </w:r>
          </w:p>
          <w:p w14:paraId="61A0D0D7" w14:textId="77777777" w:rsidR="008D7633" w:rsidRDefault="00716BDB" w:rsidP="007A5EB4">
            <w:pPr>
              <w:pStyle w:val="Formatvorlage2"/>
            </w:pPr>
            <w:r>
              <w:t xml:space="preserve">www.kemper-kommunikation.de</w:t>
            </w:r>
          </w:p>
          <w:p w14:paraId="7178B221" w14:textId="77777777" w:rsidR="00716BDB" w:rsidRPr="003F183E" w:rsidRDefault="00716BDB" w:rsidP="007A5EB4">
            <w:pPr>
              <w:pStyle w:val="Formatvorlage2"/>
            </w:pPr>
          </w:p>
        </w:tc>
        <w:tc>
          <w:tcPr>
            <w:tcW w:w="1800" w:type="dxa"/>
            <w:tcBorders>
              <w:top w:val="nil"/>
              <w:left w:val="nil"/>
              <w:bottom w:val="nil"/>
              <w:right w:val="nil"/>
            </w:tcBorders>
          </w:tcPr>
          <w:p w14:paraId="3E568DA8" w14:textId="77777777" w:rsidR="008D7633" w:rsidRPr="0044187A" w:rsidRDefault="008D7633" w:rsidP="007A5EB4">
            <w:pPr>
              <w:pStyle w:val="Formatvorlage2"/>
              <w:rPr>
                <w:u w:val="single"/>
              </w:rPr>
            </w:pPr>
            <w:r>
              <w:rPr>
                <w:u w:val="single"/>
              </w:rPr>
              <w:t xml:space="preserve">Text details</w:t>
            </w:r>
          </w:p>
          <w:p w14:paraId="19852EA4" w14:textId="659E1A28" w:rsidR="008D7633" w:rsidRPr="00776EFB" w:rsidRDefault="008D7633" w:rsidP="007A5EB4">
            <w:pPr>
              <w:pStyle w:val="Formatvorlage2"/>
            </w:pPr>
            <w:r>
              <w:t xml:space="preserve">Pages: 1</w:t>
            </w:r>
          </w:p>
          <w:p w14:paraId="255AFD6E" w14:textId="30BE8E2E" w:rsidR="008D7633" w:rsidRPr="00776EFB" w:rsidRDefault="008D7633" w:rsidP="007A5EB4">
            <w:pPr>
              <w:pStyle w:val="Formatvorlage2"/>
            </w:pPr>
            <w:r>
              <w:t xml:space="preserve">Words: 296</w:t>
            </w:r>
          </w:p>
          <w:p w14:paraId="2EB9331D" w14:textId="537BE31E" w:rsidR="008D7633" w:rsidRPr="00C33A1F" w:rsidRDefault="008D7633" w:rsidP="007A5EB4">
            <w:pPr>
              <w:pStyle w:val="Formatvorlage2"/>
            </w:pPr>
            <w:r>
              <w:t xml:space="preserve">Characters: 2 293</w:t>
              <w:br/>
              <w:t xml:space="preserve">(with spaces)</w:t>
            </w:r>
          </w:p>
          <w:p w14:paraId="11EAA453" w14:textId="77777777" w:rsidR="008D7633" w:rsidRDefault="008D7633" w:rsidP="007A5EB4">
            <w:pPr>
              <w:pStyle w:val="Formatvorlage2"/>
            </w:pPr>
          </w:p>
          <w:p w14:paraId="71AEADE2" w14:textId="09DB97B6" w:rsidR="008D7633" w:rsidRPr="00C33A1F" w:rsidRDefault="008D7633" w:rsidP="007A5EB4">
            <w:pPr>
              <w:pStyle w:val="Formatvorlage2"/>
            </w:pPr>
            <w:r>
              <w:t xml:space="preserve">Created: 2020-02-11</w:t>
            </w:r>
          </w:p>
          <w:p w14:paraId="5551BDF9" w14:textId="77777777" w:rsidR="008D7633" w:rsidRPr="0044187A" w:rsidRDefault="008D7633" w:rsidP="007A5EB4">
            <w:pPr>
              <w:pStyle w:val="Formatvorlage2"/>
              <w:rPr>
                <w:szCs w:val="20"/>
              </w:rPr>
            </w:pPr>
          </w:p>
        </w:tc>
      </w:tr>
      <w:tr w:rsidR="008D7633" w:rsidRPr="0044187A" w14:paraId="3ACCA22C" w14:textId="77777777" w:rsidTr="0044187A">
        <w:tc>
          <w:tcPr>
            <w:tcW w:w="8208" w:type="dxa"/>
            <w:gridSpan w:val="3"/>
            <w:tcBorders>
              <w:top w:val="nil"/>
              <w:left w:val="nil"/>
              <w:bottom w:val="nil"/>
              <w:right w:val="nil"/>
            </w:tcBorders>
          </w:tcPr>
          <w:p w14:paraId="46FEDF63" w14:textId="77777777" w:rsidR="008D7633" w:rsidRPr="003F183E" w:rsidRDefault="008D7633" w:rsidP="007A5EB4">
            <w:pPr>
              <w:pStyle w:val="Formatvorlage2"/>
            </w:pPr>
            <w:r>
              <w:t xml:space="preserve">Please send us a sample copy of any publication containing this text or these images.</w:t>
            </w:r>
          </w:p>
        </w:tc>
      </w:tr>
    </w:tbl>
    <w:p w14:paraId="57763738"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D8997" w14:textId="77777777" w:rsidR="00E134E6" w:rsidRDefault="00E134E6">
      <w:r>
        <w:separator/>
      </w:r>
    </w:p>
  </w:endnote>
  <w:endnote w:type="continuationSeparator" w:id="0">
    <w:p w14:paraId="2A8D647F" w14:textId="77777777" w:rsidR="00E134E6" w:rsidRDefault="00E13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3E1CF" w14:textId="77777777" w:rsidR="007D725B" w:rsidRDefault="007D725B"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10E57" w14:textId="77777777" w:rsidR="00E134E6" w:rsidRDefault="00E134E6">
      <w:r>
        <w:separator/>
      </w:r>
    </w:p>
  </w:footnote>
  <w:footnote w:type="continuationSeparator" w:id="0">
    <w:p w14:paraId="2F9D0714" w14:textId="77777777" w:rsidR="00E134E6" w:rsidRDefault="00E13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6779E" w14:textId="77777777" w:rsidR="007D725B" w:rsidRDefault="007D725B">
    <w:pPr>
      <w:pStyle w:val="Kopfzeile"/>
    </w:pPr>
    <w:r>
      <w:rPr>
        <w:noProof/>
      </w:rPr>
      <w:drawing>
        <wp:anchor distT="0" distB="0" distL="114300" distR="114300" simplePos="0" relativeHeight="251657728" behindDoc="1" locked="0" layoutInCell="1" allowOverlap="1" wp14:anchorId="319B7D36" wp14:editId="351F4AF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F40030"/>
    <w:multiLevelType w:val="hybridMultilevel"/>
    <w:tmpl w:val="BD420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E85F5B"/>
    <w:multiLevelType w:val="hybridMultilevel"/>
    <w:tmpl w:val="C8C0FF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897492"/>
    <w:multiLevelType w:val="hybridMultilevel"/>
    <w:tmpl w:val="EEA488B6"/>
    <w:lvl w:ilvl="0" w:tplc="A3547A4A">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6"/>
  </w:num>
  <w:num w:numId="4">
    <w:abstractNumId w:val="4"/>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B1"/>
    <w:rsid w:val="000024D9"/>
    <w:rsid w:val="00003256"/>
    <w:rsid w:val="0001449A"/>
    <w:rsid w:val="0001520C"/>
    <w:rsid w:val="00026907"/>
    <w:rsid w:val="00040EBF"/>
    <w:rsid w:val="0004447A"/>
    <w:rsid w:val="00047854"/>
    <w:rsid w:val="00064165"/>
    <w:rsid w:val="000675C7"/>
    <w:rsid w:val="0008200E"/>
    <w:rsid w:val="00090045"/>
    <w:rsid w:val="0009057B"/>
    <w:rsid w:val="00091225"/>
    <w:rsid w:val="00095303"/>
    <w:rsid w:val="000A1DF0"/>
    <w:rsid w:val="000A5CA3"/>
    <w:rsid w:val="000D0C02"/>
    <w:rsid w:val="000D2A27"/>
    <w:rsid w:val="000D4874"/>
    <w:rsid w:val="000E2555"/>
    <w:rsid w:val="000E424C"/>
    <w:rsid w:val="000F23DD"/>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1711A"/>
    <w:rsid w:val="00253494"/>
    <w:rsid w:val="00254A9B"/>
    <w:rsid w:val="00255FE8"/>
    <w:rsid w:val="00272508"/>
    <w:rsid w:val="002769DE"/>
    <w:rsid w:val="002819C3"/>
    <w:rsid w:val="00295292"/>
    <w:rsid w:val="002A202C"/>
    <w:rsid w:val="002A7F37"/>
    <w:rsid w:val="002B55C4"/>
    <w:rsid w:val="002C00E2"/>
    <w:rsid w:val="002C36FE"/>
    <w:rsid w:val="002C5A66"/>
    <w:rsid w:val="002C6D41"/>
    <w:rsid w:val="002E48B5"/>
    <w:rsid w:val="002E59D6"/>
    <w:rsid w:val="002F18BB"/>
    <w:rsid w:val="002F466F"/>
    <w:rsid w:val="003109D5"/>
    <w:rsid w:val="0031150D"/>
    <w:rsid w:val="003136F5"/>
    <w:rsid w:val="00324F84"/>
    <w:rsid w:val="00326F7E"/>
    <w:rsid w:val="00350ACA"/>
    <w:rsid w:val="003514C3"/>
    <w:rsid w:val="00357C43"/>
    <w:rsid w:val="00364DEF"/>
    <w:rsid w:val="00375A48"/>
    <w:rsid w:val="003817FC"/>
    <w:rsid w:val="0038244F"/>
    <w:rsid w:val="0038276B"/>
    <w:rsid w:val="0038499F"/>
    <w:rsid w:val="003914C5"/>
    <w:rsid w:val="00392D5F"/>
    <w:rsid w:val="003A1BA5"/>
    <w:rsid w:val="003D61A2"/>
    <w:rsid w:val="003E0D26"/>
    <w:rsid w:val="003E378F"/>
    <w:rsid w:val="00404A83"/>
    <w:rsid w:val="004176D4"/>
    <w:rsid w:val="00420F79"/>
    <w:rsid w:val="00422E48"/>
    <w:rsid w:val="004333E8"/>
    <w:rsid w:val="0044187A"/>
    <w:rsid w:val="00446899"/>
    <w:rsid w:val="00447689"/>
    <w:rsid w:val="0046235C"/>
    <w:rsid w:val="004629AD"/>
    <w:rsid w:val="00462F1A"/>
    <w:rsid w:val="004806AF"/>
    <w:rsid w:val="00486878"/>
    <w:rsid w:val="004A5480"/>
    <w:rsid w:val="004A7104"/>
    <w:rsid w:val="004B265F"/>
    <w:rsid w:val="004B5331"/>
    <w:rsid w:val="004B62AB"/>
    <w:rsid w:val="004C4FDA"/>
    <w:rsid w:val="004C503A"/>
    <w:rsid w:val="004D4777"/>
    <w:rsid w:val="004E057A"/>
    <w:rsid w:val="004E2322"/>
    <w:rsid w:val="004E2BD7"/>
    <w:rsid w:val="004E3AF9"/>
    <w:rsid w:val="00510191"/>
    <w:rsid w:val="00512D76"/>
    <w:rsid w:val="005254BE"/>
    <w:rsid w:val="00530A9B"/>
    <w:rsid w:val="00552DC0"/>
    <w:rsid w:val="0055550C"/>
    <w:rsid w:val="00556B09"/>
    <w:rsid w:val="00563E60"/>
    <w:rsid w:val="00592833"/>
    <w:rsid w:val="005A214B"/>
    <w:rsid w:val="005A3974"/>
    <w:rsid w:val="005A5DC6"/>
    <w:rsid w:val="005A6A38"/>
    <w:rsid w:val="005A7C57"/>
    <w:rsid w:val="005E06F2"/>
    <w:rsid w:val="005E1468"/>
    <w:rsid w:val="005E1D26"/>
    <w:rsid w:val="005E3E61"/>
    <w:rsid w:val="005F2A75"/>
    <w:rsid w:val="005F3D5F"/>
    <w:rsid w:val="005F7B2E"/>
    <w:rsid w:val="00600EAC"/>
    <w:rsid w:val="00601695"/>
    <w:rsid w:val="006016B0"/>
    <w:rsid w:val="0061051B"/>
    <w:rsid w:val="0061253D"/>
    <w:rsid w:val="00617358"/>
    <w:rsid w:val="00617D76"/>
    <w:rsid w:val="006279BD"/>
    <w:rsid w:val="00630405"/>
    <w:rsid w:val="00634A59"/>
    <w:rsid w:val="006446D6"/>
    <w:rsid w:val="00655865"/>
    <w:rsid w:val="00656A7F"/>
    <w:rsid w:val="00656FEE"/>
    <w:rsid w:val="00667448"/>
    <w:rsid w:val="00682F9B"/>
    <w:rsid w:val="006866DF"/>
    <w:rsid w:val="006871F8"/>
    <w:rsid w:val="00690F74"/>
    <w:rsid w:val="00692205"/>
    <w:rsid w:val="006944D9"/>
    <w:rsid w:val="006A2FD7"/>
    <w:rsid w:val="006A7184"/>
    <w:rsid w:val="006B6CD1"/>
    <w:rsid w:val="006B7979"/>
    <w:rsid w:val="006C044C"/>
    <w:rsid w:val="006C6D45"/>
    <w:rsid w:val="006E5CC8"/>
    <w:rsid w:val="006F6F1B"/>
    <w:rsid w:val="00700D5D"/>
    <w:rsid w:val="00701954"/>
    <w:rsid w:val="00703943"/>
    <w:rsid w:val="007046C4"/>
    <w:rsid w:val="007148FF"/>
    <w:rsid w:val="00716BDB"/>
    <w:rsid w:val="00717456"/>
    <w:rsid w:val="00730E66"/>
    <w:rsid w:val="00737DE1"/>
    <w:rsid w:val="00751517"/>
    <w:rsid w:val="00757DDE"/>
    <w:rsid w:val="00762AB2"/>
    <w:rsid w:val="00764AAC"/>
    <w:rsid w:val="007760DB"/>
    <w:rsid w:val="00776EFB"/>
    <w:rsid w:val="00782375"/>
    <w:rsid w:val="007871C1"/>
    <w:rsid w:val="0079193B"/>
    <w:rsid w:val="00794A4F"/>
    <w:rsid w:val="007A5EB4"/>
    <w:rsid w:val="007A6E1C"/>
    <w:rsid w:val="007C50D1"/>
    <w:rsid w:val="007C5C24"/>
    <w:rsid w:val="007D725B"/>
    <w:rsid w:val="007E2B7F"/>
    <w:rsid w:val="007E2C7F"/>
    <w:rsid w:val="007E34FE"/>
    <w:rsid w:val="007F3F54"/>
    <w:rsid w:val="007F43E0"/>
    <w:rsid w:val="00801D78"/>
    <w:rsid w:val="008078CF"/>
    <w:rsid w:val="008171AF"/>
    <w:rsid w:val="0083465B"/>
    <w:rsid w:val="00835351"/>
    <w:rsid w:val="008366E0"/>
    <w:rsid w:val="008429DC"/>
    <w:rsid w:val="00843BFB"/>
    <w:rsid w:val="0085079E"/>
    <w:rsid w:val="00852D9D"/>
    <w:rsid w:val="00853823"/>
    <w:rsid w:val="00853E8D"/>
    <w:rsid w:val="00857800"/>
    <w:rsid w:val="0086386E"/>
    <w:rsid w:val="00866772"/>
    <w:rsid w:val="00871847"/>
    <w:rsid w:val="00882F8D"/>
    <w:rsid w:val="0088698F"/>
    <w:rsid w:val="00894ADF"/>
    <w:rsid w:val="008A6F1F"/>
    <w:rsid w:val="008B4855"/>
    <w:rsid w:val="008C3491"/>
    <w:rsid w:val="008C5079"/>
    <w:rsid w:val="008D2B30"/>
    <w:rsid w:val="008D3232"/>
    <w:rsid w:val="008D5D5C"/>
    <w:rsid w:val="008D7633"/>
    <w:rsid w:val="008F70C7"/>
    <w:rsid w:val="00910883"/>
    <w:rsid w:val="0092580A"/>
    <w:rsid w:val="0093490C"/>
    <w:rsid w:val="0093664F"/>
    <w:rsid w:val="00943EB0"/>
    <w:rsid w:val="00945CA5"/>
    <w:rsid w:val="009553BC"/>
    <w:rsid w:val="009557EA"/>
    <w:rsid w:val="00963959"/>
    <w:rsid w:val="00963D60"/>
    <w:rsid w:val="00965CDB"/>
    <w:rsid w:val="0096600A"/>
    <w:rsid w:val="009734E0"/>
    <w:rsid w:val="009817CD"/>
    <w:rsid w:val="009A1060"/>
    <w:rsid w:val="009B067B"/>
    <w:rsid w:val="009B4822"/>
    <w:rsid w:val="009B5300"/>
    <w:rsid w:val="009B5DE9"/>
    <w:rsid w:val="009D0CC8"/>
    <w:rsid w:val="009D6C04"/>
    <w:rsid w:val="009E28F9"/>
    <w:rsid w:val="009E7597"/>
    <w:rsid w:val="009F6165"/>
    <w:rsid w:val="00A12A8B"/>
    <w:rsid w:val="00A14556"/>
    <w:rsid w:val="00A17D84"/>
    <w:rsid w:val="00A22DF2"/>
    <w:rsid w:val="00A23065"/>
    <w:rsid w:val="00A2339E"/>
    <w:rsid w:val="00A24651"/>
    <w:rsid w:val="00A25EB9"/>
    <w:rsid w:val="00A319B1"/>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0808"/>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935CC"/>
    <w:rsid w:val="00C96C1E"/>
    <w:rsid w:val="00CA66F5"/>
    <w:rsid w:val="00CA6BD1"/>
    <w:rsid w:val="00CA773D"/>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864D0"/>
    <w:rsid w:val="00DA2153"/>
    <w:rsid w:val="00DA2662"/>
    <w:rsid w:val="00DB44DA"/>
    <w:rsid w:val="00DB4ACB"/>
    <w:rsid w:val="00DC032C"/>
    <w:rsid w:val="00DC1F2A"/>
    <w:rsid w:val="00DC6B43"/>
    <w:rsid w:val="00DE3025"/>
    <w:rsid w:val="00DF1C10"/>
    <w:rsid w:val="00DF1EE2"/>
    <w:rsid w:val="00DF4D95"/>
    <w:rsid w:val="00E03F6F"/>
    <w:rsid w:val="00E04C83"/>
    <w:rsid w:val="00E134E6"/>
    <w:rsid w:val="00E14DD8"/>
    <w:rsid w:val="00E155F0"/>
    <w:rsid w:val="00E17E89"/>
    <w:rsid w:val="00E20D4D"/>
    <w:rsid w:val="00E2358B"/>
    <w:rsid w:val="00E34020"/>
    <w:rsid w:val="00E3479A"/>
    <w:rsid w:val="00E6313B"/>
    <w:rsid w:val="00E66783"/>
    <w:rsid w:val="00E76C0B"/>
    <w:rsid w:val="00E76D9B"/>
    <w:rsid w:val="00E77789"/>
    <w:rsid w:val="00E80515"/>
    <w:rsid w:val="00E8069F"/>
    <w:rsid w:val="00E954AC"/>
    <w:rsid w:val="00EA2954"/>
    <w:rsid w:val="00EA6926"/>
    <w:rsid w:val="00EA79E3"/>
    <w:rsid w:val="00EB511E"/>
    <w:rsid w:val="00EB632F"/>
    <w:rsid w:val="00EC1396"/>
    <w:rsid w:val="00ED2A77"/>
    <w:rsid w:val="00EE123F"/>
    <w:rsid w:val="00EE240B"/>
    <w:rsid w:val="00EF1115"/>
    <w:rsid w:val="00EF15B4"/>
    <w:rsid w:val="00EF2F06"/>
    <w:rsid w:val="00F0149D"/>
    <w:rsid w:val="00F05D3F"/>
    <w:rsid w:val="00F10E71"/>
    <w:rsid w:val="00F142BE"/>
    <w:rsid w:val="00F177AB"/>
    <w:rsid w:val="00F222EB"/>
    <w:rsid w:val="00F25601"/>
    <w:rsid w:val="00F344B8"/>
    <w:rsid w:val="00F41966"/>
    <w:rsid w:val="00F445E5"/>
    <w:rsid w:val="00F45D74"/>
    <w:rsid w:val="00F516C4"/>
    <w:rsid w:val="00F6067C"/>
    <w:rsid w:val="00F61445"/>
    <w:rsid w:val="00F638DD"/>
    <w:rsid w:val="00F71E39"/>
    <w:rsid w:val="00F73478"/>
    <w:rsid w:val="00F800B6"/>
    <w:rsid w:val="00F82E34"/>
    <w:rsid w:val="00F84C8D"/>
    <w:rsid w:val="00FA07A1"/>
    <w:rsid w:val="00FA3E25"/>
    <w:rsid w:val="00FB5A18"/>
    <w:rsid w:val="00FB5A71"/>
    <w:rsid w:val="00FD07B9"/>
    <w:rsid w:val="00FD1510"/>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B98952"/>
  <w15:docId w15:val="{2DA72590-9EAD-4274-B2A5-C1C6A12FC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41612716">
      <w:bodyDiv w:val="1"/>
      <w:marLeft w:val="0"/>
      <w:marRight w:val="0"/>
      <w:marTop w:val="0"/>
      <w:marBottom w:val="0"/>
      <w:divBdr>
        <w:top w:val="none" w:sz="0" w:space="0" w:color="auto"/>
        <w:left w:val="none" w:sz="0" w:space="0" w:color="auto"/>
        <w:bottom w:val="none" w:sz="0" w:space="0" w:color="auto"/>
        <w:right w:val="none" w:sz="0" w:space="0" w:color="auto"/>
      </w:divBdr>
    </w:div>
    <w:div w:id="1031616171">
      <w:bodyDiv w:val="1"/>
      <w:marLeft w:val="0"/>
      <w:marRight w:val="0"/>
      <w:marTop w:val="0"/>
      <w:marBottom w:val="0"/>
      <w:divBdr>
        <w:top w:val="none" w:sz="0" w:space="0" w:color="auto"/>
        <w:left w:val="none" w:sz="0" w:space="0" w:color="auto"/>
        <w:bottom w:val="none" w:sz="0" w:space="0" w:color="auto"/>
        <w:right w:val="none" w:sz="0" w:space="0" w:color="auto"/>
      </w:divBdr>
    </w:div>
    <w:div w:id="112441928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8787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F909D-A4B5-49AC-AF38-CD3266087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467</Words>
  <Characters>2947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3408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8</cp:revision>
  <cp:lastPrinted>2007-09-03T14:44:00Z</cp:lastPrinted>
  <dcterms:created xsi:type="dcterms:W3CDTF">2020-02-11T08:09:00Z</dcterms:created>
  <dcterms:modified xsi:type="dcterms:W3CDTF">2020-02-11T12:48:00Z</dcterms:modified>
</cp:coreProperties>
</file>