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D90E88" w14:textId="77777777" w:rsidR="005E1468" w:rsidRDefault="00356FF9" w:rsidP="005E1468">
      <w:pPr>
        <w:pStyle w:val="berschrift2"/>
      </w:pPr>
      <w:r>
        <w:t>Unsichtbar ist gut</w:t>
      </w:r>
      <w:r w:rsidR="00F6067C">
        <w:t xml:space="preserve"> </w:t>
      </w:r>
    </w:p>
    <w:p w14:paraId="3A0F5FDC" w14:textId="77777777" w:rsidR="00A82224" w:rsidRDefault="00B264B5" w:rsidP="00A82224">
      <w:pPr>
        <w:pStyle w:val="berschrift1"/>
      </w:pPr>
      <w:r>
        <w:t>KFV Magnetschloss – aus BARTELS-Türen nicht wegzudenken</w:t>
      </w:r>
    </w:p>
    <w:p w14:paraId="7ADD4D6A" w14:textId="77777777" w:rsidR="005E1468" w:rsidRPr="00B55070" w:rsidRDefault="005E1468" w:rsidP="005E1468"/>
    <w:p w14:paraId="643A8789" w14:textId="5DEB7032" w:rsidR="00A4069C" w:rsidRDefault="00A4069C" w:rsidP="00A4069C">
      <w:r>
        <w:rPr>
          <w:szCs w:val="20"/>
        </w:rPr>
        <w:t xml:space="preserve">Seit 30 Jahren ist der Türenhersteller </w:t>
      </w:r>
      <w:r w:rsidR="00C441A8">
        <w:rPr>
          <w:szCs w:val="20"/>
        </w:rPr>
        <w:t>BARTELS</w:t>
      </w:r>
      <w:r>
        <w:rPr>
          <w:szCs w:val="20"/>
        </w:rPr>
        <w:t xml:space="preserve"> </w:t>
      </w:r>
      <w:r>
        <w:t>als Manufaktur für exklusive Türen bekannt</w:t>
      </w:r>
      <w:r w:rsidR="00B666BF">
        <w:t xml:space="preserve">. </w:t>
      </w:r>
      <w:r w:rsidR="0056331C">
        <w:t xml:space="preserve">Nahezu jede Tür wird </w:t>
      </w:r>
      <w:r w:rsidR="00CD7F47" w:rsidRPr="00173EB5">
        <w:t>individuell für ihren Empfänger gefertigt</w:t>
      </w:r>
      <w:r w:rsidR="007F4BB0" w:rsidRPr="00173EB5">
        <w:t>.</w:t>
      </w:r>
      <w:r w:rsidR="00F345A9" w:rsidRPr="00173EB5">
        <w:t xml:space="preserve"> </w:t>
      </w:r>
      <w:r w:rsidR="00D3074B">
        <w:t xml:space="preserve">An die Türen, die die Fertigung verlassen, stellt </w:t>
      </w:r>
      <w:r w:rsidR="00682CE9">
        <w:t xml:space="preserve">Unternehmensgründer </w:t>
      </w:r>
      <w:r w:rsidR="00D3074B">
        <w:t>Michael Lemken hohe Ansprüche. Sein Ziel sind Qualitätslösungen, die sich in das architektonische Konzept einfügen.</w:t>
      </w:r>
      <w:r w:rsidR="00CD05F5" w:rsidRPr="007A51F2">
        <w:t xml:space="preserve"> </w:t>
      </w:r>
    </w:p>
    <w:p w14:paraId="346E84BD" w14:textId="77777777" w:rsidR="0087555D" w:rsidRDefault="00C441A8" w:rsidP="0098417D">
      <w:pPr>
        <w:pStyle w:val="berschrift4"/>
      </w:pPr>
      <w:r>
        <w:t>Edle Optik – leises Schließverhalten</w:t>
      </w:r>
    </w:p>
    <w:p w14:paraId="0EE704B4" w14:textId="02AE2CDD" w:rsidR="00170274" w:rsidRDefault="004D15BE" w:rsidP="00F6067C">
      <w:pPr>
        <w:rPr>
          <w:szCs w:val="20"/>
        </w:rPr>
      </w:pPr>
      <w:r>
        <w:rPr>
          <w:szCs w:val="20"/>
        </w:rPr>
        <w:t xml:space="preserve">Qualität schließt bei </w:t>
      </w:r>
      <w:r w:rsidR="00C441A8">
        <w:rPr>
          <w:szCs w:val="20"/>
        </w:rPr>
        <w:t>BARTELS</w:t>
      </w:r>
      <w:r>
        <w:rPr>
          <w:szCs w:val="20"/>
        </w:rPr>
        <w:t xml:space="preserve"> optische Wertigkeit </w:t>
      </w:r>
      <w:r w:rsidR="00B24D26">
        <w:rPr>
          <w:szCs w:val="20"/>
        </w:rPr>
        <w:t xml:space="preserve">und die </w:t>
      </w:r>
      <w:r w:rsidR="00682CE9">
        <w:rPr>
          <w:szCs w:val="20"/>
        </w:rPr>
        <w:t>harmonische</w:t>
      </w:r>
      <w:r w:rsidR="00B24D26">
        <w:rPr>
          <w:szCs w:val="20"/>
        </w:rPr>
        <w:t xml:space="preserve"> Integration in die Gebäudearchitektur </w:t>
      </w:r>
      <w:r>
        <w:rPr>
          <w:szCs w:val="20"/>
        </w:rPr>
        <w:t>ein</w:t>
      </w:r>
      <w:r w:rsidR="00B24D26">
        <w:rPr>
          <w:szCs w:val="20"/>
        </w:rPr>
        <w:t xml:space="preserve">. Wandbündigkeit, stumpf einschlagende Türen und möglichst unsichtbare Schließtechnik gehören dazu. </w:t>
      </w:r>
      <w:r w:rsidR="00682CE9">
        <w:rPr>
          <w:szCs w:val="20"/>
        </w:rPr>
        <w:t xml:space="preserve">Auf der Suche nach </w:t>
      </w:r>
      <w:r w:rsidR="00D251DB">
        <w:rPr>
          <w:szCs w:val="20"/>
        </w:rPr>
        <w:t>einem geeigneten Partner</w:t>
      </w:r>
      <w:r w:rsidR="002F3A8C">
        <w:rPr>
          <w:szCs w:val="20"/>
        </w:rPr>
        <w:t xml:space="preserve"> </w:t>
      </w:r>
      <w:r w:rsidR="00682CE9">
        <w:rPr>
          <w:szCs w:val="20"/>
        </w:rPr>
        <w:t xml:space="preserve">für ein qualitativ und funktional hochwertiges Magnetschloss führte </w:t>
      </w:r>
      <w:r w:rsidR="00BB700C">
        <w:rPr>
          <w:szCs w:val="20"/>
        </w:rPr>
        <w:t>Michael Lemken</w:t>
      </w:r>
      <w:r w:rsidR="00682CE9">
        <w:rPr>
          <w:szCs w:val="20"/>
        </w:rPr>
        <w:t xml:space="preserve"> </w:t>
      </w:r>
      <w:r w:rsidR="002F3A8C">
        <w:rPr>
          <w:szCs w:val="20"/>
        </w:rPr>
        <w:t xml:space="preserve">schließlich </w:t>
      </w:r>
      <w:r w:rsidR="00682CE9">
        <w:rPr>
          <w:szCs w:val="20"/>
        </w:rPr>
        <w:t xml:space="preserve">Gespräche mit </w:t>
      </w:r>
      <w:r w:rsidR="00D251DB">
        <w:rPr>
          <w:szCs w:val="20"/>
        </w:rPr>
        <w:t>KFV.</w:t>
      </w:r>
      <w:r w:rsidR="00170274">
        <w:rPr>
          <w:szCs w:val="20"/>
        </w:rPr>
        <w:t xml:space="preserve"> „KFV </w:t>
      </w:r>
      <w:r w:rsidR="00682CE9">
        <w:rPr>
          <w:szCs w:val="20"/>
        </w:rPr>
        <w:t xml:space="preserve">erkannte </w:t>
      </w:r>
      <w:r w:rsidR="00170274">
        <w:rPr>
          <w:szCs w:val="20"/>
        </w:rPr>
        <w:t>als einziger Hersteller das Potenzial des Magnetschlosses</w:t>
      </w:r>
      <w:r w:rsidR="00682CE9">
        <w:rPr>
          <w:szCs w:val="20"/>
        </w:rPr>
        <w:t>. Heute</w:t>
      </w:r>
      <w:r w:rsidR="00B666BF">
        <w:rPr>
          <w:szCs w:val="20"/>
        </w:rPr>
        <w:t xml:space="preserve"> </w:t>
      </w:r>
      <w:r w:rsidR="00682CE9">
        <w:rPr>
          <w:szCs w:val="20"/>
        </w:rPr>
        <w:t xml:space="preserve">ist es </w:t>
      </w:r>
      <w:r w:rsidR="00655B7E">
        <w:rPr>
          <w:szCs w:val="20"/>
        </w:rPr>
        <w:t>aus dem</w:t>
      </w:r>
      <w:r w:rsidR="00B666BF">
        <w:rPr>
          <w:szCs w:val="20"/>
        </w:rPr>
        <w:t xml:space="preserve"> gehobenen Wohnungsbau</w:t>
      </w:r>
      <w:r w:rsidR="002F5784">
        <w:rPr>
          <w:szCs w:val="20"/>
        </w:rPr>
        <w:t xml:space="preserve"> nicht wegzudenken</w:t>
      </w:r>
      <w:r w:rsidR="00170274">
        <w:rPr>
          <w:szCs w:val="20"/>
        </w:rPr>
        <w:t xml:space="preserve">“, erinnert </w:t>
      </w:r>
      <w:r w:rsidR="00BB700C">
        <w:rPr>
          <w:szCs w:val="20"/>
        </w:rPr>
        <w:t xml:space="preserve">er </w:t>
      </w:r>
      <w:r w:rsidR="00170274">
        <w:rPr>
          <w:szCs w:val="20"/>
        </w:rPr>
        <w:t xml:space="preserve">sich. </w:t>
      </w:r>
    </w:p>
    <w:p w14:paraId="4FAC3027" w14:textId="77777777" w:rsidR="00CA5DAF" w:rsidRDefault="00CA5DAF" w:rsidP="00F6067C">
      <w:pPr>
        <w:rPr>
          <w:szCs w:val="20"/>
        </w:rPr>
      </w:pPr>
    </w:p>
    <w:p w14:paraId="1BC01BF1" w14:textId="09EF39F4" w:rsidR="0098417D" w:rsidRDefault="00170274" w:rsidP="00F6067C">
      <w:pPr>
        <w:rPr>
          <w:szCs w:val="20"/>
        </w:rPr>
      </w:pPr>
      <w:r>
        <w:rPr>
          <w:szCs w:val="20"/>
        </w:rPr>
        <w:t>2009 war das KFV Magnetschloss serienreif</w:t>
      </w:r>
      <w:r w:rsidR="00B666BF">
        <w:rPr>
          <w:szCs w:val="20"/>
        </w:rPr>
        <w:t>.</w:t>
      </w:r>
      <w:r>
        <w:rPr>
          <w:szCs w:val="20"/>
        </w:rPr>
        <w:t xml:space="preserve"> </w:t>
      </w:r>
      <w:r w:rsidR="00B666BF">
        <w:t>Marko Steih, KFV Vertriebsleiter Deutschland Nord, erklärt:</w:t>
      </w:r>
      <w:r w:rsidR="00B666BF">
        <w:rPr>
          <w:szCs w:val="20"/>
        </w:rPr>
        <w:t xml:space="preserve"> </w:t>
      </w:r>
      <w:r>
        <w:rPr>
          <w:szCs w:val="20"/>
        </w:rPr>
        <w:t>„</w:t>
      </w:r>
      <w:r>
        <w:t xml:space="preserve">Bei geöffneter Tür liegt die Falle im Schlosskasten versenkt und schließt so glatt und bündig mit der Stulp ab. Sichtbare </w:t>
      </w:r>
      <w:r w:rsidR="00A01DA8">
        <w:t xml:space="preserve">Schließblechkanten </w:t>
      </w:r>
      <w:r>
        <w:t xml:space="preserve">gibt es </w:t>
      </w:r>
      <w:r w:rsidR="00433C58">
        <w:t xml:space="preserve">beim Magnetschloss </w:t>
      </w:r>
      <w:r>
        <w:t>nicht. Das sorgt für eine hochwertige Optik</w:t>
      </w:r>
      <w:r w:rsidR="00B666BF">
        <w:t xml:space="preserve"> </w:t>
      </w:r>
      <w:r w:rsidR="00433C58">
        <w:t>und rückt das Schl</w:t>
      </w:r>
      <w:r w:rsidR="00A01DA8">
        <w:t>ießblech</w:t>
      </w:r>
      <w:r w:rsidR="00433C58">
        <w:t xml:space="preserve"> dezent in den Hintergrund</w:t>
      </w:r>
      <w:r w:rsidR="00B666BF">
        <w:t>.</w:t>
      </w:r>
      <w:r w:rsidR="00433C58">
        <w:t>“</w:t>
      </w:r>
      <w:r w:rsidR="00A52C6B">
        <w:t xml:space="preserve"> Auch das Thema Bedienkomfort wird beim Magnetschloss großgeschrieben</w:t>
      </w:r>
      <w:r w:rsidR="00B666BF">
        <w:t>. B</w:t>
      </w:r>
      <w:r w:rsidR="00A52C6B">
        <w:t xml:space="preserve">eim </w:t>
      </w:r>
      <w:r>
        <w:t xml:space="preserve">Schließen der Tür gewährleisten </w:t>
      </w:r>
      <w:r w:rsidR="00A52C6B">
        <w:t xml:space="preserve">leistungsstarke </w:t>
      </w:r>
      <w:r>
        <w:t xml:space="preserve">Magnete das punktgenaue Herausfahren der Falle und damit </w:t>
      </w:r>
      <w:r w:rsidR="00B666BF">
        <w:t xml:space="preserve">einen </w:t>
      </w:r>
      <w:r w:rsidR="00A52C6B">
        <w:t>fast unhörbaren</w:t>
      </w:r>
      <w:r>
        <w:t xml:space="preserve"> Schließvorgang.</w:t>
      </w:r>
    </w:p>
    <w:p w14:paraId="33FCA2E0" w14:textId="77777777" w:rsidR="0098417D" w:rsidRDefault="00C441A8" w:rsidP="0098417D">
      <w:pPr>
        <w:pStyle w:val="berschrift4"/>
      </w:pPr>
      <w:r>
        <w:t>„Wer den Unterschied kennt, will nichts anderes“</w:t>
      </w:r>
    </w:p>
    <w:p w14:paraId="6E3ABB84" w14:textId="4EB5AEB1" w:rsidR="00DC7401" w:rsidRDefault="002F5784" w:rsidP="00F6067C">
      <w:pPr>
        <w:rPr>
          <w:szCs w:val="20"/>
        </w:rPr>
      </w:pPr>
      <w:r>
        <w:rPr>
          <w:szCs w:val="20"/>
        </w:rPr>
        <w:t>R</w:t>
      </w:r>
      <w:r w:rsidR="00DC7401">
        <w:rPr>
          <w:szCs w:val="20"/>
        </w:rPr>
        <w:t xml:space="preserve">und 95 Prozent aller </w:t>
      </w:r>
      <w:r w:rsidR="00C441A8">
        <w:rPr>
          <w:szCs w:val="20"/>
        </w:rPr>
        <w:t>BARTELS</w:t>
      </w:r>
      <w:r w:rsidR="00B666BF">
        <w:rPr>
          <w:szCs w:val="20"/>
        </w:rPr>
        <w:t>-</w:t>
      </w:r>
      <w:r w:rsidR="00DC7401">
        <w:rPr>
          <w:szCs w:val="20"/>
        </w:rPr>
        <w:t xml:space="preserve">Türen werden </w:t>
      </w:r>
      <w:r>
        <w:rPr>
          <w:szCs w:val="20"/>
        </w:rPr>
        <w:t xml:space="preserve">mit dem KFV Magnetschloss </w:t>
      </w:r>
      <w:r w:rsidR="00DC7401">
        <w:rPr>
          <w:szCs w:val="20"/>
        </w:rPr>
        <w:t xml:space="preserve">ausgestattet. „Wer den Unterschied zum Standardschloss erlebt hat, will keine andere Lösung mehr“, berichtet Michael Lemken. </w:t>
      </w:r>
      <w:r w:rsidR="00496EF3">
        <w:rPr>
          <w:szCs w:val="20"/>
        </w:rPr>
        <w:t xml:space="preserve">Positiv ist für ihn auch, dass sich das KFV Magnetschloss seit seiner Markteinführung weiterentwickelt hat. So erlauben heute z. B. unterschiedliche Oberflächen die flexible Anpassung </w:t>
      </w:r>
      <w:r w:rsidR="00BB700C">
        <w:rPr>
          <w:szCs w:val="20"/>
        </w:rPr>
        <w:t>von</w:t>
      </w:r>
      <w:r w:rsidR="00496EF3">
        <w:rPr>
          <w:szCs w:val="20"/>
        </w:rPr>
        <w:t xml:space="preserve"> Schloss </w:t>
      </w:r>
      <w:r w:rsidR="00A01DA8">
        <w:rPr>
          <w:szCs w:val="20"/>
        </w:rPr>
        <w:t xml:space="preserve">und Schließblech </w:t>
      </w:r>
      <w:r w:rsidR="00496EF3">
        <w:rPr>
          <w:szCs w:val="20"/>
        </w:rPr>
        <w:t xml:space="preserve">an die </w:t>
      </w:r>
      <w:r w:rsidR="00AB16B7">
        <w:rPr>
          <w:szCs w:val="20"/>
        </w:rPr>
        <w:t xml:space="preserve">vielfältigen </w:t>
      </w:r>
      <w:r w:rsidR="00496EF3">
        <w:rPr>
          <w:szCs w:val="20"/>
        </w:rPr>
        <w:t>Farbe</w:t>
      </w:r>
      <w:r w:rsidR="00AB16B7">
        <w:rPr>
          <w:szCs w:val="20"/>
        </w:rPr>
        <w:t>n</w:t>
      </w:r>
      <w:r w:rsidR="00496EF3">
        <w:rPr>
          <w:szCs w:val="20"/>
        </w:rPr>
        <w:t xml:space="preserve"> der </w:t>
      </w:r>
      <w:r w:rsidR="00A01DA8">
        <w:rPr>
          <w:szCs w:val="20"/>
        </w:rPr>
        <w:t xml:space="preserve">Bänder und der </w:t>
      </w:r>
      <w:r w:rsidR="006078C9">
        <w:rPr>
          <w:szCs w:val="20"/>
        </w:rPr>
        <w:t>Dr</w:t>
      </w:r>
      <w:r w:rsidR="00A01DA8">
        <w:rPr>
          <w:szCs w:val="20"/>
        </w:rPr>
        <w:t>ücker</w:t>
      </w:r>
      <w:r w:rsidR="00496EF3">
        <w:rPr>
          <w:szCs w:val="20"/>
        </w:rPr>
        <w:t xml:space="preserve">. </w:t>
      </w:r>
      <w:r w:rsidR="00B666BF">
        <w:rPr>
          <w:szCs w:val="20"/>
        </w:rPr>
        <w:t xml:space="preserve">Zusätzlichen Handlungsspielraum geben </w:t>
      </w:r>
      <w:r w:rsidR="00496EF3">
        <w:rPr>
          <w:szCs w:val="20"/>
        </w:rPr>
        <w:t>das reine Fallenschloss</w:t>
      </w:r>
      <w:r w:rsidR="00AB16B7">
        <w:rPr>
          <w:szCs w:val="20"/>
        </w:rPr>
        <w:t>, welches durch kleinere Abmessungen noch dezenter wirkt</w:t>
      </w:r>
      <w:r w:rsidR="00B264B5">
        <w:rPr>
          <w:szCs w:val="20"/>
        </w:rPr>
        <w:t>,</w:t>
      </w:r>
      <w:r w:rsidR="00496EF3">
        <w:rPr>
          <w:szCs w:val="20"/>
        </w:rPr>
        <w:t xml:space="preserve"> und das 65-er </w:t>
      </w:r>
      <w:proofErr w:type="spellStart"/>
      <w:r w:rsidR="00496EF3">
        <w:rPr>
          <w:szCs w:val="20"/>
        </w:rPr>
        <w:t>Dornmaß</w:t>
      </w:r>
      <w:proofErr w:type="spellEnd"/>
      <w:r w:rsidR="00496EF3">
        <w:rPr>
          <w:szCs w:val="20"/>
        </w:rPr>
        <w:t xml:space="preserve"> für </w:t>
      </w:r>
      <w:r w:rsidR="00A01DA8">
        <w:rPr>
          <w:szCs w:val="20"/>
        </w:rPr>
        <w:t>Doppelfalz-</w:t>
      </w:r>
      <w:r w:rsidR="00496EF3">
        <w:rPr>
          <w:szCs w:val="20"/>
        </w:rPr>
        <w:t xml:space="preserve">Schallschutztüren. „Für uns als Hersteller ist gerade das interessant: einen Partner an unserer Seite zu haben, der offen ist für </w:t>
      </w:r>
      <w:r w:rsidR="002B7684">
        <w:rPr>
          <w:szCs w:val="20"/>
        </w:rPr>
        <w:t>fortlaufende Verbesserung</w:t>
      </w:r>
      <w:r w:rsidR="004A7370">
        <w:rPr>
          <w:szCs w:val="20"/>
        </w:rPr>
        <w:t>en</w:t>
      </w:r>
      <w:r w:rsidR="00496EF3">
        <w:rPr>
          <w:szCs w:val="20"/>
        </w:rPr>
        <w:t xml:space="preserve">.“ </w:t>
      </w:r>
    </w:p>
    <w:p w14:paraId="5E389D4E" w14:textId="77777777" w:rsidR="00A073C9" w:rsidRDefault="00A073C9" w:rsidP="005D0EB3"/>
    <w:p w14:paraId="473B4ACC" w14:textId="77777777" w:rsidR="005E1468" w:rsidRDefault="005E1468" w:rsidP="005A7C57">
      <w:pPr>
        <w:pStyle w:val="berschrift4"/>
      </w:pPr>
      <w:r>
        <w:lastRenderedPageBreak/>
        <w:t>Bildunterschriften</w:t>
      </w:r>
    </w:p>
    <w:p w14:paraId="48B14D33" w14:textId="77777777" w:rsidR="000A39D1" w:rsidRPr="002A7F37" w:rsidRDefault="000A39D1" w:rsidP="002A7F37"/>
    <w:p w14:paraId="51367713" w14:textId="6D764B4D" w:rsidR="00682CE9" w:rsidRPr="00D129AE" w:rsidRDefault="00682CE9" w:rsidP="00682CE9">
      <w:pPr>
        <w:rPr>
          <w:bCs/>
          <w:i/>
        </w:rPr>
      </w:pPr>
      <w:r w:rsidRPr="00D129AE">
        <w:rPr>
          <w:bCs/>
          <w:i/>
        </w:rPr>
        <w:t xml:space="preserve">Motiv I: </w:t>
      </w:r>
      <w:r>
        <w:rPr>
          <w:bCs/>
          <w:i/>
        </w:rPr>
        <w:t>Bartels_IMG_2030</w:t>
      </w:r>
      <w:r w:rsidRPr="00D129AE">
        <w:rPr>
          <w:bCs/>
          <w:i/>
        </w:rPr>
        <w:t xml:space="preserve">.jpg </w:t>
      </w:r>
    </w:p>
    <w:p w14:paraId="3182FD7A" w14:textId="77777777" w:rsidR="00682CE9" w:rsidRPr="002C2FF6" w:rsidRDefault="00682CE9" w:rsidP="00682CE9">
      <w:pPr>
        <w:rPr>
          <w:bCs/>
          <w:i/>
        </w:rPr>
      </w:pPr>
      <w:r w:rsidRPr="002C2FF6">
        <w:rPr>
          <w:bCs/>
          <w:i/>
        </w:rPr>
        <w:t>Bildquelle: GRAUTHOFF Türengruppe / BARTELS</w:t>
      </w:r>
    </w:p>
    <w:p w14:paraId="24F27642" w14:textId="2C4BB421" w:rsidR="00682CE9" w:rsidRPr="00B55070" w:rsidRDefault="00682CE9" w:rsidP="00682CE9">
      <w:r>
        <w:rPr>
          <w:szCs w:val="20"/>
        </w:rPr>
        <w:t xml:space="preserve">Rund 95 Prozent aller BARTELS-Türen werden mit dem KFV Magnetschloss ausgestattet, das </w:t>
      </w:r>
      <w:r>
        <w:t>den exklusiven Touch der Türen</w:t>
      </w:r>
      <w:r w:rsidRPr="00682CE9">
        <w:t xml:space="preserve"> </w:t>
      </w:r>
      <w:r>
        <w:t>unterstreicht.</w:t>
      </w:r>
    </w:p>
    <w:p w14:paraId="6BAB5A17" w14:textId="77777777" w:rsidR="00682CE9" w:rsidRDefault="00682CE9" w:rsidP="00682CE9"/>
    <w:p w14:paraId="7D6CCE1B" w14:textId="2DE19835" w:rsidR="002C2FF6" w:rsidRPr="00D129AE" w:rsidRDefault="002C2FF6" w:rsidP="002C2FF6">
      <w:pPr>
        <w:rPr>
          <w:bCs/>
          <w:i/>
        </w:rPr>
      </w:pPr>
      <w:r w:rsidRPr="00D129AE">
        <w:rPr>
          <w:bCs/>
          <w:i/>
        </w:rPr>
        <w:t>Motiv II: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KFV_</w:t>
      </w:r>
      <w:r w:rsidR="002B6F5E">
        <w:rPr>
          <w:bCs/>
          <w:i/>
        </w:rPr>
        <w:t>0539</w:t>
      </w:r>
      <w:r w:rsidRPr="00D129AE">
        <w:rPr>
          <w:bCs/>
          <w:i/>
        </w:rPr>
        <w:t xml:space="preserve">.jpg </w:t>
      </w:r>
    </w:p>
    <w:p w14:paraId="522BD845" w14:textId="77777777" w:rsidR="002C2FF6" w:rsidRPr="002C2FF6" w:rsidRDefault="002C2FF6" w:rsidP="002C2FF6">
      <w:pPr>
        <w:rPr>
          <w:bCs/>
          <w:i/>
        </w:rPr>
      </w:pPr>
      <w:r w:rsidRPr="002C2FF6">
        <w:rPr>
          <w:bCs/>
          <w:i/>
        </w:rPr>
        <w:t>Bildquelle: SIEGENIA</w:t>
      </w:r>
    </w:p>
    <w:p w14:paraId="7714AFA5" w14:textId="6448FE8F" w:rsidR="002C2FF6" w:rsidRDefault="002C2FF6" w:rsidP="005E1468">
      <w:r>
        <w:t>BARTELS-Gründer Michael Lemken (r.) und Marko Steih, KFV Vertriebsleiter Deutschland Nord</w:t>
      </w:r>
      <w:r w:rsidR="00841E95">
        <w:t xml:space="preserve">, im Ausstellungszentrum von BARTELS. </w:t>
      </w:r>
    </w:p>
    <w:p w14:paraId="6FA35250" w14:textId="77777777" w:rsidR="002C2FF6" w:rsidRPr="00D129AE" w:rsidRDefault="002C2FF6" w:rsidP="005E1468"/>
    <w:p w14:paraId="6799AD30" w14:textId="77777777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 xml:space="preserve">Motiv </w:t>
      </w:r>
      <w:r w:rsidR="002C2FF6">
        <w:rPr>
          <w:bCs/>
          <w:i/>
        </w:rPr>
        <w:t>I</w:t>
      </w:r>
      <w:r w:rsidRPr="00D129AE">
        <w:rPr>
          <w:bCs/>
          <w:i/>
        </w:rPr>
        <w:t>II: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2C2FF6">
        <w:rPr>
          <w:bCs/>
          <w:i/>
        </w:rPr>
        <w:t>KFV_Magnetschloss_116</w:t>
      </w:r>
      <w:r w:rsidRPr="00D129AE">
        <w:rPr>
          <w:bCs/>
          <w:i/>
        </w:rPr>
        <w:t xml:space="preserve">.jpg </w:t>
      </w:r>
    </w:p>
    <w:p w14:paraId="0D95FA75" w14:textId="77777777" w:rsidR="002C2FF6" w:rsidRPr="002C2FF6" w:rsidRDefault="002C2FF6" w:rsidP="002C2FF6">
      <w:pPr>
        <w:rPr>
          <w:bCs/>
          <w:i/>
        </w:rPr>
      </w:pPr>
      <w:r w:rsidRPr="002C2FF6">
        <w:rPr>
          <w:bCs/>
          <w:i/>
        </w:rPr>
        <w:t>Bildquelle: SIEGENIA</w:t>
      </w:r>
    </w:p>
    <w:p w14:paraId="4DB6232F" w14:textId="5635134D" w:rsidR="005E1468" w:rsidRPr="00D129AE" w:rsidRDefault="002C2FF6" w:rsidP="005E1468">
      <w:r>
        <w:t xml:space="preserve">Bei geöffneter Tür liegt die Falle </w:t>
      </w:r>
      <w:r w:rsidR="00ED2229">
        <w:t xml:space="preserve">des </w:t>
      </w:r>
      <w:r w:rsidR="00841E95">
        <w:t xml:space="preserve">KFV </w:t>
      </w:r>
      <w:r w:rsidR="00ED2229">
        <w:t xml:space="preserve">Magnetschlosses </w:t>
      </w:r>
      <w:r>
        <w:t>im Schlosskasten versenkt</w:t>
      </w:r>
      <w:r w:rsidR="00ED2229">
        <w:t>;</w:t>
      </w:r>
      <w:r>
        <w:t xml:space="preserve"> </w:t>
      </w:r>
      <w:r w:rsidR="00ED2229">
        <w:t>s</w:t>
      </w:r>
      <w:r>
        <w:t>ichtbare Schließblechkanten gibt es nicht. Das sorgt für eine hochwertige Optik.</w:t>
      </w:r>
    </w:p>
    <w:p w14:paraId="5F70A341" w14:textId="77777777" w:rsidR="005E1468" w:rsidRDefault="005E1468" w:rsidP="005E1468"/>
    <w:p w14:paraId="0B7A1B57" w14:textId="77777777" w:rsidR="008D7633" w:rsidRPr="00E14DD8" w:rsidRDefault="008D7633" w:rsidP="008D7633">
      <w:pPr>
        <w:rPr>
          <w:szCs w:val="20"/>
        </w:rPr>
      </w:pPr>
    </w:p>
    <w:p w14:paraId="6677A10F" w14:textId="77777777" w:rsidR="008D7633" w:rsidRPr="00E14DD8" w:rsidRDefault="008D7633" w:rsidP="008D7633">
      <w:pPr>
        <w:rPr>
          <w:szCs w:val="20"/>
        </w:rPr>
      </w:pPr>
    </w:p>
    <w:p w14:paraId="166AAF18" w14:textId="111D705B" w:rsidR="008D7633" w:rsidRDefault="008D7633" w:rsidP="008D7633">
      <w:pPr>
        <w:rPr>
          <w:szCs w:val="20"/>
        </w:rPr>
      </w:pPr>
    </w:p>
    <w:p w14:paraId="316C136C" w14:textId="08FEF8A3" w:rsidR="00BB700C" w:rsidRDefault="00BB700C" w:rsidP="008D7633">
      <w:pPr>
        <w:rPr>
          <w:szCs w:val="20"/>
        </w:rPr>
      </w:pPr>
    </w:p>
    <w:p w14:paraId="38954727" w14:textId="07CD1632" w:rsidR="00BB700C" w:rsidRDefault="00BB700C" w:rsidP="008D7633">
      <w:pPr>
        <w:rPr>
          <w:szCs w:val="20"/>
        </w:rPr>
      </w:pPr>
    </w:p>
    <w:p w14:paraId="61D92C6B" w14:textId="52FDD115" w:rsidR="00BB700C" w:rsidRDefault="00BB700C" w:rsidP="008D7633">
      <w:pPr>
        <w:rPr>
          <w:szCs w:val="20"/>
        </w:rPr>
      </w:pPr>
    </w:p>
    <w:p w14:paraId="7A83EB4C" w14:textId="77777777" w:rsidR="00BB700C" w:rsidRDefault="00BB700C" w:rsidP="008D7633">
      <w:pPr>
        <w:rPr>
          <w:szCs w:val="20"/>
        </w:rPr>
      </w:pPr>
    </w:p>
    <w:p w14:paraId="7090DDD1" w14:textId="4E6B8EF3" w:rsidR="00F4316B" w:rsidRDefault="00F4316B" w:rsidP="008D7633">
      <w:pPr>
        <w:rPr>
          <w:szCs w:val="20"/>
        </w:rPr>
      </w:pPr>
    </w:p>
    <w:p w14:paraId="4BA6BB2E" w14:textId="77777777" w:rsidR="00F4316B" w:rsidRPr="00E14DD8" w:rsidRDefault="00F4316B" w:rsidP="008D7633">
      <w:pPr>
        <w:rPr>
          <w:szCs w:val="20"/>
        </w:rPr>
      </w:pPr>
    </w:p>
    <w:p w14:paraId="15CBDBC0" w14:textId="77777777" w:rsidR="008D7633" w:rsidRPr="00E14DD8" w:rsidRDefault="008D7633" w:rsidP="008D7633">
      <w:pPr>
        <w:rPr>
          <w:szCs w:val="20"/>
        </w:rPr>
      </w:pPr>
    </w:p>
    <w:p w14:paraId="48BA18C9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090BCBF8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2655AE2A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40073E40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70EBF18B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269E4899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2153ED07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2BB8D80C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6D45082B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0C574239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0A944E11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76838EFB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01124DA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1CBF87CE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7AC99DAF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23B33717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2D553237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38743F0C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5EA38BBF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4334F6CD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61ECFD33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BBA687D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194770E2" w14:textId="2131D658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BB700C">
              <w:t>1</w:t>
            </w:r>
          </w:p>
          <w:p w14:paraId="64C25009" w14:textId="438448CD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BB700C">
              <w:t>306</w:t>
            </w:r>
          </w:p>
          <w:p w14:paraId="0D85637B" w14:textId="348B2D5A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BB700C">
              <w:t xml:space="preserve">2 </w:t>
            </w:r>
            <w:r w:rsidR="00235F06">
              <w:t>3</w:t>
            </w:r>
            <w:r w:rsidR="00BB700C">
              <w:t>13</w:t>
            </w:r>
            <w:bookmarkStart w:id="0" w:name="_GoBack"/>
            <w:bookmarkEnd w:id="0"/>
            <w:r w:rsidRPr="00C33A1F">
              <w:br/>
              <w:t>(mit Leerzeichen)</w:t>
            </w:r>
          </w:p>
          <w:p w14:paraId="514622F9" w14:textId="77777777" w:rsidR="008D7633" w:rsidRDefault="008D7633" w:rsidP="007A5EB4">
            <w:pPr>
              <w:pStyle w:val="Formatvorlage2"/>
            </w:pPr>
          </w:p>
          <w:p w14:paraId="0AB89AA1" w14:textId="5C6C3A95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F4316B">
              <w:t>0</w:t>
            </w:r>
            <w:r w:rsidR="00BB700C">
              <w:t>4</w:t>
            </w:r>
            <w:r>
              <w:t>.</w:t>
            </w:r>
            <w:r w:rsidR="0056331C">
              <w:t>1</w:t>
            </w:r>
            <w:r w:rsidR="00BB700C">
              <w:t>2</w:t>
            </w:r>
            <w:r>
              <w:t>.201</w:t>
            </w:r>
            <w:r w:rsidR="00C55524">
              <w:t>8</w:t>
            </w:r>
          </w:p>
          <w:p w14:paraId="6710C2BD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24ED98B5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9C8D83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4A08217C" w14:textId="77777777" w:rsidR="00AD7B27" w:rsidRPr="0038499F" w:rsidRDefault="00DB7A54" w:rsidP="008D7633">
      <w:pPr>
        <w:rPr>
          <w:szCs w:val="20"/>
        </w:rPr>
      </w:pPr>
      <w:r>
        <w:rPr>
          <w:szCs w:val="20"/>
        </w:rPr>
        <w:tab/>
      </w: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4FFDCE" w14:textId="77777777" w:rsidR="00960737" w:rsidRDefault="00960737">
      <w:r>
        <w:separator/>
      </w:r>
    </w:p>
  </w:endnote>
  <w:endnote w:type="continuationSeparator" w:id="0">
    <w:p w14:paraId="7CF57DCA" w14:textId="77777777" w:rsidR="00960737" w:rsidRDefault="00960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57B1EB" w14:textId="77777777" w:rsidR="00390356" w:rsidRDefault="00390356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92998B" w14:textId="77777777" w:rsidR="00960737" w:rsidRDefault="00960737">
      <w:r>
        <w:separator/>
      </w:r>
    </w:p>
  </w:footnote>
  <w:footnote w:type="continuationSeparator" w:id="0">
    <w:p w14:paraId="08D8FFB1" w14:textId="77777777" w:rsidR="00960737" w:rsidRDefault="009607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DB8BD4" w14:textId="77777777" w:rsidR="00390356" w:rsidRDefault="00390356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9CA7AE8" wp14:editId="47D9F72A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E1C79"/>
    <w:multiLevelType w:val="hybridMultilevel"/>
    <w:tmpl w:val="0FB6F7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1E7EA1"/>
    <w:multiLevelType w:val="hybridMultilevel"/>
    <w:tmpl w:val="9AA66E62"/>
    <w:lvl w:ilvl="0" w:tplc="E08AC0EE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B51C5D"/>
    <w:multiLevelType w:val="hybridMultilevel"/>
    <w:tmpl w:val="F1ECAD5E"/>
    <w:lvl w:ilvl="0" w:tplc="76FC349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55D"/>
    <w:rsid w:val="000024D9"/>
    <w:rsid w:val="00003256"/>
    <w:rsid w:val="0001449A"/>
    <w:rsid w:val="0001520C"/>
    <w:rsid w:val="00026907"/>
    <w:rsid w:val="00040EBF"/>
    <w:rsid w:val="00055000"/>
    <w:rsid w:val="00064165"/>
    <w:rsid w:val="000675C7"/>
    <w:rsid w:val="0007742D"/>
    <w:rsid w:val="00090045"/>
    <w:rsid w:val="00095303"/>
    <w:rsid w:val="000A1DF0"/>
    <w:rsid w:val="000A39D1"/>
    <w:rsid w:val="000A5CA3"/>
    <w:rsid w:val="000C4E35"/>
    <w:rsid w:val="000D0C02"/>
    <w:rsid w:val="000D2A27"/>
    <w:rsid w:val="000D4874"/>
    <w:rsid w:val="000E424C"/>
    <w:rsid w:val="000F2936"/>
    <w:rsid w:val="000F5174"/>
    <w:rsid w:val="000F565C"/>
    <w:rsid w:val="000F67C4"/>
    <w:rsid w:val="001025BB"/>
    <w:rsid w:val="0010792E"/>
    <w:rsid w:val="001128F1"/>
    <w:rsid w:val="00122F20"/>
    <w:rsid w:val="00137BD1"/>
    <w:rsid w:val="00145B48"/>
    <w:rsid w:val="001529E6"/>
    <w:rsid w:val="00156B0C"/>
    <w:rsid w:val="00166476"/>
    <w:rsid w:val="00166FB7"/>
    <w:rsid w:val="00170274"/>
    <w:rsid w:val="00171C51"/>
    <w:rsid w:val="00173EB5"/>
    <w:rsid w:val="001B09AA"/>
    <w:rsid w:val="001B7003"/>
    <w:rsid w:val="001C39FF"/>
    <w:rsid w:val="001D1CA8"/>
    <w:rsid w:val="001D26E4"/>
    <w:rsid w:val="001E0780"/>
    <w:rsid w:val="001E1DA6"/>
    <w:rsid w:val="001F3432"/>
    <w:rsid w:val="002046D3"/>
    <w:rsid w:val="00235F06"/>
    <w:rsid w:val="00253494"/>
    <w:rsid w:val="00254A9B"/>
    <w:rsid w:val="00255FE8"/>
    <w:rsid w:val="00272508"/>
    <w:rsid w:val="002769DE"/>
    <w:rsid w:val="002819C3"/>
    <w:rsid w:val="00282568"/>
    <w:rsid w:val="00296A2A"/>
    <w:rsid w:val="002A202C"/>
    <w:rsid w:val="002A7F37"/>
    <w:rsid w:val="002B6F5E"/>
    <w:rsid w:val="002B7684"/>
    <w:rsid w:val="002C00E2"/>
    <w:rsid w:val="002C2FF6"/>
    <w:rsid w:val="002C36FE"/>
    <w:rsid w:val="002C5A66"/>
    <w:rsid w:val="002C6D41"/>
    <w:rsid w:val="002D416D"/>
    <w:rsid w:val="002E48B5"/>
    <w:rsid w:val="002E59D6"/>
    <w:rsid w:val="002F18BB"/>
    <w:rsid w:val="002F20AF"/>
    <w:rsid w:val="002F3A8C"/>
    <w:rsid w:val="002F466F"/>
    <w:rsid w:val="002F5784"/>
    <w:rsid w:val="0031150D"/>
    <w:rsid w:val="003136F5"/>
    <w:rsid w:val="00324F84"/>
    <w:rsid w:val="00326F7E"/>
    <w:rsid w:val="00350ACA"/>
    <w:rsid w:val="003514C3"/>
    <w:rsid w:val="00356FF9"/>
    <w:rsid w:val="00357C43"/>
    <w:rsid w:val="003643E7"/>
    <w:rsid w:val="00364DEF"/>
    <w:rsid w:val="00375A48"/>
    <w:rsid w:val="0038244F"/>
    <w:rsid w:val="0038276B"/>
    <w:rsid w:val="0038499F"/>
    <w:rsid w:val="00390356"/>
    <w:rsid w:val="003914C5"/>
    <w:rsid w:val="00392D5F"/>
    <w:rsid w:val="0039489A"/>
    <w:rsid w:val="003A1449"/>
    <w:rsid w:val="003A1BA5"/>
    <w:rsid w:val="003D61A2"/>
    <w:rsid w:val="003E0D26"/>
    <w:rsid w:val="003E378F"/>
    <w:rsid w:val="00405C29"/>
    <w:rsid w:val="004118E1"/>
    <w:rsid w:val="004161C8"/>
    <w:rsid w:val="004176D4"/>
    <w:rsid w:val="00420F79"/>
    <w:rsid w:val="004333E8"/>
    <w:rsid w:val="00433C58"/>
    <w:rsid w:val="0044187A"/>
    <w:rsid w:val="00446899"/>
    <w:rsid w:val="00447689"/>
    <w:rsid w:val="0046235C"/>
    <w:rsid w:val="004629AD"/>
    <w:rsid w:val="004806AF"/>
    <w:rsid w:val="00486878"/>
    <w:rsid w:val="00496EF3"/>
    <w:rsid w:val="004A7370"/>
    <w:rsid w:val="004B62AB"/>
    <w:rsid w:val="004C4FDA"/>
    <w:rsid w:val="004C503A"/>
    <w:rsid w:val="004D15BE"/>
    <w:rsid w:val="004E0480"/>
    <w:rsid w:val="004E057A"/>
    <w:rsid w:val="004E2322"/>
    <w:rsid w:val="004E2BD7"/>
    <w:rsid w:val="004E3AF9"/>
    <w:rsid w:val="004E69E3"/>
    <w:rsid w:val="00510191"/>
    <w:rsid w:val="005138E2"/>
    <w:rsid w:val="005254BE"/>
    <w:rsid w:val="0053010A"/>
    <w:rsid w:val="00541A10"/>
    <w:rsid w:val="00552DC0"/>
    <w:rsid w:val="0055550C"/>
    <w:rsid w:val="00561B29"/>
    <w:rsid w:val="0056331C"/>
    <w:rsid w:val="00563E60"/>
    <w:rsid w:val="0056644D"/>
    <w:rsid w:val="00590272"/>
    <w:rsid w:val="00592833"/>
    <w:rsid w:val="005A0A09"/>
    <w:rsid w:val="005A214B"/>
    <w:rsid w:val="005A3974"/>
    <w:rsid w:val="005A5AFB"/>
    <w:rsid w:val="005A5DC6"/>
    <w:rsid w:val="005A5FF9"/>
    <w:rsid w:val="005A6A38"/>
    <w:rsid w:val="005A7C57"/>
    <w:rsid w:val="005D0EB3"/>
    <w:rsid w:val="005E06F2"/>
    <w:rsid w:val="005E1468"/>
    <w:rsid w:val="005E3E61"/>
    <w:rsid w:val="005F2A75"/>
    <w:rsid w:val="005F3D5F"/>
    <w:rsid w:val="005F7B2E"/>
    <w:rsid w:val="006016B0"/>
    <w:rsid w:val="006078C9"/>
    <w:rsid w:val="0061051B"/>
    <w:rsid w:val="0061253D"/>
    <w:rsid w:val="00617358"/>
    <w:rsid w:val="00617D76"/>
    <w:rsid w:val="006279BD"/>
    <w:rsid w:val="00630405"/>
    <w:rsid w:val="00634A59"/>
    <w:rsid w:val="006446D6"/>
    <w:rsid w:val="00655B7E"/>
    <w:rsid w:val="00656A7F"/>
    <w:rsid w:val="00656FEE"/>
    <w:rsid w:val="00667448"/>
    <w:rsid w:val="006778F0"/>
    <w:rsid w:val="00682CE9"/>
    <w:rsid w:val="006866DF"/>
    <w:rsid w:val="00692205"/>
    <w:rsid w:val="006944D9"/>
    <w:rsid w:val="006A2FD7"/>
    <w:rsid w:val="006A7184"/>
    <w:rsid w:val="006B6CD1"/>
    <w:rsid w:val="006B7979"/>
    <w:rsid w:val="006C044C"/>
    <w:rsid w:val="006C2F81"/>
    <w:rsid w:val="006C6D45"/>
    <w:rsid w:val="006C7D72"/>
    <w:rsid w:val="006D4055"/>
    <w:rsid w:val="006E3ACC"/>
    <w:rsid w:val="006E5CC8"/>
    <w:rsid w:val="006E5FF5"/>
    <w:rsid w:val="00701954"/>
    <w:rsid w:val="00703943"/>
    <w:rsid w:val="007046C4"/>
    <w:rsid w:val="007148FF"/>
    <w:rsid w:val="00716BDB"/>
    <w:rsid w:val="00717456"/>
    <w:rsid w:val="00721DBC"/>
    <w:rsid w:val="00730E66"/>
    <w:rsid w:val="00737DE1"/>
    <w:rsid w:val="00751517"/>
    <w:rsid w:val="00757DDE"/>
    <w:rsid w:val="00764AAC"/>
    <w:rsid w:val="007871C1"/>
    <w:rsid w:val="0079193B"/>
    <w:rsid w:val="0079281A"/>
    <w:rsid w:val="00794A4F"/>
    <w:rsid w:val="007A51F2"/>
    <w:rsid w:val="007A5EB4"/>
    <w:rsid w:val="007A6E1C"/>
    <w:rsid w:val="007C50D1"/>
    <w:rsid w:val="007C5C24"/>
    <w:rsid w:val="007E2B7F"/>
    <w:rsid w:val="007F3F54"/>
    <w:rsid w:val="007F43E0"/>
    <w:rsid w:val="007F4BB0"/>
    <w:rsid w:val="007F665D"/>
    <w:rsid w:val="00801D78"/>
    <w:rsid w:val="008078CF"/>
    <w:rsid w:val="008171AF"/>
    <w:rsid w:val="0083465B"/>
    <w:rsid w:val="00834F07"/>
    <w:rsid w:val="00835351"/>
    <w:rsid w:val="008355F0"/>
    <w:rsid w:val="008366E0"/>
    <w:rsid w:val="00841E95"/>
    <w:rsid w:val="008429DC"/>
    <w:rsid w:val="0085079E"/>
    <w:rsid w:val="00852D9D"/>
    <w:rsid w:val="00853823"/>
    <w:rsid w:val="00857800"/>
    <w:rsid w:val="0086386E"/>
    <w:rsid w:val="00864ADA"/>
    <w:rsid w:val="00871847"/>
    <w:rsid w:val="0087555D"/>
    <w:rsid w:val="0088698F"/>
    <w:rsid w:val="00894ADF"/>
    <w:rsid w:val="008A6F1F"/>
    <w:rsid w:val="008C3491"/>
    <w:rsid w:val="008C5079"/>
    <w:rsid w:val="008D2B30"/>
    <w:rsid w:val="008D3232"/>
    <w:rsid w:val="008D7633"/>
    <w:rsid w:val="008F0AA9"/>
    <w:rsid w:val="008F1825"/>
    <w:rsid w:val="00910883"/>
    <w:rsid w:val="0092580A"/>
    <w:rsid w:val="0093490C"/>
    <w:rsid w:val="0093664F"/>
    <w:rsid w:val="00943EB0"/>
    <w:rsid w:val="00945CA5"/>
    <w:rsid w:val="009553BC"/>
    <w:rsid w:val="009557EA"/>
    <w:rsid w:val="00960737"/>
    <w:rsid w:val="00962DF8"/>
    <w:rsid w:val="00963959"/>
    <w:rsid w:val="00963D60"/>
    <w:rsid w:val="0096600A"/>
    <w:rsid w:val="00974C0B"/>
    <w:rsid w:val="0098417D"/>
    <w:rsid w:val="009B067B"/>
    <w:rsid w:val="009B4822"/>
    <w:rsid w:val="009B5300"/>
    <w:rsid w:val="009B5DE9"/>
    <w:rsid w:val="009D0CC8"/>
    <w:rsid w:val="009D6C04"/>
    <w:rsid w:val="009E28F9"/>
    <w:rsid w:val="009E7597"/>
    <w:rsid w:val="009F4719"/>
    <w:rsid w:val="00A01DA8"/>
    <w:rsid w:val="00A073C9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69C"/>
    <w:rsid w:val="00A40AB4"/>
    <w:rsid w:val="00A52C6B"/>
    <w:rsid w:val="00A56BBE"/>
    <w:rsid w:val="00A64B65"/>
    <w:rsid w:val="00A6502B"/>
    <w:rsid w:val="00A661F8"/>
    <w:rsid w:val="00A6672B"/>
    <w:rsid w:val="00A67A05"/>
    <w:rsid w:val="00A82224"/>
    <w:rsid w:val="00A8339F"/>
    <w:rsid w:val="00A871E6"/>
    <w:rsid w:val="00A87496"/>
    <w:rsid w:val="00A927D0"/>
    <w:rsid w:val="00A9705C"/>
    <w:rsid w:val="00A97B0A"/>
    <w:rsid w:val="00AA224C"/>
    <w:rsid w:val="00AA4AF3"/>
    <w:rsid w:val="00AA6262"/>
    <w:rsid w:val="00AB16B7"/>
    <w:rsid w:val="00AB1EC7"/>
    <w:rsid w:val="00AD1B04"/>
    <w:rsid w:val="00AD4128"/>
    <w:rsid w:val="00AD7705"/>
    <w:rsid w:val="00AD7B27"/>
    <w:rsid w:val="00AE06DB"/>
    <w:rsid w:val="00AF23B2"/>
    <w:rsid w:val="00AF65C9"/>
    <w:rsid w:val="00B057B0"/>
    <w:rsid w:val="00B11AB7"/>
    <w:rsid w:val="00B239B4"/>
    <w:rsid w:val="00B24D26"/>
    <w:rsid w:val="00B264B5"/>
    <w:rsid w:val="00B3687B"/>
    <w:rsid w:val="00B37159"/>
    <w:rsid w:val="00B41B50"/>
    <w:rsid w:val="00B47777"/>
    <w:rsid w:val="00B47ADF"/>
    <w:rsid w:val="00B55070"/>
    <w:rsid w:val="00B62ECB"/>
    <w:rsid w:val="00B63C95"/>
    <w:rsid w:val="00B63E35"/>
    <w:rsid w:val="00B666BF"/>
    <w:rsid w:val="00B81899"/>
    <w:rsid w:val="00B84773"/>
    <w:rsid w:val="00B908A8"/>
    <w:rsid w:val="00B92EF0"/>
    <w:rsid w:val="00B93961"/>
    <w:rsid w:val="00B955EA"/>
    <w:rsid w:val="00BA5B2A"/>
    <w:rsid w:val="00BB700C"/>
    <w:rsid w:val="00BD76B1"/>
    <w:rsid w:val="00BE14A4"/>
    <w:rsid w:val="00BE62B4"/>
    <w:rsid w:val="00BE69F6"/>
    <w:rsid w:val="00BF6132"/>
    <w:rsid w:val="00C00CE0"/>
    <w:rsid w:val="00C02C5D"/>
    <w:rsid w:val="00C14A00"/>
    <w:rsid w:val="00C24B77"/>
    <w:rsid w:val="00C2717C"/>
    <w:rsid w:val="00C32D16"/>
    <w:rsid w:val="00C33A1F"/>
    <w:rsid w:val="00C342FE"/>
    <w:rsid w:val="00C441A8"/>
    <w:rsid w:val="00C45DE1"/>
    <w:rsid w:val="00C52D3B"/>
    <w:rsid w:val="00C53FE3"/>
    <w:rsid w:val="00C55524"/>
    <w:rsid w:val="00C615A2"/>
    <w:rsid w:val="00C65852"/>
    <w:rsid w:val="00C72B49"/>
    <w:rsid w:val="00C72C85"/>
    <w:rsid w:val="00C77106"/>
    <w:rsid w:val="00C87340"/>
    <w:rsid w:val="00C87836"/>
    <w:rsid w:val="00C92A2E"/>
    <w:rsid w:val="00CA5DAF"/>
    <w:rsid w:val="00CA66F5"/>
    <w:rsid w:val="00CA6BD1"/>
    <w:rsid w:val="00CB3A3B"/>
    <w:rsid w:val="00CD05F5"/>
    <w:rsid w:val="00CD57BF"/>
    <w:rsid w:val="00CD7F47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251DB"/>
    <w:rsid w:val="00D25AC0"/>
    <w:rsid w:val="00D262F3"/>
    <w:rsid w:val="00D3074B"/>
    <w:rsid w:val="00D313A4"/>
    <w:rsid w:val="00D32108"/>
    <w:rsid w:val="00D4493D"/>
    <w:rsid w:val="00D45693"/>
    <w:rsid w:val="00D47D4E"/>
    <w:rsid w:val="00D55DC3"/>
    <w:rsid w:val="00D57457"/>
    <w:rsid w:val="00D64F60"/>
    <w:rsid w:val="00D65688"/>
    <w:rsid w:val="00D808CC"/>
    <w:rsid w:val="00D85D4C"/>
    <w:rsid w:val="00D86394"/>
    <w:rsid w:val="00D90934"/>
    <w:rsid w:val="00DA2153"/>
    <w:rsid w:val="00DA2662"/>
    <w:rsid w:val="00DA3ADF"/>
    <w:rsid w:val="00DB44DA"/>
    <w:rsid w:val="00DB4ACB"/>
    <w:rsid w:val="00DB7A54"/>
    <w:rsid w:val="00DC032C"/>
    <w:rsid w:val="00DC1F2A"/>
    <w:rsid w:val="00DC7401"/>
    <w:rsid w:val="00DD42F9"/>
    <w:rsid w:val="00DE3025"/>
    <w:rsid w:val="00DE54F7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26CF"/>
    <w:rsid w:val="00E34020"/>
    <w:rsid w:val="00E3479A"/>
    <w:rsid w:val="00E6313B"/>
    <w:rsid w:val="00E66783"/>
    <w:rsid w:val="00E76C0B"/>
    <w:rsid w:val="00E76D9B"/>
    <w:rsid w:val="00E77789"/>
    <w:rsid w:val="00E80515"/>
    <w:rsid w:val="00E954AC"/>
    <w:rsid w:val="00EA2954"/>
    <w:rsid w:val="00EB0A08"/>
    <w:rsid w:val="00EB2513"/>
    <w:rsid w:val="00EB320E"/>
    <w:rsid w:val="00EB511E"/>
    <w:rsid w:val="00EB632F"/>
    <w:rsid w:val="00EC1396"/>
    <w:rsid w:val="00ED2229"/>
    <w:rsid w:val="00EE123F"/>
    <w:rsid w:val="00EE5412"/>
    <w:rsid w:val="00EF15B4"/>
    <w:rsid w:val="00EF2F06"/>
    <w:rsid w:val="00F0149D"/>
    <w:rsid w:val="00F05986"/>
    <w:rsid w:val="00F05D3F"/>
    <w:rsid w:val="00F10E71"/>
    <w:rsid w:val="00F142BE"/>
    <w:rsid w:val="00F222EB"/>
    <w:rsid w:val="00F25601"/>
    <w:rsid w:val="00F344B8"/>
    <w:rsid w:val="00F345A9"/>
    <w:rsid w:val="00F418C1"/>
    <w:rsid w:val="00F41966"/>
    <w:rsid w:val="00F4316B"/>
    <w:rsid w:val="00F445E5"/>
    <w:rsid w:val="00F45D74"/>
    <w:rsid w:val="00F516C4"/>
    <w:rsid w:val="00F6067C"/>
    <w:rsid w:val="00F60B00"/>
    <w:rsid w:val="00F61445"/>
    <w:rsid w:val="00F71E39"/>
    <w:rsid w:val="00F73478"/>
    <w:rsid w:val="00F7468C"/>
    <w:rsid w:val="00F82E34"/>
    <w:rsid w:val="00F84C8D"/>
    <w:rsid w:val="00FA07A1"/>
    <w:rsid w:val="00FA3E25"/>
    <w:rsid w:val="00FA3FEA"/>
    <w:rsid w:val="00FB388D"/>
    <w:rsid w:val="00FB580C"/>
    <w:rsid w:val="00FB5A18"/>
    <w:rsid w:val="00FB793B"/>
    <w:rsid w:val="00FD07B9"/>
    <w:rsid w:val="00FD182E"/>
    <w:rsid w:val="00FD5CE3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6634D9EF"/>
  <w15:docId w15:val="{984695D3-0170-4C59-9D29-C371B2ACF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6778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6778F0"/>
    <w:rPr>
      <w:b/>
      <w:bCs/>
    </w:rPr>
  </w:style>
  <w:style w:type="character" w:customStyle="1" w:styleId="berschrift2Zchn">
    <w:name w:val="Überschrift 2 Zchn"/>
    <w:basedOn w:val="Absatz-Standardschriftart"/>
    <w:link w:val="berschrift2"/>
    <w:rsid w:val="005D0EB3"/>
    <w:rPr>
      <w:rFonts w:ascii="Arial" w:hAnsi="Arial" w:cs="Arial"/>
      <w:b/>
      <w:bCs/>
      <w:iCs/>
      <w:sz w:val="36"/>
      <w:szCs w:val="28"/>
    </w:rPr>
  </w:style>
  <w:style w:type="character" w:customStyle="1" w:styleId="berschrift4Zchn">
    <w:name w:val="Überschrift 4 Zchn"/>
    <w:basedOn w:val="Absatz-Standardschriftart"/>
    <w:link w:val="berschrift4"/>
    <w:rsid w:val="005D0EB3"/>
    <w:rPr>
      <w:rFonts w:ascii="Arial" w:hAnsi="Arial"/>
      <w:b/>
      <w:bCs/>
      <w:sz w:val="24"/>
      <w:szCs w:val="28"/>
    </w:rPr>
  </w:style>
  <w:style w:type="paragraph" w:customStyle="1" w:styleId="pers-ansprache">
    <w:name w:val="pers-ansprache"/>
    <w:basedOn w:val="Standard"/>
    <w:rsid w:val="00962D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B37159"/>
    <w:rPr>
      <w:i/>
      <w:i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C4E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1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497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3628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2</cp:revision>
  <cp:lastPrinted>2018-07-06T09:17:00Z</cp:lastPrinted>
  <dcterms:created xsi:type="dcterms:W3CDTF">2018-12-04T10:18:00Z</dcterms:created>
  <dcterms:modified xsi:type="dcterms:W3CDTF">2018-12-04T10:18:00Z</dcterms:modified>
</cp:coreProperties>
</file>