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C5C" w:rsidRPr="002C1C5C" w:rsidRDefault="002C1C5C" w:rsidP="002C1C5C">
      <w:pPr>
        <w:pStyle w:val="berschrift2"/>
        <w:rPr>
          <w:lang w:val="en-GB"/>
        </w:rPr>
      </w:pPr>
      <w:r w:rsidRPr="002C1C5C">
        <w:rPr>
          <w:lang w:val="en-GB"/>
        </w:rPr>
        <w:t>Innovation for the Anniversary</w:t>
      </w:r>
    </w:p>
    <w:p w:rsidR="002C1C5C" w:rsidRPr="002C1C5C" w:rsidRDefault="002C1C5C" w:rsidP="002C1C5C">
      <w:pPr>
        <w:pStyle w:val="berschrift1"/>
        <w:rPr>
          <w:lang w:val="en-GB"/>
        </w:rPr>
      </w:pPr>
      <w:r w:rsidRPr="002C1C5C">
        <w:rPr>
          <w:lang w:val="en-GB"/>
        </w:rPr>
        <w:t>SIEGENIA celebrates the 150-year existence of KFV at FENSTERBAU</w:t>
      </w:r>
    </w:p>
    <w:p w:rsidR="002C1C5C" w:rsidRPr="002C1C5C" w:rsidRDefault="002C1C5C" w:rsidP="002C1C5C">
      <w:pPr>
        <w:rPr>
          <w:lang w:val="en-GB"/>
        </w:rPr>
      </w:pPr>
    </w:p>
    <w:p w:rsidR="002C1C5C" w:rsidRPr="002C1C5C" w:rsidRDefault="002C1C5C" w:rsidP="002C1C5C">
      <w:pPr>
        <w:rPr>
          <w:lang w:val="en-GB"/>
        </w:rPr>
      </w:pPr>
      <w:r w:rsidRPr="002C1C5C">
        <w:rPr>
          <w:lang w:val="en-GB"/>
        </w:rPr>
        <w:t>Room comfort and the 150th anniversary of KFV were the focus of the SIEGENIA GROUP's trade fair presence at FENSTERBAU 2018. The manufacturer of window, door and comfort systems exhibited new solutions that bring spaces to life, and give people a sense of well-being, on an area of 1,000 square metres. The exhibition stand concept also fulfilled this fundamental concept due to its comfort-based design. Visitors to the stand experienced room comfort in practice in the special "Smart Living" area. Here they found out how this future topic could be positioned for end users.</w:t>
      </w:r>
    </w:p>
    <w:p w:rsidR="002C1C5C" w:rsidRPr="002C1C5C" w:rsidRDefault="002C1C5C" w:rsidP="002C1C5C">
      <w:pPr>
        <w:pStyle w:val="berschrift4"/>
        <w:rPr>
          <w:lang w:val="en-GB"/>
        </w:rPr>
      </w:pPr>
      <w:r w:rsidRPr="002C1C5C">
        <w:rPr>
          <w:lang w:val="en-GB"/>
        </w:rPr>
        <w:t xml:space="preserve">New product highlight for the 150-year anniversary </w:t>
      </w:r>
    </w:p>
    <w:p w:rsidR="002C1C5C" w:rsidRPr="002C1C5C" w:rsidRDefault="002C1C5C" w:rsidP="002C1C5C">
      <w:pPr>
        <w:rPr>
          <w:lang w:val="en-GB"/>
        </w:rPr>
      </w:pPr>
      <w:r w:rsidRPr="002C1C5C">
        <w:rPr>
          <w:lang w:val="en-GB"/>
        </w:rPr>
        <w:t xml:space="preserve">The extensive KFV stand area also commemorated the 150th anniversary of the leading manufacturer of locking technology. KFV underlined its innovative capability with a pioneering new feature: The KFV ONE modular system makes door production and assembly considerably more efficient than ever and it also permits fabricators to present themselves in sales negotiations as competent partners with high-quality solutions. </w:t>
      </w:r>
    </w:p>
    <w:p w:rsidR="002C1C5C" w:rsidRPr="002C1C5C" w:rsidRDefault="002C1C5C" w:rsidP="002C1C5C">
      <w:pPr>
        <w:rPr>
          <w:lang w:val="en-GB"/>
        </w:rPr>
      </w:pPr>
    </w:p>
    <w:p w:rsidR="002C1C5C" w:rsidRPr="002C1C5C" w:rsidRDefault="002C1C5C" w:rsidP="002C1C5C">
      <w:pPr>
        <w:rPr>
          <w:lang w:val="en-GB"/>
        </w:rPr>
      </w:pPr>
      <w:r w:rsidRPr="002C1C5C">
        <w:rPr>
          <w:lang w:val="en-GB"/>
        </w:rPr>
        <w:t xml:space="preserve">A great atmosphere prevailed on Thursday at the grand trade fair party that officially launched the jubilee year of KFV. An entertaining party awaited the guests </w:t>
      </w:r>
      <w:proofErr w:type="gramStart"/>
      <w:r w:rsidRPr="002C1C5C">
        <w:rPr>
          <w:lang w:val="en-GB"/>
        </w:rPr>
        <w:t>in the course of</w:t>
      </w:r>
      <w:proofErr w:type="gramEnd"/>
      <w:r w:rsidRPr="002C1C5C">
        <w:rPr>
          <w:lang w:val="en-GB"/>
        </w:rPr>
        <w:t xml:space="preserve"> a casual event with a flying dinner. Wieland Frank, Managing Director of the SIEGENIA GROUP, and Guy Muller, Chief Sales Officer, greeted the attendees and invited them to an evening with lively, entertaining show acts and live music with a DJ. The spotlight was aimed at the KFV ONE modular system, the newest product highlight, and was marked by various hands-on activities. Further measures, such as a celebration for the staff, will follow </w:t>
      </w:r>
      <w:proofErr w:type="gramStart"/>
      <w:r w:rsidRPr="002C1C5C">
        <w:rPr>
          <w:lang w:val="en-GB"/>
        </w:rPr>
        <w:t>in the course of</w:t>
      </w:r>
      <w:proofErr w:type="gramEnd"/>
      <w:r w:rsidRPr="002C1C5C">
        <w:rPr>
          <w:lang w:val="en-GB"/>
        </w:rPr>
        <w:t xml:space="preserve"> the year.</w:t>
      </w:r>
    </w:p>
    <w:p w:rsidR="002C1C5C" w:rsidRPr="002C1C5C" w:rsidRDefault="002C1C5C" w:rsidP="002C1C5C">
      <w:pPr>
        <w:pStyle w:val="berschrift4"/>
        <w:rPr>
          <w:lang w:val="en-GB"/>
        </w:rPr>
      </w:pPr>
      <w:r w:rsidRPr="002C1C5C">
        <w:rPr>
          <w:lang w:val="en-GB"/>
        </w:rPr>
        <w:t>From a family company to the leading manufacturer of locking systems</w:t>
      </w:r>
    </w:p>
    <w:p w:rsidR="002C1C5C" w:rsidRPr="002C1C5C" w:rsidRDefault="002C1C5C" w:rsidP="002C1C5C">
      <w:pPr>
        <w:rPr>
          <w:lang w:val="en-GB"/>
        </w:rPr>
      </w:pPr>
      <w:r w:rsidRPr="002C1C5C">
        <w:rPr>
          <w:lang w:val="en-GB"/>
        </w:rPr>
        <w:t xml:space="preserve">KFV has been writing success stories for 150 years now with its innovative door locking technology. What is now an integral part of the SIEGENIA GROUP started in 1868, when the company founder, Karl </w:t>
      </w:r>
      <w:proofErr w:type="spellStart"/>
      <w:r w:rsidRPr="002C1C5C">
        <w:rPr>
          <w:lang w:val="en-GB"/>
        </w:rPr>
        <w:t>Fliether</w:t>
      </w:r>
      <w:proofErr w:type="spellEnd"/>
      <w:r w:rsidR="007673BF">
        <w:rPr>
          <w:lang w:val="en-GB"/>
        </w:rPr>
        <w:t>,</w:t>
      </w:r>
      <w:r w:rsidRPr="002C1C5C">
        <w:rPr>
          <w:lang w:val="en-GB"/>
        </w:rPr>
        <w:t xml:space="preserve"> opened a locksmith's forge in Velbert at the age of 16. KFV has established a good reputation as a family company throughout four generations. KFV has been part of the SIEGENIA GROUP since 2006. The corporate group rounded off its portfolio with the takeover. With outstanding new developments, KFV is one of the leading lock manufacturers in Europe today. </w:t>
      </w:r>
    </w:p>
    <w:p w:rsidR="002C1C5C" w:rsidRPr="002C1C5C" w:rsidRDefault="002C1C5C" w:rsidP="002C1C5C">
      <w:pPr>
        <w:rPr>
          <w:lang w:val="en-GB"/>
        </w:rPr>
      </w:pPr>
    </w:p>
    <w:p w:rsidR="002C1C5C" w:rsidRPr="002C1C5C" w:rsidRDefault="002C1C5C" w:rsidP="002C1C5C">
      <w:pPr>
        <w:pStyle w:val="berschrift4"/>
        <w:rPr>
          <w:lang w:val="en-GB"/>
        </w:rPr>
      </w:pPr>
      <w:r w:rsidRPr="002C1C5C">
        <w:rPr>
          <w:lang w:val="en-GB"/>
        </w:rPr>
        <w:lastRenderedPageBreak/>
        <w:t>Caption</w:t>
      </w:r>
    </w:p>
    <w:p w:rsidR="002C1C5C" w:rsidRPr="002C1C5C" w:rsidRDefault="002C1C5C" w:rsidP="002C1C5C">
      <w:pPr>
        <w:rPr>
          <w:lang w:val="en-GB"/>
        </w:rPr>
      </w:pPr>
      <w:r w:rsidRPr="002C1C5C">
        <w:rPr>
          <w:lang w:val="en-GB"/>
        </w:rPr>
        <w:t>Image database: SIEGENIA</w:t>
      </w:r>
    </w:p>
    <w:p w:rsidR="002C1C5C" w:rsidRPr="002C1C5C" w:rsidRDefault="002C1C5C" w:rsidP="002C1C5C">
      <w:pPr>
        <w:rPr>
          <w:lang w:val="en-GB"/>
        </w:rPr>
      </w:pPr>
    </w:p>
    <w:p w:rsidR="002C1C5C" w:rsidRPr="002C1C5C" w:rsidRDefault="002C1C5C" w:rsidP="002C1C5C">
      <w:pPr>
        <w:rPr>
          <w:bCs/>
          <w:i/>
          <w:lang w:val="en-GB"/>
        </w:rPr>
      </w:pPr>
      <w:r w:rsidRPr="002C1C5C">
        <w:rPr>
          <w:bCs/>
          <w:i/>
          <w:lang w:val="en-GB"/>
        </w:rPr>
        <w:t xml:space="preserve">Image: SIE_150 YEARS OF KFV.jpg </w:t>
      </w:r>
    </w:p>
    <w:p w:rsidR="002C1C5C" w:rsidRPr="002C1C5C" w:rsidRDefault="002C1C5C" w:rsidP="002C1C5C">
      <w:pPr>
        <w:rPr>
          <w:lang w:val="en-GB"/>
        </w:rPr>
      </w:pPr>
      <w:r w:rsidRPr="002C1C5C">
        <w:rPr>
          <w:lang w:val="en-GB"/>
        </w:rPr>
        <w:t xml:space="preserve">150 years of KFV: The leader of the German market for locks with uniform dimensions writes successful stories with innovative locking technology for doors </w:t>
      </w:r>
      <w:r w:rsidR="007673BF">
        <w:rPr>
          <w:lang w:val="en-GB"/>
        </w:rPr>
        <w:t>a</w:t>
      </w:r>
      <w:r w:rsidRPr="002C1C5C">
        <w:rPr>
          <w:lang w:val="en-GB"/>
        </w:rPr>
        <w:t>nd has supplemented the portfolio of the SIEGENIA GROUP since 2006.</w:t>
      </w:r>
    </w:p>
    <w:p w:rsidR="002C1C5C" w:rsidRPr="002C1C5C" w:rsidRDefault="002C1C5C" w:rsidP="002C1C5C">
      <w:pPr>
        <w:rPr>
          <w:lang w:val="en-GB"/>
        </w:rPr>
      </w:pPr>
    </w:p>
    <w:p w:rsidR="002C1C5C" w:rsidRDefault="002C1C5C"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Default="007673BF" w:rsidP="002C1C5C">
      <w:pPr>
        <w:rPr>
          <w:lang w:val="en-GB"/>
        </w:rPr>
      </w:pPr>
    </w:p>
    <w:p w:rsidR="007673BF" w:rsidRPr="002C1C5C" w:rsidRDefault="007673BF" w:rsidP="002C1C5C">
      <w:pPr>
        <w:rPr>
          <w:lang w:val="en-GB"/>
        </w:rPr>
      </w:pPr>
    </w:p>
    <w:p w:rsidR="002C1C5C" w:rsidRPr="002C1C5C" w:rsidRDefault="002C1C5C" w:rsidP="002C1C5C">
      <w:pPr>
        <w:rPr>
          <w:lang w:val="en-GB"/>
        </w:rPr>
      </w:pPr>
    </w:p>
    <w:p w:rsidR="002C1C5C" w:rsidRPr="002C1C5C" w:rsidRDefault="002C1C5C" w:rsidP="002C1C5C">
      <w:pPr>
        <w:rPr>
          <w:lang w:val="en-GB"/>
        </w:rPr>
      </w:pPr>
    </w:p>
    <w:p w:rsidR="007673BF" w:rsidRPr="002C1C5C" w:rsidRDefault="007673BF" w:rsidP="002C1C5C">
      <w:pPr>
        <w:rPr>
          <w:lang w:val="en-GB"/>
        </w:rPr>
      </w:pPr>
    </w:p>
    <w:p w:rsidR="002C1C5C" w:rsidRPr="002C1C5C" w:rsidRDefault="002C1C5C" w:rsidP="002C1C5C">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2C1C5C" w:rsidRPr="0044187A" w:rsidTr="00A72069">
        <w:tc>
          <w:tcPr>
            <w:tcW w:w="3348" w:type="dxa"/>
            <w:tcBorders>
              <w:top w:val="nil"/>
              <w:left w:val="nil"/>
              <w:bottom w:val="nil"/>
              <w:right w:val="nil"/>
            </w:tcBorders>
          </w:tcPr>
          <w:p w:rsidR="002C1C5C" w:rsidRPr="002C1C5C" w:rsidRDefault="002C1C5C" w:rsidP="00A72069">
            <w:pPr>
              <w:pStyle w:val="Formatvorlage2"/>
              <w:rPr>
                <w:u w:val="single"/>
                <w:lang w:val="en-GB"/>
              </w:rPr>
            </w:pPr>
            <w:r w:rsidRPr="002C1C5C">
              <w:rPr>
                <w:u w:val="single"/>
                <w:lang w:val="en-GB"/>
              </w:rPr>
              <w:t>Publisher</w:t>
            </w:r>
          </w:p>
          <w:p w:rsidR="002C1C5C" w:rsidRPr="002C1C5C" w:rsidRDefault="002C1C5C" w:rsidP="00A72069">
            <w:pPr>
              <w:pStyle w:val="Formatvorlage2"/>
              <w:rPr>
                <w:lang w:val="en-GB"/>
              </w:rPr>
            </w:pPr>
            <w:r w:rsidRPr="002C1C5C">
              <w:rPr>
                <w:lang w:val="en-GB"/>
              </w:rPr>
              <w:t>SIEGENIA GROUP</w:t>
            </w:r>
          </w:p>
          <w:p w:rsidR="002C1C5C" w:rsidRPr="002C1C5C" w:rsidRDefault="002C1C5C" w:rsidP="00A72069">
            <w:pPr>
              <w:pStyle w:val="Formatvorlage2"/>
              <w:rPr>
                <w:lang w:val="en-GB"/>
              </w:rPr>
            </w:pPr>
            <w:r w:rsidRPr="002C1C5C">
              <w:rPr>
                <w:lang w:val="en-GB"/>
              </w:rPr>
              <w:t>Marketing Communications</w:t>
            </w:r>
          </w:p>
          <w:p w:rsidR="002C1C5C" w:rsidRPr="002C1C5C" w:rsidRDefault="002C1C5C" w:rsidP="00A72069">
            <w:pPr>
              <w:pStyle w:val="Formatvorlage2"/>
              <w:rPr>
                <w:lang w:val="en-GB"/>
              </w:rPr>
            </w:pPr>
            <w:proofErr w:type="spellStart"/>
            <w:r w:rsidRPr="002C1C5C">
              <w:rPr>
                <w:lang w:val="en-GB"/>
              </w:rPr>
              <w:t>Industriestraße</w:t>
            </w:r>
            <w:proofErr w:type="spellEnd"/>
            <w:r w:rsidRPr="002C1C5C">
              <w:rPr>
                <w:lang w:val="en-GB"/>
              </w:rPr>
              <w:t xml:space="preserve"> 1-3</w:t>
            </w:r>
          </w:p>
          <w:p w:rsidR="002C1C5C" w:rsidRPr="002C1C5C" w:rsidRDefault="002C1C5C" w:rsidP="00A72069">
            <w:pPr>
              <w:pStyle w:val="Formatvorlage2"/>
              <w:rPr>
                <w:lang w:val="en-GB"/>
              </w:rPr>
            </w:pPr>
            <w:r w:rsidRPr="002C1C5C">
              <w:rPr>
                <w:lang w:val="en-GB"/>
              </w:rPr>
              <w:t xml:space="preserve">D-57234 </w:t>
            </w:r>
            <w:proofErr w:type="spellStart"/>
            <w:r w:rsidRPr="002C1C5C">
              <w:rPr>
                <w:lang w:val="en-GB"/>
              </w:rPr>
              <w:t>Wilnsdorf</w:t>
            </w:r>
            <w:proofErr w:type="spellEnd"/>
            <w:r w:rsidRPr="002C1C5C">
              <w:rPr>
                <w:lang w:val="en-GB"/>
              </w:rPr>
              <w:t xml:space="preserve"> Germany</w:t>
            </w:r>
          </w:p>
          <w:p w:rsidR="002C1C5C" w:rsidRPr="002C1C5C" w:rsidRDefault="002C1C5C" w:rsidP="00A72069">
            <w:pPr>
              <w:pStyle w:val="Formatvorlage2"/>
              <w:rPr>
                <w:lang w:val="en-GB"/>
              </w:rPr>
            </w:pPr>
            <w:r w:rsidRPr="002C1C5C">
              <w:rPr>
                <w:lang w:val="en-GB"/>
              </w:rPr>
              <w:t>Phone: +49 271 3931-412</w:t>
            </w:r>
          </w:p>
          <w:p w:rsidR="002C1C5C" w:rsidRPr="002C1C5C" w:rsidRDefault="002C1C5C" w:rsidP="00A72069">
            <w:pPr>
              <w:pStyle w:val="Formatvorlage2"/>
              <w:rPr>
                <w:lang w:val="en-GB"/>
              </w:rPr>
            </w:pPr>
            <w:r w:rsidRPr="002C1C5C">
              <w:rPr>
                <w:lang w:val="en-GB"/>
              </w:rPr>
              <w:t>Fax: +49 271 3931-77412</w:t>
            </w:r>
          </w:p>
          <w:p w:rsidR="002C1C5C" w:rsidRPr="002C1C5C" w:rsidRDefault="002C1C5C" w:rsidP="00A72069">
            <w:pPr>
              <w:pStyle w:val="Formatvorlage2"/>
              <w:rPr>
                <w:lang w:val="it-IT"/>
              </w:rPr>
            </w:pPr>
            <w:r w:rsidRPr="002C1C5C">
              <w:rPr>
                <w:lang w:val="it-IT"/>
              </w:rPr>
              <w:t>E-mail: pr@siegenia.com</w:t>
            </w:r>
          </w:p>
          <w:p w:rsidR="002C1C5C" w:rsidRPr="002C1C5C" w:rsidRDefault="002C1C5C" w:rsidP="00A72069">
            <w:pPr>
              <w:pStyle w:val="Formatvorlage2"/>
              <w:rPr>
                <w:lang w:val="it-IT"/>
              </w:rPr>
            </w:pPr>
            <w:r w:rsidRPr="002C1C5C">
              <w:rPr>
                <w:lang w:val="it-IT"/>
              </w:rPr>
              <w:t>www.siegenia.com/en</w:t>
            </w:r>
          </w:p>
          <w:p w:rsidR="002C1C5C" w:rsidRPr="002C1C5C" w:rsidRDefault="002C1C5C" w:rsidP="00A72069">
            <w:pPr>
              <w:pStyle w:val="Formatvorlage2"/>
              <w:rPr>
                <w:szCs w:val="20"/>
                <w:lang w:val="it-IT"/>
              </w:rPr>
            </w:pPr>
          </w:p>
        </w:tc>
        <w:tc>
          <w:tcPr>
            <w:tcW w:w="3060" w:type="dxa"/>
            <w:tcBorders>
              <w:top w:val="nil"/>
              <w:left w:val="nil"/>
              <w:bottom w:val="nil"/>
              <w:right w:val="nil"/>
            </w:tcBorders>
          </w:tcPr>
          <w:p w:rsidR="002C1C5C" w:rsidRPr="002C1C5C" w:rsidRDefault="002C1C5C" w:rsidP="00A72069">
            <w:pPr>
              <w:pStyle w:val="Formatvorlage2"/>
              <w:rPr>
                <w:u w:val="single"/>
                <w:lang w:val="it-IT"/>
              </w:rPr>
            </w:pPr>
            <w:proofErr w:type="spellStart"/>
            <w:r w:rsidRPr="002C1C5C">
              <w:rPr>
                <w:u w:val="single"/>
                <w:lang w:val="it-IT"/>
              </w:rPr>
              <w:t>Edited</w:t>
            </w:r>
            <w:proofErr w:type="spellEnd"/>
            <w:r w:rsidRPr="002C1C5C">
              <w:rPr>
                <w:u w:val="single"/>
                <w:lang w:val="it-IT"/>
              </w:rPr>
              <w:t xml:space="preserve"> by / </w:t>
            </w:r>
            <w:proofErr w:type="spellStart"/>
            <w:r w:rsidRPr="002C1C5C">
              <w:rPr>
                <w:u w:val="single"/>
                <w:lang w:val="it-IT"/>
              </w:rPr>
              <w:t>Contact</w:t>
            </w:r>
            <w:proofErr w:type="spellEnd"/>
          </w:p>
          <w:p w:rsidR="002C1C5C" w:rsidRPr="002C1C5C" w:rsidRDefault="002C1C5C" w:rsidP="00A72069">
            <w:pPr>
              <w:pStyle w:val="Formatvorlage2"/>
              <w:rPr>
                <w:lang w:val="it-IT"/>
              </w:rPr>
            </w:pPr>
            <w:r w:rsidRPr="002C1C5C">
              <w:rPr>
                <w:lang w:val="it-IT"/>
              </w:rPr>
              <w:t>Kemper Kommunikation</w:t>
            </w:r>
          </w:p>
          <w:p w:rsidR="002C1C5C" w:rsidRPr="002C1C5C" w:rsidRDefault="002C1C5C" w:rsidP="00A72069">
            <w:pPr>
              <w:pStyle w:val="Formatvorlage2"/>
              <w:rPr>
                <w:lang w:val="it-IT"/>
              </w:rPr>
            </w:pPr>
            <w:r w:rsidRPr="002C1C5C">
              <w:rPr>
                <w:lang w:val="it-IT"/>
              </w:rPr>
              <w:t xml:space="preserve">Kirsten Kemper </w:t>
            </w:r>
          </w:p>
          <w:p w:rsidR="002C1C5C" w:rsidRPr="002C1C5C" w:rsidRDefault="002C1C5C" w:rsidP="00A72069">
            <w:pPr>
              <w:pStyle w:val="Formatvorlage2"/>
              <w:rPr>
                <w:lang w:val="it-IT"/>
              </w:rPr>
            </w:pPr>
            <w:proofErr w:type="spellStart"/>
            <w:r w:rsidRPr="002C1C5C">
              <w:rPr>
                <w:lang w:val="it-IT"/>
              </w:rPr>
              <w:t>Feuerwehrstr</w:t>
            </w:r>
            <w:proofErr w:type="spellEnd"/>
            <w:r w:rsidRPr="002C1C5C">
              <w:rPr>
                <w:lang w:val="it-IT"/>
              </w:rPr>
              <w:t>. 42</w:t>
            </w:r>
          </w:p>
          <w:p w:rsidR="002C1C5C" w:rsidRPr="002C1C5C" w:rsidRDefault="002C1C5C" w:rsidP="00A72069">
            <w:pPr>
              <w:pStyle w:val="Formatvorlage2"/>
              <w:rPr>
                <w:lang w:val="it-IT"/>
              </w:rPr>
            </w:pPr>
            <w:r w:rsidRPr="002C1C5C">
              <w:rPr>
                <w:lang w:val="it-IT"/>
              </w:rPr>
              <w:t xml:space="preserve">D-51588 </w:t>
            </w:r>
            <w:proofErr w:type="spellStart"/>
            <w:r w:rsidRPr="002C1C5C">
              <w:rPr>
                <w:lang w:val="it-IT"/>
              </w:rPr>
              <w:t>Nuembrecht</w:t>
            </w:r>
            <w:proofErr w:type="spellEnd"/>
            <w:r w:rsidRPr="002C1C5C">
              <w:rPr>
                <w:lang w:val="it-IT"/>
              </w:rPr>
              <w:t xml:space="preserve"> Germany</w:t>
            </w:r>
            <w:r w:rsidRPr="002C1C5C">
              <w:rPr>
                <w:lang w:val="it-IT"/>
              </w:rPr>
              <w:br/>
              <w:t>Phone: +49 2293 909890</w:t>
            </w:r>
          </w:p>
          <w:p w:rsidR="002C1C5C" w:rsidRPr="002C1C5C" w:rsidRDefault="002C1C5C" w:rsidP="00A72069">
            <w:pPr>
              <w:pStyle w:val="Formatvorlage2"/>
              <w:rPr>
                <w:lang w:val="it-IT"/>
              </w:rPr>
            </w:pPr>
            <w:r w:rsidRPr="002C1C5C">
              <w:rPr>
                <w:lang w:val="it-IT"/>
              </w:rPr>
              <w:t>Fax: +49 2293 909891</w:t>
            </w:r>
          </w:p>
          <w:p w:rsidR="002C1C5C" w:rsidRPr="00C55524" w:rsidRDefault="002C1C5C" w:rsidP="00A72069">
            <w:pPr>
              <w:pStyle w:val="Formatvorlage2"/>
              <w:rPr>
                <w:lang w:val="it-IT"/>
              </w:rPr>
            </w:pPr>
            <w:r w:rsidRPr="002C1C5C">
              <w:rPr>
                <w:lang w:val="it-IT"/>
              </w:rPr>
              <w:t>E-mail: info@kemper-kommunikation.de</w:t>
            </w:r>
          </w:p>
          <w:p w:rsidR="002C1C5C" w:rsidRPr="002C1C5C" w:rsidRDefault="002C1C5C" w:rsidP="00A72069">
            <w:pPr>
              <w:pStyle w:val="Formatvorlage2"/>
              <w:rPr>
                <w:lang w:val="it-IT"/>
              </w:rPr>
            </w:pPr>
            <w:r w:rsidRPr="002C1C5C">
              <w:rPr>
                <w:lang w:val="it-IT"/>
              </w:rPr>
              <w:t>www.kemper-kommunikation.de</w:t>
            </w:r>
          </w:p>
          <w:p w:rsidR="002C1C5C" w:rsidRPr="002C1C5C" w:rsidRDefault="002C1C5C" w:rsidP="00A72069">
            <w:pPr>
              <w:pStyle w:val="Formatvorlage2"/>
              <w:rPr>
                <w:lang w:val="it-IT"/>
              </w:rPr>
            </w:pPr>
          </w:p>
        </w:tc>
        <w:tc>
          <w:tcPr>
            <w:tcW w:w="1800" w:type="dxa"/>
            <w:tcBorders>
              <w:top w:val="nil"/>
              <w:left w:val="nil"/>
              <w:bottom w:val="nil"/>
              <w:right w:val="nil"/>
            </w:tcBorders>
          </w:tcPr>
          <w:p w:rsidR="002C1C5C" w:rsidRPr="002C1C5C" w:rsidRDefault="002C1C5C" w:rsidP="00A72069">
            <w:pPr>
              <w:pStyle w:val="Formatvorlage2"/>
              <w:rPr>
                <w:u w:val="single"/>
                <w:lang w:val="en-GB"/>
              </w:rPr>
            </w:pPr>
            <w:r w:rsidRPr="002C1C5C">
              <w:rPr>
                <w:u w:val="single"/>
                <w:lang w:val="en-GB"/>
              </w:rPr>
              <w:t>Text details</w:t>
            </w:r>
          </w:p>
          <w:p w:rsidR="002C1C5C" w:rsidRPr="002C1C5C" w:rsidRDefault="002C1C5C" w:rsidP="00A72069">
            <w:pPr>
              <w:pStyle w:val="Formatvorlage2"/>
              <w:rPr>
                <w:lang w:val="en-GB"/>
              </w:rPr>
            </w:pPr>
            <w:r w:rsidRPr="002C1C5C">
              <w:rPr>
                <w:lang w:val="en-GB"/>
              </w:rPr>
              <w:t xml:space="preserve">Page: </w:t>
            </w:r>
            <w:r w:rsidR="007673BF">
              <w:rPr>
                <w:lang w:val="en-GB"/>
              </w:rPr>
              <w:t>1</w:t>
            </w:r>
          </w:p>
          <w:p w:rsidR="002C1C5C" w:rsidRPr="002C1C5C" w:rsidRDefault="002C1C5C" w:rsidP="00A72069">
            <w:pPr>
              <w:pStyle w:val="Formatvorlage2"/>
              <w:rPr>
                <w:lang w:val="en-GB"/>
              </w:rPr>
            </w:pPr>
            <w:r w:rsidRPr="002C1C5C">
              <w:rPr>
                <w:lang w:val="en-GB"/>
              </w:rPr>
              <w:t xml:space="preserve">Words: </w:t>
            </w:r>
            <w:r w:rsidR="007673BF">
              <w:rPr>
                <w:lang w:val="en-GB"/>
              </w:rPr>
              <w:t>374</w:t>
            </w:r>
          </w:p>
          <w:p w:rsidR="002C1C5C" w:rsidRPr="002C1C5C" w:rsidRDefault="002C1C5C" w:rsidP="00A72069">
            <w:pPr>
              <w:pStyle w:val="Formatvorlage2"/>
              <w:rPr>
                <w:lang w:val="en-GB"/>
              </w:rPr>
            </w:pPr>
            <w:r w:rsidRPr="002C1C5C">
              <w:rPr>
                <w:lang w:val="en-GB"/>
              </w:rPr>
              <w:t xml:space="preserve">Characters: 2 </w:t>
            </w:r>
            <w:r w:rsidR="007673BF">
              <w:rPr>
                <w:lang w:val="en-GB"/>
              </w:rPr>
              <w:t>329</w:t>
            </w:r>
            <w:bookmarkStart w:id="0" w:name="_GoBack"/>
            <w:bookmarkEnd w:id="0"/>
            <w:r w:rsidRPr="002C1C5C">
              <w:rPr>
                <w:lang w:val="en-GB"/>
              </w:rPr>
              <w:br/>
              <w:t>(with spaces)</w:t>
            </w:r>
          </w:p>
          <w:p w:rsidR="002C1C5C" w:rsidRPr="002C1C5C" w:rsidRDefault="002C1C5C" w:rsidP="00A72069">
            <w:pPr>
              <w:pStyle w:val="Formatvorlage2"/>
              <w:rPr>
                <w:lang w:val="en-GB"/>
              </w:rPr>
            </w:pPr>
          </w:p>
          <w:p w:rsidR="002C1C5C" w:rsidRPr="00C33A1F" w:rsidRDefault="002C1C5C" w:rsidP="00A72069">
            <w:pPr>
              <w:pStyle w:val="Formatvorlage2"/>
            </w:pPr>
            <w:proofErr w:type="spellStart"/>
            <w:r>
              <w:t>Created</w:t>
            </w:r>
            <w:proofErr w:type="spellEnd"/>
            <w:r>
              <w:t>: 2018-03-21</w:t>
            </w:r>
          </w:p>
          <w:p w:rsidR="002C1C5C" w:rsidRPr="0044187A" w:rsidRDefault="002C1C5C" w:rsidP="00A72069">
            <w:pPr>
              <w:pStyle w:val="Formatvorlage2"/>
              <w:rPr>
                <w:szCs w:val="20"/>
              </w:rPr>
            </w:pPr>
          </w:p>
        </w:tc>
      </w:tr>
      <w:tr w:rsidR="002C1C5C" w:rsidRPr="002C1C5C" w:rsidTr="00A72069">
        <w:tc>
          <w:tcPr>
            <w:tcW w:w="8208" w:type="dxa"/>
            <w:gridSpan w:val="3"/>
            <w:tcBorders>
              <w:top w:val="nil"/>
              <w:left w:val="nil"/>
              <w:bottom w:val="nil"/>
              <w:right w:val="nil"/>
            </w:tcBorders>
          </w:tcPr>
          <w:p w:rsidR="002C1C5C" w:rsidRPr="002C1C5C" w:rsidRDefault="002C1C5C" w:rsidP="00A72069">
            <w:pPr>
              <w:pStyle w:val="Formatvorlage2"/>
              <w:rPr>
                <w:lang w:val="en-GB"/>
              </w:rPr>
            </w:pPr>
            <w:r w:rsidRPr="002C1C5C">
              <w:rPr>
                <w:lang w:val="en-GB"/>
              </w:rPr>
              <w:t>Please send us a sample copy of any publication containing this text or these images.</w:t>
            </w:r>
          </w:p>
        </w:tc>
      </w:tr>
    </w:tbl>
    <w:p w:rsidR="00AD7B27" w:rsidRPr="002C1C5C" w:rsidRDefault="00AD7B27" w:rsidP="002C1C5C">
      <w:pPr>
        <w:rPr>
          <w:lang w:val="en-GB"/>
        </w:rPr>
      </w:pPr>
    </w:p>
    <w:sectPr w:rsidR="00AD7B27" w:rsidRPr="002C1C5C" w:rsidSect="00E428C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0563" w:rsidRDefault="00790563">
      <w:r>
        <w:separator/>
      </w:r>
    </w:p>
  </w:endnote>
  <w:endnote w:type="continuationSeparator" w:id="0">
    <w:p w:rsidR="00790563" w:rsidRDefault="00790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563" w:rsidRDefault="00790563">
      <w:r>
        <w:separator/>
      </w:r>
    </w:p>
  </w:footnote>
  <w:footnote w:type="continuationSeparator" w:id="0">
    <w:p w:rsidR="00790563" w:rsidRDefault="00790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2C1C5C">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C5C"/>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A202C"/>
    <w:rsid w:val="002C00E2"/>
    <w:rsid w:val="002C1C5C"/>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673BF"/>
    <w:rsid w:val="00782524"/>
    <w:rsid w:val="007871C1"/>
    <w:rsid w:val="00790563"/>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B5D92E"/>
  <w15:docId w15:val="{D0E27C57-5945-4204-9B87-89B02F6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C1C5C"/>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2C1C5C"/>
    <w:rPr>
      <w:rFonts w:ascii="Arial" w:hAnsi="Arial" w:cs="Arial"/>
      <w:b/>
      <w:bCs/>
      <w:i/>
      <w:kern w:val="32"/>
      <w:sz w:val="24"/>
      <w:szCs w:val="32"/>
    </w:rPr>
  </w:style>
  <w:style w:type="character" w:customStyle="1" w:styleId="berschrift2Zchn">
    <w:name w:val="Überschrift 2 Zchn"/>
    <w:basedOn w:val="Absatz-Standardschriftart"/>
    <w:link w:val="berschrift2"/>
    <w:rsid w:val="002C1C5C"/>
    <w:rPr>
      <w:rFonts w:ascii="Arial" w:hAnsi="Arial" w:cs="Arial"/>
      <w:b/>
      <w:bCs/>
      <w:iCs/>
      <w:sz w:val="36"/>
      <w:szCs w:val="28"/>
    </w:rPr>
  </w:style>
  <w:style w:type="character" w:customStyle="1" w:styleId="berschrift4Zchn">
    <w:name w:val="Überschrift 4 Zchn"/>
    <w:basedOn w:val="Absatz-Standardschriftart"/>
    <w:link w:val="berschrift4"/>
    <w:rsid w:val="002C1C5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DBA8-DA92-4901-BFB8-972DD2E08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454</Words>
  <Characters>2866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3314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2</cp:revision>
  <cp:lastPrinted>2007-09-03T14:44:00Z</cp:lastPrinted>
  <dcterms:created xsi:type="dcterms:W3CDTF">2018-03-07T14:03:00Z</dcterms:created>
  <dcterms:modified xsi:type="dcterms:W3CDTF">2018-03-07T14:10:00Z</dcterms:modified>
</cp:coreProperties>
</file>