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495D8" w14:textId="77777777" w:rsidR="005E1468" w:rsidRDefault="00ED5193" w:rsidP="005E1468">
      <w:pPr>
        <w:pStyle w:val="berschrift2"/>
      </w:pPr>
      <w:bookmarkStart w:id="0" w:name="_Hlk488832016"/>
      <w:r>
        <w:t>Raumk</w:t>
      </w:r>
      <w:r w:rsidR="00972D9A">
        <w:t>omfort</w:t>
      </w:r>
      <w:r w:rsidR="00BE36A1">
        <w:t xml:space="preserve"> </w:t>
      </w:r>
      <w:r>
        <w:t xml:space="preserve">ganz </w:t>
      </w:r>
      <w:r w:rsidR="00BE36A1">
        <w:t>smart</w:t>
      </w:r>
    </w:p>
    <w:p w14:paraId="67C5552F" w14:textId="77777777" w:rsidR="002F1570" w:rsidRDefault="00D71633" w:rsidP="000D06F8">
      <w:pPr>
        <w:pStyle w:val="berschrift1"/>
      </w:pPr>
      <w:r>
        <w:t>SIEGENIA</w:t>
      </w:r>
      <w:r w:rsidR="000D06F8">
        <w:t xml:space="preserve"> Comfort App:</w:t>
      </w:r>
      <w:r w:rsidR="002F1570">
        <w:t xml:space="preserve"> </w:t>
      </w:r>
      <w:r w:rsidR="00785169">
        <w:br/>
      </w:r>
      <w:r w:rsidR="00A67B62">
        <w:t xml:space="preserve">Fenster, </w:t>
      </w:r>
      <w:r w:rsidR="00B8237A">
        <w:t>Lüfter sowie Haus- und Schiebet</w:t>
      </w:r>
      <w:r w:rsidR="00A67B62">
        <w:t>üren per WLAN steuern</w:t>
      </w:r>
    </w:p>
    <w:p w14:paraId="1861E47D" w14:textId="77777777" w:rsidR="00C053B9" w:rsidRDefault="00C053B9" w:rsidP="00C053B9"/>
    <w:p w14:paraId="7E873EE9" w14:textId="77777777" w:rsidR="00F405F4" w:rsidRDefault="00BE36A1" w:rsidP="00BE36A1">
      <w:r w:rsidRPr="00713E9A">
        <w:t xml:space="preserve">Sie nennen sich nicht nur „smart“ – sie sind es auch: die motorischen Antriebe und Lüftungssysteme von SIEGENIA. Mit der SIEGENIA Comfort App lassen sie sich in der smart-Variante bequem via Smartphone oder Tablet </w:t>
      </w:r>
      <w:r w:rsidR="00531547">
        <w:t xml:space="preserve">in sämtlichen Funktionen </w:t>
      </w:r>
      <w:r w:rsidRPr="00713E9A">
        <w:t>bedienen</w:t>
      </w:r>
      <w:r>
        <w:t xml:space="preserve"> </w:t>
      </w:r>
      <w:r w:rsidR="00531547">
        <w:t xml:space="preserve">und überwachen. So können sich </w:t>
      </w:r>
      <w:r w:rsidR="00531547">
        <w:rPr>
          <w:rStyle w:val="A1"/>
          <w:rFonts w:ascii="Arial" w:hAnsi="Arial" w:cs="Arial"/>
          <w:sz w:val="20"/>
          <w:szCs w:val="20"/>
        </w:rPr>
        <w:t xml:space="preserve">Verarbeiter bei Eigenheimbesitzern mit einer völlig neuen Dimension von Raumkomfort profilieren. </w:t>
      </w:r>
      <w:r>
        <w:rPr>
          <w:szCs w:val="20"/>
        </w:rPr>
        <w:t>Dabei funktionieren sowohl d</w:t>
      </w:r>
      <w:r w:rsidRPr="0033505F">
        <w:t xml:space="preserve">ie Verbindung mit der Comfort App </w:t>
      </w:r>
      <w:r>
        <w:t>als auch</w:t>
      </w:r>
      <w:r w:rsidRPr="0033505F">
        <w:t xml:space="preserve"> die Einbindung in das heimische WLAN-Netz so schnell und </w:t>
      </w:r>
      <w:r>
        <w:t>unkompliziert</w:t>
      </w:r>
      <w:r w:rsidRPr="0033505F">
        <w:t xml:space="preserve"> wie bei einem </w:t>
      </w:r>
      <w:r>
        <w:t>Smartphone</w:t>
      </w:r>
      <w:r w:rsidRPr="0033505F">
        <w:t>.</w:t>
      </w:r>
      <w:r>
        <w:t xml:space="preserve"> </w:t>
      </w:r>
      <w:r w:rsidR="00531547">
        <w:t>S</w:t>
      </w:r>
      <w:r w:rsidR="00F405F4">
        <w:t xml:space="preserve">ofern einmal </w:t>
      </w:r>
      <w:r w:rsidR="00F405F4" w:rsidRPr="0033505F">
        <w:t xml:space="preserve">kein </w:t>
      </w:r>
      <w:r w:rsidR="00F405F4">
        <w:t xml:space="preserve">eigenes </w:t>
      </w:r>
      <w:r w:rsidR="00F405F4" w:rsidRPr="0033505F">
        <w:t>Netzwerk vorhanden ist</w:t>
      </w:r>
      <w:r w:rsidR="00F405F4">
        <w:t xml:space="preserve"> (z. B. auf Baustellen)</w:t>
      </w:r>
      <w:r w:rsidR="00F405F4" w:rsidRPr="0033505F">
        <w:t xml:space="preserve">, </w:t>
      </w:r>
      <w:r w:rsidR="001A1D5B">
        <w:t xml:space="preserve">ist auch die direkte Verbindung sämtlicher Lösungen </w:t>
      </w:r>
      <w:r w:rsidR="00F405F4" w:rsidRPr="0033505F">
        <w:t>mit dem Smartphone</w:t>
      </w:r>
      <w:r w:rsidR="001A1D5B">
        <w:t xml:space="preserve"> möglich</w:t>
      </w:r>
      <w:r w:rsidR="00F405F4">
        <w:t>.</w:t>
      </w:r>
    </w:p>
    <w:p w14:paraId="258576FE" w14:textId="77777777" w:rsidR="00BE36A1" w:rsidRDefault="00BE36A1" w:rsidP="00C63582">
      <w:pPr>
        <w:pStyle w:val="berschrift4"/>
      </w:pPr>
      <w:r>
        <w:t>Großes leicht bewegen</w:t>
      </w:r>
    </w:p>
    <w:p w14:paraId="0C32BBFA" w14:textId="77777777" w:rsidR="007A3C18" w:rsidRDefault="00BE36A1" w:rsidP="00BE36A1">
      <w:pPr>
        <w:rPr>
          <w:szCs w:val="20"/>
        </w:rPr>
      </w:pPr>
      <w:r>
        <w:t xml:space="preserve">Komfortfunktionen </w:t>
      </w:r>
      <w:r w:rsidR="00C63582">
        <w:t xml:space="preserve">werden </w:t>
      </w:r>
      <w:r>
        <w:t xml:space="preserve">in der SIEGENIA Comfort App großgeschrieben. So erlauben sämtliche Hebe-Schiebe-Antriebe nicht nur das automatische Öffnen und Verriegeln von bis zu 400 kg schweren Elementen, sondern </w:t>
      </w:r>
      <w:r w:rsidR="001A1D5B">
        <w:t>kombinieren</w:t>
      </w:r>
      <w:r>
        <w:t xml:space="preserve"> dieses mit frei bestimmbaren Öffnungsweiten und zeitgesteuerten Lüftungsfunktionen. Höchste Designansprüche erfüllt der teilverdeckt liegende Beschlag DRIVE axxent HSA</w:t>
      </w:r>
      <w:r w:rsidR="00AC1088">
        <w:t xml:space="preserve"> </w:t>
      </w:r>
      <w:r w:rsidR="00AC1088" w:rsidRPr="00535517">
        <w:t>smart</w:t>
      </w:r>
      <w:r>
        <w:t xml:space="preserve">. </w:t>
      </w:r>
      <w:r w:rsidRPr="00535517">
        <w:t>Sein verdeckt liegender</w:t>
      </w:r>
      <w:r>
        <w:rPr>
          <w:szCs w:val="20"/>
        </w:rPr>
        <w:t xml:space="preserve"> Hebeantrieb verleiht dem Element eine ansprechende, edle Ästhetik, die durch die hochwertige Bedieneinheit für die manuelle Steuerung zusätzlich unterstützt wird. </w:t>
      </w:r>
    </w:p>
    <w:p w14:paraId="11622729" w14:textId="77777777" w:rsidR="00BE36A1" w:rsidRDefault="00BE36A1" w:rsidP="00C63582">
      <w:pPr>
        <w:pStyle w:val="berschrift4"/>
      </w:pPr>
      <w:r>
        <w:t>Für Frischluftfanatiker</w:t>
      </w:r>
    </w:p>
    <w:p w14:paraId="7D85125A" w14:textId="77777777" w:rsidR="00BE36A1" w:rsidRDefault="00BE36A1" w:rsidP="00BE36A1">
      <w:r>
        <w:t xml:space="preserve">So kommt frische Luft ins Gebäude: Bei den beiden Wandlüftern AEROVITAL </w:t>
      </w:r>
      <w:proofErr w:type="spellStart"/>
      <w:r>
        <w:t>ambience</w:t>
      </w:r>
      <w:proofErr w:type="spellEnd"/>
      <w:r>
        <w:t xml:space="preserve"> smart und AEROTUBE smart stehen Immobilienbesitzern alle Möglichkeiten zur individuellen Steuerung der bedarfsgerechten Lüftung offen. Endanwender können hier wahlweise mit nur einem Fingertipp oder automatisch sensorgesteuert für frische Raumluft sorgen. Neben der </w:t>
      </w:r>
      <w:r w:rsidRPr="0033505F">
        <w:t>stufenlose</w:t>
      </w:r>
      <w:r>
        <w:t>n</w:t>
      </w:r>
      <w:r w:rsidRPr="0033505F">
        <w:t xml:space="preserve"> Luftmengenregulierung</w:t>
      </w:r>
      <w:r>
        <w:t xml:space="preserve"> und der</w:t>
      </w:r>
      <w:r w:rsidRPr="0033505F">
        <w:t xml:space="preserve"> freie</w:t>
      </w:r>
      <w:r>
        <w:t>n</w:t>
      </w:r>
      <w:r w:rsidRPr="0033505F">
        <w:t xml:space="preserve"> Wahl der Betriebsart</w:t>
      </w:r>
      <w:r>
        <w:t xml:space="preserve"> umfasst der Leistungsumfang außerdem </w:t>
      </w:r>
      <w:r w:rsidRPr="0033505F">
        <w:t xml:space="preserve">individuelle </w:t>
      </w:r>
      <w:proofErr w:type="spellStart"/>
      <w:r w:rsidRPr="0033505F">
        <w:t>Timer</w:t>
      </w:r>
      <w:proofErr w:type="spellEnd"/>
      <w:r w:rsidRPr="0033505F">
        <w:t>- und Automatik-Funktionen</w:t>
      </w:r>
      <w:r>
        <w:t xml:space="preserve"> sowie die </w:t>
      </w:r>
      <w:r w:rsidRPr="0033505F">
        <w:t xml:space="preserve">einfache Vernetzung mit weiteren Lüftern, Sensorik </w:t>
      </w:r>
      <w:r>
        <w:t>oder</w:t>
      </w:r>
      <w:r w:rsidRPr="0033505F">
        <w:t xml:space="preserve"> Fensterantrieben</w:t>
      </w:r>
      <w:r>
        <w:t xml:space="preserve">.  </w:t>
      </w:r>
    </w:p>
    <w:p w14:paraId="751E0B51" w14:textId="77777777" w:rsidR="00BE36A1" w:rsidRPr="004F2092" w:rsidRDefault="00BE36A1" w:rsidP="00295701">
      <w:pPr>
        <w:pStyle w:val="berschrift4"/>
      </w:pPr>
      <w:r>
        <w:lastRenderedPageBreak/>
        <w:t>Haustüren: auf Wunsch sicher verriegelt oder einladend offen</w:t>
      </w:r>
    </w:p>
    <w:p w14:paraId="1CA50FC0" w14:textId="77777777" w:rsidR="00BE36A1" w:rsidRDefault="00BE36A1" w:rsidP="00BE36A1">
      <w:pPr>
        <w:rPr>
          <w:szCs w:val="20"/>
        </w:rPr>
      </w:pPr>
      <w:r w:rsidRPr="00CF7E3D">
        <w:rPr>
          <w:szCs w:val="20"/>
        </w:rPr>
        <w:t xml:space="preserve">Hauseingangstüren je nach Bedarf per Fingertipp verriegeln oder frei zugänglich machen? Mit der SIEGENIA Comfort App und der elektromechanischen Mehrfachverriegelung GENIUS ist auch das möglich. Während die Tür im Nachtbetrieb vollständig verriegelt wird, ist es für den Einsatz in hochfrequentierten Bereichen möglich, die Verriegelung </w:t>
      </w:r>
      <w:r>
        <w:rPr>
          <w:szCs w:val="20"/>
        </w:rPr>
        <w:t xml:space="preserve">tagsüber </w:t>
      </w:r>
      <w:r w:rsidRPr="00CF7E3D">
        <w:rPr>
          <w:szCs w:val="20"/>
        </w:rPr>
        <w:t>per App zu deaktivieren. Wie bei einem E-Öffner wird die Tür dann lediglich über die Falle gehalten. Freien Zutritt ermöglicht die</w:t>
      </w:r>
      <w:r w:rsidRPr="00CF7E3D">
        <w:t xml:space="preserve"> </w:t>
      </w:r>
      <w:r w:rsidRPr="00CF7E3D">
        <w:rPr>
          <w:szCs w:val="20"/>
        </w:rPr>
        <w:t xml:space="preserve">per App einstellbare „Dauer-auf-Funktion“. </w:t>
      </w:r>
    </w:p>
    <w:p w14:paraId="0359ECD4" w14:textId="77777777" w:rsidR="00BE36A1" w:rsidRDefault="00BE36A1" w:rsidP="00295701">
      <w:pPr>
        <w:pStyle w:val="berschrift4"/>
      </w:pPr>
      <w:r>
        <w:t>Fenster, öffne dich</w:t>
      </w:r>
    </w:p>
    <w:p w14:paraId="2BDF3DB6" w14:textId="485B95EF" w:rsidR="00BE36A1" w:rsidRDefault="00BE36A1" w:rsidP="00BE36A1">
      <w:r>
        <w:t>Ebenfalls im Leistungsumfang der SIEGENIA Comfort App enthalten ist die bequeme Bedienung von Dreh-Kipp-Fenstern und schwer erreichbaren Kipp-Oberlichtern. Verdeckt liegend und damit ausgesprochen dezent bewegt der DRIVE axxent DK</w:t>
      </w:r>
      <w:r w:rsidR="00AC1088">
        <w:t xml:space="preserve"> </w:t>
      </w:r>
      <w:r>
        <w:t>Flügelgewichte bis 130 kg. Dank seines „</w:t>
      </w:r>
      <w:proofErr w:type="spellStart"/>
      <w:r>
        <w:t>two</w:t>
      </w:r>
      <w:proofErr w:type="spellEnd"/>
      <w:r>
        <w:t>-in-</w:t>
      </w:r>
      <w:proofErr w:type="spellStart"/>
      <w:r>
        <w:t>one</w:t>
      </w:r>
      <w:proofErr w:type="spellEnd"/>
      <w:r>
        <w:t>“-Prinzips</w:t>
      </w:r>
      <w:r w:rsidR="00295701">
        <w:t xml:space="preserve"> </w:t>
      </w:r>
      <w:r>
        <w:t>vereint er sämtliche Bedienfunktionen und macht selbst den Griff zum Drehöffnen überflüssig</w:t>
      </w:r>
      <w:r w:rsidR="00295701">
        <w:t>.</w:t>
      </w:r>
      <w:r w:rsidR="00295701" w:rsidRPr="00295701">
        <w:t xml:space="preserve"> </w:t>
      </w:r>
      <w:r>
        <w:t>Für die Realisierung hochwertiger Raumkomfort-Konzepte erlaubt er</w:t>
      </w:r>
      <w:r w:rsidR="00AC1088">
        <w:t xml:space="preserve"> </w:t>
      </w:r>
      <w:r w:rsidR="00535517">
        <w:t xml:space="preserve">in der smart-Variante </w:t>
      </w:r>
      <w:r>
        <w:t xml:space="preserve">zudem die Vernetzung mit Sensorik und öffnet in Kombination mit dem Luftqualitätssensor SENSOAIR smart das Fenster bei schlechter Luft von allein. </w:t>
      </w:r>
    </w:p>
    <w:p w14:paraId="2E4F278A" w14:textId="77777777" w:rsidR="00BE36A1" w:rsidRDefault="00BE36A1" w:rsidP="00BE36A1"/>
    <w:p w14:paraId="2DACAA5B" w14:textId="0D889F10" w:rsidR="006E048C" w:rsidRPr="006E048C" w:rsidRDefault="00BE36A1" w:rsidP="006E048C">
      <w:r>
        <w:t xml:space="preserve">Ein Ass beim Thema Sicherheit ist der DRIVE axxent MH, </w:t>
      </w:r>
      <w:r w:rsidR="001A1D5B">
        <w:t xml:space="preserve">der von </w:t>
      </w:r>
      <w:r>
        <w:t xml:space="preserve">SIEGENIA </w:t>
      </w:r>
      <w:r w:rsidR="001A1D5B">
        <w:t xml:space="preserve">speziell </w:t>
      </w:r>
      <w:r w:rsidRPr="00D92B81">
        <w:t xml:space="preserve">für </w:t>
      </w:r>
      <w:r w:rsidR="001A1D5B">
        <w:t xml:space="preserve">den Einsatz mit der </w:t>
      </w:r>
      <w:r w:rsidRPr="00D92B81">
        <w:t>gesicherte</w:t>
      </w:r>
      <w:r w:rsidR="001A1D5B">
        <w:t>m</w:t>
      </w:r>
      <w:r w:rsidRPr="00D92B81">
        <w:t xml:space="preserve"> Spaltlüftung TITAN vent secure</w:t>
      </w:r>
      <w:r w:rsidR="001A1D5B">
        <w:t xml:space="preserve"> entwickelt wurde</w:t>
      </w:r>
      <w:r>
        <w:t>.</w:t>
      </w:r>
      <w:r w:rsidRPr="00D92B81">
        <w:t xml:space="preserve"> </w:t>
      </w:r>
      <w:r>
        <w:t xml:space="preserve">Die </w:t>
      </w:r>
      <w:r w:rsidRPr="00D92B81">
        <w:t xml:space="preserve">Kombination </w:t>
      </w:r>
      <w:r>
        <w:t xml:space="preserve">dieser beiden Lösungen wurde erfolgreich nach </w:t>
      </w:r>
      <w:r w:rsidRPr="00D92B81">
        <w:t>RC2</w:t>
      </w:r>
      <w:r>
        <w:t xml:space="preserve"> geprüft und erlaubt in der gesicherten Spaltlüftung das Lüften auch bei Abwesenheit. </w:t>
      </w:r>
      <w:r w:rsidR="006E048C">
        <w:rPr>
          <w:szCs w:val="20"/>
        </w:rPr>
        <w:t>D</w:t>
      </w:r>
      <w:r w:rsidR="006E048C" w:rsidRPr="006E048C">
        <w:rPr>
          <w:szCs w:val="20"/>
        </w:rPr>
        <w:t xml:space="preserve">as leistungsstarke Duo wird zurzeit als Studie vorgestellt. </w:t>
      </w:r>
    </w:p>
    <w:p w14:paraId="54103B00" w14:textId="77777777" w:rsidR="00BE36A1" w:rsidRDefault="00BE36A1" w:rsidP="00C053B9"/>
    <w:p w14:paraId="0DB455F4" w14:textId="77777777" w:rsidR="00BE36A1" w:rsidRDefault="00BE36A1" w:rsidP="00C053B9"/>
    <w:p w14:paraId="5A523B25" w14:textId="3DA68C3B" w:rsidR="00287286" w:rsidRDefault="00287286" w:rsidP="00287286">
      <w:pPr>
        <w:rPr>
          <w:rFonts w:cs="Arial"/>
          <w:szCs w:val="20"/>
        </w:rPr>
      </w:pPr>
    </w:p>
    <w:p w14:paraId="2CA692CE" w14:textId="77777777" w:rsidR="009D423C" w:rsidRPr="00CF7E3D" w:rsidRDefault="009D423C" w:rsidP="00287286">
      <w:pPr>
        <w:rPr>
          <w:rFonts w:cs="Arial"/>
          <w:szCs w:val="20"/>
        </w:rPr>
      </w:pPr>
    </w:p>
    <w:bookmarkEnd w:id="0"/>
    <w:p w14:paraId="1FB3DB8D" w14:textId="77777777" w:rsidR="005E1468" w:rsidRDefault="005E1468" w:rsidP="005A7C57">
      <w:pPr>
        <w:pStyle w:val="berschrift4"/>
      </w:pPr>
      <w:r>
        <w:t>Bildunterschriften</w:t>
      </w:r>
    </w:p>
    <w:p w14:paraId="51FA7348" w14:textId="77777777" w:rsidR="002A7F37" w:rsidRDefault="002A7F37" w:rsidP="002A7F37">
      <w:r>
        <w:t>Bildquelle: SIEGENIA</w:t>
      </w:r>
    </w:p>
    <w:p w14:paraId="102580CD" w14:textId="77777777" w:rsidR="002A7F37" w:rsidRPr="002A7F37" w:rsidRDefault="002A7F37" w:rsidP="002A7F37"/>
    <w:p w14:paraId="09CB04AE" w14:textId="06F5C32A" w:rsidR="00F06E18" w:rsidRPr="00ED6392" w:rsidRDefault="00F06E18" w:rsidP="00F06E18">
      <w:pPr>
        <w:pStyle w:val="berschrift3"/>
      </w:pPr>
      <w:r w:rsidRPr="00D129AE">
        <w:t>Motiv I</w:t>
      </w:r>
      <w:r>
        <w:t>:</w:t>
      </w:r>
      <w:r w:rsidRPr="00BD6BB5">
        <w:t xml:space="preserve"> </w:t>
      </w:r>
      <w:proofErr w:type="spellStart"/>
      <w:r>
        <w:t>SIE_DRIVE_</w:t>
      </w:r>
      <w:r w:rsidR="000A69E5">
        <w:t>axxent</w:t>
      </w:r>
      <w:proofErr w:type="spellEnd"/>
      <w:r w:rsidR="000A69E5">
        <w:t xml:space="preserve"> HSA</w:t>
      </w:r>
      <w:r w:rsidR="00D63A37">
        <w:t xml:space="preserve"> </w:t>
      </w:r>
      <w:proofErr w:type="spellStart"/>
      <w:r>
        <w:t>smart_</w:t>
      </w:r>
      <w:r w:rsidR="00D63A37">
        <w:t>Ansteuerung</w:t>
      </w:r>
      <w:proofErr w:type="spellEnd"/>
      <w:r w:rsidR="00D63A37">
        <w:t xml:space="preserve"> per App</w:t>
      </w:r>
      <w:r>
        <w:t>.jpg</w:t>
      </w:r>
    </w:p>
    <w:p w14:paraId="4C7F3045" w14:textId="77777777" w:rsidR="00F06E18" w:rsidRDefault="00F06E18" w:rsidP="00F06E18">
      <w:r>
        <w:t>Mit der Comfort App sorgen Hebe-Schiebe-Antriebe von SIEGENIA für das automatische Öffnen und Verriegeln von bis zu 400 kg schweren Elementen und verbinden dieses mit frei bestimmbaren Öffnungsweiten.</w:t>
      </w:r>
    </w:p>
    <w:p w14:paraId="2D221243" w14:textId="14F5CD8D" w:rsidR="00F06E18" w:rsidRPr="009D423C" w:rsidRDefault="00F06E18" w:rsidP="00F06E18">
      <w:pPr>
        <w:pStyle w:val="berschrift3"/>
      </w:pPr>
      <w:r w:rsidRPr="009D423C">
        <w:lastRenderedPageBreak/>
        <w:t>Motiv II: SIE_AERO_AEROVITAL ambience_</w:t>
      </w:r>
      <w:r w:rsidR="00D63A37" w:rsidRPr="009D423C">
        <w:t>Image_</w:t>
      </w:r>
      <w:r w:rsidRPr="009D423C">
        <w:t>Frau.jpg</w:t>
      </w:r>
    </w:p>
    <w:p w14:paraId="0F2354DB" w14:textId="6668F14A" w:rsidR="00F06E18" w:rsidRDefault="00F06E18" w:rsidP="00F06E18">
      <w:r>
        <w:t xml:space="preserve">Die Comfort App erlaubt Endanwendern, smarte Wandlüfter von SIEGENIA per Fingertipp zu aktivieren. Auch die </w:t>
      </w:r>
      <w:r w:rsidRPr="0033505F">
        <w:t>stufenlose Luftmengenregulierung</w:t>
      </w:r>
      <w:r>
        <w:t xml:space="preserve"> und die </w:t>
      </w:r>
      <w:r w:rsidRPr="0033505F">
        <w:t>Vernetzung mit weiteren Lüftern, Sensorik und Fensterantrieben</w:t>
      </w:r>
      <w:r>
        <w:t xml:space="preserve"> ist möglich. </w:t>
      </w:r>
    </w:p>
    <w:p w14:paraId="597B1818" w14:textId="77777777" w:rsidR="00F06E18" w:rsidRPr="00F852AF" w:rsidRDefault="00F06E18" w:rsidP="00F06E18">
      <w:pPr>
        <w:rPr>
          <w:rFonts w:cs="Arial"/>
          <w:color w:val="1F497D"/>
          <w:szCs w:val="20"/>
        </w:rPr>
      </w:pPr>
    </w:p>
    <w:p w14:paraId="625835F2" w14:textId="63D382B8" w:rsidR="00F06E18" w:rsidRPr="00397BE3" w:rsidRDefault="00F06E18" w:rsidP="00F06E18">
      <w:pPr>
        <w:pStyle w:val="berschrift3"/>
      </w:pPr>
      <w:r w:rsidRPr="00D129AE">
        <w:t xml:space="preserve">Motiv </w:t>
      </w:r>
      <w:r>
        <w:t>I</w:t>
      </w:r>
      <w:r w:rsidRPr="00D129AE">
        <w:t xml:space="preserve">II: </w:t>
      </w:r>
      <w:proofErr w:type="spellStart"/>
      <w:r w:rsidRPr="00BD6BB5">
        <w:t>SIE_DRIV</w:t>
      </w:r>
      <w:r>
        <w:t>E</w:t>
      </w:r>
      <w:r w:rsidRPr="00BD6BB5">
        <w:t>_</w:t>
      </w:r>
      <w:r w:rsidR="00D63A37">
        <w:t>a</w:t>
      </w:r>
      <w:r w:rsidRPr="00BD6BB5">
        <w:t>xxent</w:t>
      </w:r>
      <w:proofErr w:type="spellEnd"/>
      <w:r w:rsidRPr="00BD6BB5">
        <w:t xml:space="preserve"> DK</w:t>
      </w:r>
      <w:r w:rsidR="00D63A37">
        <w:t xml:space="preserve"> </w:t>
      </w:r>
      <w:proofErr w:type="spellStart"/>
      <w:r w:rsidR="00D63A37">
        <w:t>smart_SIEGENIA</w:t>
      </w:r>
      <w:proofErr w:type="spellEnd"/>
      <w:r w:rsidR="00D63A37">
        <w:t xml:space="preserve"> Comfort App</w:t>
      </w:r>
      <w:r w:rsidRPr="00BD6BB5">
        <w:t>.jpg</w:t>
      </w:r>
    </w:p>
    <w:p w14:paraId="6D1A6DF6" w14:textId="1EE8A176" w:rsidR="00F06E18" w:rsidRDefault="00F06E18" w:rsidP="00F06E18">
      <w:r>
        <w:t xml:space="preserve">Fenster bequem bedienen: Die </w:t>
      </w:r>
      <w:r w:rsidR="00FC22F5">
        <w:t xml:space="preserve">SIEGENIA </w:t>
      </w:r>
      <w:r>
        <w:t xml:space="preserve">Comfort App übernimmt die Steuerung von Elementen mit motorischem Antrieb. Kombiniert mit dem Luftqualitätssensor SENSOAIR schließt das bei schlechter Luft sogar das selbsttätige Kipplüften ein. </w:t>
      </w:r>
    </w:p>
    <w:p w14:paraId="29F96989" w14:textId="77777777" w:rsidR="00F06E18" w:rsidRDefault="00F06E18" w:rsidP="00F06E18">
      <w:r>
        <w:t xml:space="preserve"> </w:t>
      </w:r>
    </w:p>
    <w:p w14:paraId="60526749" w14:textId="77777777" w:rsidR="000A1CCA" w:rsidRDefault="000A1CCA" w:rsidP="000A1CCA">
      <w:pPr>
        <w:rPr>
          <w:rFonts w:cs="Arial"/>
          <w:color w:val="1F497D"/>
          <w:szCs w:val="20"/>
        </w:rPr>
      </w:pPr>
    </w:p>
    <w:p w14:paraId="54515667" w14:textId="77777777" w:rsidR="001E35A8" w:rsidRDefault="001E35A8" w:rsidP="000A1CCA">
      <w:pPr>
        <w:rPr>
          <w:rFonts w:cs="Arial"/>
          <w:color w:val="1F497D"/>
          <w:szCs w:val="20"/>
        </w:rPr>
      </w:pPr>
    </w:p>
    <w:p w14:paraId="4F6C830F" w14:textId="77777777" w:rsidR="001E35A8" w:rsidRDefault="001E35A8" w:rsidP="000A1CCA">
      <w:pPr>
        <w:rPr>
          <w:rFonts w:cs="Arial"/>
          <w:color w:val="1F497D"/>
          <w:szCs w:val="20"/>
        </w:rPr>
      </w:pPr>
    </w:p>
    <w:p w14:paraId="10ECC7E5" w14:textId="2FEC75A0" w:rsidR="001E35A8" w:rsidRDefault="001E35A8" w:rsidP="000A1CCA">
      <w:pPr>
        <w:rPr>
          <w:rFonts w:cs="Arial"/>
          <w:color w:val="1F497D"/>
          <w:szCs w:val="20"/>
        </w:rPr>
      </w:pPr>
    </w:p>
    <w:p w14:paraId="1D695A83" w14:textId="44FCC2A4" w:rsidR="009D423C" w:rsidRDefault="009D423C" w:rsidP="000A1CCA">
      <w:pPr>
        <w:rPr>
          <w:rFonts w:cs="Arial"/>
          <w:color w:val="1F497D"/>
          <w:szCs w:val="20"/>
        </w:rPr>
      </w:pPr>
    </w:p>
    <w:p w14:paraId="678C4267" w14:textId="77777777" w:rsidR="009D423C" w:rsidRDefault="009D423C" w:rsidP="000A1CCA">
      <w:pPr>
        <w:rPr>
          <w:rFonts w:cs="Arial"/>
          <w:color w:val="1F497D"/>
          <w:szCs w:val="20"/>
        </w:rPr>
      </w:pPr>
    </w:p>
    <w:p w14:paraId="66BD4FD1" w14:textId="77777777" w:rsidR="001E35A8" w:rsidRDefault="001E35A8" w:rsidP="000A1CCA">
      <w:pPr>
        <w:rPr>
          <w:rFonts w:cs="Arial"/>
          <w:color w:val="1F497D"/>
          <w:szCs w:val="20"/>
        </w:rPr>
      </w:pPr>
    </w:p>
    <w:p w14:paraId="07ABE48A" w14:textId="77777777" w:rsidR="001E35A8" w:rsidRDefault="001E35A8" w:rsidP="000A1CCA">
      <w:pPr>
        <w:rPr>
          <w:rFonts w:cs="Arial"/>
          <w:color w:val="1F497D"/>
          <w:szCs w:val="20"/>
        </w:rPr>
      </w:pPr>
    </w:p>
    <w:p w14:paraId="686B2CEA" w14:textId="4EF606BD" w:rsidR="000A1CCA" w:rsidRDefault="000A1CCA" w:rsidP="008D7633">
      <w:pPr>
        <w:rPr>
          <w:szCs w:val="20"/>
        </w:rPr>
      </w:pPr>
    </w:p>
    <w:p w14:paraId="4F6D6BCF" w14:textId="758AA81D" w:rsidR="0067146C" w:rsidRDefault="0067146C" w:rsidP="008D7633">
      <w:pPr>
        <w:rPr>
          <w:szCs w:val="20"/>
        </w:rPr>
      </w:pPr>
    </w:p>
    <w:p w14:paraId="63605EF0" w14:textId="4988AC51" w:rsidR="0067146C" w:rsidRDefault="0067146C" w:rsidP="008D7633">
      <w:pPr>
        <w:rPr>
          <w:szCs w:val="20"/>
        </w:rPr>
      </w:pPr>
    </w:p>
    <w:p w14:paraId="1B478A57" w14:textId="4E8F366D" w:rsidR="0067146C" w:rsidRDefault="0067146C" w:rsidP="008D7633">
      <w:pPr>
        <w:rPr>
          <w:szCs w:val="20"/>
        </w:rPr>
      </w:pPr>
    </w:p>
    <w:p w14:paraId="6727C258" w14:textId="1DA560DB" w:rsidR="0067146C" w:rsidRDefault="0067146C" w:rsidP="008D7633">
      <w:pPr>
        <w:rPr>
          <w:szCs w:val="20"/>
        </w:rPr>
      </w:pPr>
    </w:p>
    <w:p w14:paraId="6C817478" w14:textId="5A64BB6A" w:rsidR="0067146C" w:rsidRDefault="0067146C" w:rsidP="008D7633">
      <w:pPr>
        <w:rPr>
          <w:szCs w:val="20"/>
        </w:rPr>
      </w:pPr>
    </w:p>
    <w:p w14:paraId="6576C68B" w14:textId="77777777" w:rsidR="0067146C" w:rsidRDefault="0067146C" w:rsidP="008D7633">
      <w:pPr>
        <w:rPr>
          <w:szCs w:val="20"/>
        </w:rPr>
      </w:pPr>
    </w:p>
    <w:p w14:paraId="72A70258" w14:textId="77777777" w:rsidR="00C053B9" w:rsidRPr="00E14DD8" w:rsidRDefault="00C053B9" w:rsidP="008D7633">
      <w:pPr>
        <w:rPr>
          <w:szCs w:val="20"/>
        </w:rPr>
      </w:pPr>
    </w:p>
    <w:p w14:paraId="0C11D50B" w14:textId="77777777" w:rsidR="00D41796" w:rsidRPr="00E14DD8" w:rsidRDefault="00D41796" w:rsidP="008D7633">
      <w:pPr>
        <w:rPr>
          <w:szCs w:val="20"/>
        </w:rPr>
      </w:pPr>
    </w:p>
    <w:p w14:paraId="2326D03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AE5B1D8" w14:textId="77777777" w:rsidTr="0044187A">
        <w:tc>
          <w:tcPr>
            <w:tcW w:w="3348" w:type="dxa"/>
            <w:tcBorders>
              <w:top w:val="nil"/>
              <w:left w:val="nil"/>
              <w:bottom w:val="nil"/>
              <w:right w:val="nil"/>
            </w:tcBorders>
          </w:tcPr>
          <w:p w14:paraId="230E2020" w14:textId="77777777" w:rsidR="008D7633" w:rsidRPr="0044187A" w:rsidRDefault="008D7633" w:rsidP="007A5EB4">
            <w:pPr>
              <w:pStyle w:val="Formatvorlage2"/>
              <w:rPr>
                <w:u w:val="single"/>
              </w:rPr>
            </w:pPr>
            <w:r w:rsidRPr="0044187A">
              <w:rPr>
                <w:u w:val="single"/>
              </w:rPr>
              <w:t>Herausgeber</w:t>
            </w:r>
          </w:p>
          <w:p w14:paraId="6FF33F2B" w14:textId="77777777" w:rsidR="008D7633" w:rsidRDefault="008D7633" w:rsidP="007A5EB4">
            <w:pPr>
              <w:pStyle w:val="Formatvorlage2"/>
            </w:pPr>
            <w:r>
              <w:t xml:space="preserve">SIEGENIA </w:t>
            </w:r>
            <w:r w:rsidR="00486878">
              <w:t>GRUPPE</w:t>
            </w:r>
          </w:p>
          <w:p w14:paraId="61CB42C4" w14:textId="77777777" w:rsidR="008D7633" w:rsidRDefault="008D7633" w:rsidP="007A5EB4">
            <w:pPr>
              <w:pStyle w:val="Formatvorlage2"/>
            </w:pPr>
            <w:r>
              <w:t>Marketing-Kommunikation</w:t>
            </w:r>
          </w:p>
          <w:p w14:paraId="4DCD33A4" w14:textId="77777777" w:rsidR="008D7633" w:rsidRDefault="008D7633" w:rsidP="007A5EB4">
            <w:pPr>
              <w:pStyle w:val="Formatvorlage2"/>
            </w:pPr>
            <w:r>
              <w:t>Industriestraße 1</w:t>
            </w:r>
            <w:r w:rsidR="000D0C02">
              <w:t>-</w:t>
            </w:r>
            <w:r>
              <w:t>3</w:t>
            </w:r>
          </w:p>
          <w:p w14:paraId="5442FDA2" w14:textId="77777777" w:rsidR="008D7633" w:rsidRDefault="008D7633" w:rsidP="007A5EB4">
            <w:pPr>
              <w:pStyle w:val="Formatvorlage2"/>
            </w:pPr>
            <w:r>
              <w:t>D - 57234 Wilnsdorf</w:t>
            </w:r>
          </w:p>
          <w:p w14:paraId="29090EA3" w14:textId="77777777" w:rsidR="008D7633" w:rsidRDefault="00FD182E" w:rsidP="007A5EB4">
            <w:pPr>
              <w:pStyle w:val="Formatvorlage2"/>
            </w:pPr>
            <w:r>
              <w:t xml:space="preserve">Tel.: </w:t>
            </w:r>
            <w:r w:rsidR="008D7633">
              <w:t>+49 271</w:t>
            </w:r>
            <w:r w:rsidR="0088698F">
              <w:t xml:space="preserve"> </w:t>
            </w:r>
            <w:r>
              <w:t>39</w:t>
            </w:r>
            <w:r w:rsidR="008D7633">
              <w:t>31-412</w:t>
            </w:r>
          </w:p>
          <w:p w14:paraId="5B835470" w14:textId="77777777" w:rsidR="008D7633" w:rsidRDefault="008D7633" w:rsidP="007A5EB4">
            <w:pPr>
              <w:pStyle w:val="Formatvorlage2"/>
            </w:pPr>
            <w:r>
              <w:t>Fax: +49 271</w:t>
            </w:r>
            <w:r w:rsidR="0088698F">
              <w:t xml:space="preserve"> </w:t>
            </w:r>
            <w:r>
              <w:t>3931-77412</w:t>
            </w:r>
          </w:p>
          <w:p w14:paraId="584B22A1"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57C6170" w14:textId="77777777" w:rsidR="002E59D6" w:rsidRDefault="00510191" w:rsidP="007A5EB4">
            <w:pPr>
              <w:pStyle w:val="Formatvorlage2"/>
            </w:pPr>
            <w:r>
              <w:t>www.siegenia</w:t>
            </w:r>
            <w:r w:rsidR="008D7633">
              <w:t>.</w:t>
            </w:r>
            <w:r>
              <w:t>com</w:t>
            </w:r>
          </w:p>
          <w:p w14:paraId="1FB2F58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F8329B2" w14:textId="77777777" w:rsidR="008D7633" w:rsidRPr="0044187A" w:rsidRDefault="008D7633" w:rsidP="007A5EB4">
            <w:pPr>
              <w:pStyle w:val="Formatvorlage2"/>
              <w:rPr>
                <w:u w:val="single"/>
              </w:rPr>
            </w:pPr>
            <w:r w:rsidRPr="0044187A">
              <w:rPr>
                <w:u w:val="single"/>
              </w:rPr>
              <w:t>Redaktion / Ansprechpartner</w:t>
            </w:r>
          </w:p>
          <w:p w14:paraId="55E354B9" w14:textId="77777777" w:rsidR="008D7633" w:rsidRDefault="008D7633" w:rsidP="007A5EB4">
            <w:pPr>
              <w:pStyle w:val="Formatvorlage2"/>
            </w:pPr>
            <w:r>
              <w:t>Kemper Kommunikation</w:t>
            </w:r>
          </w:p>
          <w:p w14:paraId="0D362CDB" w14:textId="77777777" w:rsidR="008D7633" w:rsidRPr="00C33A1F" w:rsidRDefault="008D7633" w:rsidP="007A5EB4">
            <w:pPr>
              <w:pStyle w:val="Formatvorlage2"/>
            </w:pPr>
            <w:r>
              <w:t xml:space="preserve">Kirsten </w:t>
            </w:r>
            <w:r w:rsidRPr="00C33A1F">
              <w:t xml:space="preserve">Kemper </w:t>
            </w:r>
          </w:p>
          <w:p w14:paraId="72637365" w14:textId="77777777" w:rsidR="008D7633" w:rsidRPr="00C33A1F" w:rsidRDefault="008D7633" w:rsidP="007A5EB4">
            <w:pPr>
              <w:pStyle w:val="Formatvorlage2"/>
            </w:pPr>
            <w:r w:rsidRPr="00C33A1F">
              <w:t>Feuerwehrstraße 42</w:t>
            </w:r>
          </w:p>
          <w:p w14:paraId="6C4EDF7A"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8E039D7"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3D17C3F3" w14:textId="77777777" w:rsidR="008D7633" w:rsidRPr="00D71633" w:rsidRDefault="0088698F" w:rsidP="007A5EB4">
            <w:pPr>
              <w:pStyle w:val="Formatvorlage2"/>
              <w:rPr>
                <w:lang w:val="it-IT"/>
              </w:rPr>
            </w:pPr>
            <w:r w:rsidRPr="00D71633">
              <w:rPr>
                <w:lang w:val="it-IT"/>
              </w:rPr>
              <w:t>E</w:t>
            </w:r>
            <w:r w:rsidR="008D7633" w:rsidRPr="00D71633">
              <w:rPr>
                <w:lang w:val="it-IT"/>
              </w:rPr>
              <w:t>-Mail: info@kemper-kommunikation.de</w:t>
            </w:r>
          </w:p>
          <w:p w14:paraId="53C508C2" w14:textId="77777777" w:rsidR="008D7633" w:rsidRDefault="00716BDB" w:rsidP="007A5EB4">
            <w:pPr>
              <w:pStyle w:val="Formatvorlage2"/>
            </w:pPr>
            <w:r w:rsidRPr="004333E8">
              <w:t>www.kemper-kommunikation.de</w:t>
            </w:r>
          </w:p>
          <w:p w14:paraId="48EDDF41" w14:textId="77777777" w:rsidR="00716BDB" w:rsidRPr="003F183E" w:rsidRDefault="00716BDB" w:rsidP="007A5EB4">
            <w:pPr>
              <w:pStyle w:val="Formatvorlage2"/>
            </w:pPr>
          </w:p>
        </w:tc>
        <w:tc>
          <w:tcPr>
            <w:tcW w:w="1800" w:type="dxa"/>
            <w:tcBorders>
              <w:top w:val="nil"/>
              <w:left w:val="nil"/>
              <w:bottom w:val="nil"/>
              <w:right w:val="nil"/>
            </w:tcBorders>
          </w:tcPr>
          <w:p w14:paraId="689AA637" w14:textId="77777777" w:rsidR="008D7633" w:rsidRPr="0044187A" w:rsidRDefault="008D7633" w:rsidP="007A5EB4">
            <w:pPr>
              <w:pStyle w:val="Formatvorlage2"/>
              <w:rPr>
                <w:u w:val="single"/>
              </w:rPr>
            </w:pPr>
            <w:r w:rsidRPr="0044187A">
              <w:rPr>
                <w:u w:val="single"/>
              </w:rPr>
              <w:t xml:space="preserve">Text </w:t>
            </w:r>
            <w:r w:rsidR="00800BEF">
              <w:rPr>
                <w:u w:val="single"/>
              </w:rPr>
              <w:t>–</w:t>
            </w:r>
            <w:r w:rsidRPr="0044187A">
              <w:rPr>
                <w:u w:val="single"/>
              </w:rPr>
              <w:t xml:space="preserve"> Info</w:t>
            </w:r>
          </w:p>
          <w:p w14:paraId="0FE77183" w14:textId="77777777" w:rsidR="008D7633" w:rsidRPr="00C33A1F" w:rsidRDefault="008D7633" w:rsidP="007A5EB4">
            <w:pPr>
              <w:pStyle w:val="Formatvorlage2"/>
            </w:pPr>
            <w:r w:rsidRPr="00C33A1F">
              <w:t>Seite</w:t>
            </w:r>
            <w:r w:rsidR="00D41796">
              <w:t>n</w:t>
            </w:r>
            <w:r w:rsidRPr="00C33A1F">
              <w:t xml:space="preserve">: </w:t>
            </w:r>
            <w:r w:rsidR="00D41796">
              <w:t>2</w:t>
            </w:r>
          </w:p>
          <w:p w14:paraId="3CFA66C9" w14:textId="5F7D78AF" w:rsidR="008D7633" w:rsidRPr="00C33A1F" w:rsidRDefault="008D7633" w:rsidP="007A5EB4">
            <w:pPr>
              <w:pStyle w:val="Formatvorlage2"/>
            </w:pPr>
            <w:r>
              <w:t xml:space="preserve">Wörter: </w:t>
            </w:r>
            <w:r w:rsidR="00D41796">
              <w:t>4</w:t>
            </w:r>
            <w:r w:rsidR="00FC22F5">
              <w:t>60</w:t>
            </w:r>
          </w:p>
          <w:p w14:paraId="6D460FB3" w14:textId="2658F754" w:rsidR="008D7633" w:rsidRPr="00C33A1F" w:rsidRDefault="008D7633" w:rsidP="007A5EB4">
            <w:pPr>
              <w:pStyle w:val="Formatvorlage2"/>
            </w:pPr>
            <w:r w:rsidRPr="00C33A1F">
              <w:t xml:space="preserve">Zeichen: </w:t>
            </w:r>
            <w:r w:rsidR="00FC22F5">
              <w:t>3 50</w:t>
            </w:r>
            <w:r w:rsidR="009D423C">
              <w:t>5</w:t>
            </w:r>
            <w:bookmarkStart w:id="1" w:name="_GoBack"/>
            <w:bookmarkEnd w:id="1"/>
            <w:r w:rsidRPr="00C33A1F">
              <w:br/>
              <w:t>(mit Leerzeichen)</w:t>
            </w:r>
          </w:p>
          <w:p w14:paraId="33D52856" w14:textId="77777777" w:rsidR="008D7633" w:rsidRDefault="008D7633" w:rsidP="007A5EB4">
            <w:pPr>
              <w:pStyle w:val="Formatvorlage2"/>
            </w:pPr>
          </w:p>
          <w:p w14:paraId="13792AB6" w14:textId="77777777" w:rsidR="008D7633" w:rsidRPr="00C33A1F" w:rsidRDefault="008D7633" w:rsidP="007A5EB4">
            <w:pPr>
              <w:pStyle w:val="Formatvorlage2"/>
            </w:pPr>
            <w:r>
              <w:t xml:space="preserve">erstellt am: </w:t>
            </w:r>
            <w:r w:rsidR="008F495A">
              <w:t>21</w:t>
            </w:r>
            <w:r>
              <w:t>.</w:t>
            </w:r>
            <w:r w:rsidR="00486878">
              <w:t>0</w:t>
            </w:r>
            <w:r w:rsidR="008F495A">
              <w:t>3</w:t>
            </w:r>
            <w:r>
              <w:t>.201</w:t>
            </w:r>
            <w:r w:rsidR="008F495A">
              <w:t>8</w:t>
            </w:r>
          </w:p>
          <w:p w14:paraId="2A6835D3" w14:textId="77777777" w:rsidR="008D7633" w:rsidRPr="0044187A" w:rsidRDefault="008D7633" w:rsidP="007A5EB4">
            <w:pPr>
              <w:pStyle w:val="Formatvorlage2"/>
              <w:rPr>
                <w:szCs w:val="20"/>
              </w:rPr>
            </w:pPr>
          </w:p>
        </w:tc>
      </w:tr>
      <w:tr w:rsidR="008D7633" w:rsidRPr="0044187A" w14:paraId="591905F4" w14:textId="77777777" w:rsidTr="0044187A">
        <w:tc>
          <w:tcPr>
            <w:tcW w:w="8208" w:type="dxa"/>
            <w:gridSpan w:val="3"/>
            <w:tcBorders>
              <w:top w:val="nil"/>
              <w:left w:val="nil"/>
              <w:bottom w:val="nil"/>
              <w:right w:val="nil"/>
            </w:tcBorders>
          </w:tcPr>
          <w:p w14:paraId="58E4B5A3" w14:textId="77777777" w:rsidR="008D7633" w:rsidRPr="003F183E" w:rsidRDefault="008D7633" w:rsidP="007A5EB4">
            <w:pPr>
              <w:pStyle w:val="Formatvorlage2"/>
            </w:pPr>
            <w:r w:rsidRPr="003F183E">
              <w:t>Bei Veröffentlichung von Bild- oder Textmaterial bitten wir um Zusendung eines Belegexemplars.</w:t>
            </w:r>
          </w:p>
        </w:tc>
      </w:tr>
    </w:tbl>
    <w:p w14:paraId="30065661"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AECA6" w14:textId="77777777" w:rsidR="00446174" w:rsidRDefault="00446174">
      <w:r>
        <w:separator/>
      </w:r>
    </w:p>
  </w:endnote>
  <w:endnote w:type="continuationSeparator" w:id="0">
    <w:p w14:paraId="3C582037" w14:textId="77777777" w:rsidR="00446174" w:rsidRDefault="00446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Futura">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E05A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3B7BC" w14:textId="77777777" w:rsidR="00446174" w:rsidRDefault="00446174">
      <w:r>
        <w:separator/>
      </w:r>
    </w:p>
  </w:footnote>
  <w:footnote w:type="continuationSeparator" w:id="0">
    <w:p w14:paraId="37AFD5C8" w14:textId="77777777" w:rsidR="00446174" w:rsidRDefault="00446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F0BFB" w14:textId="77777777" w:rsidR="00F71E39" w:rsidRDefault="00D313A4">
    <w:pPr>
      <w:pStyle w:val="Kopfzeile"/>
    </w:pPr>
    <w:r>
      <w:rPr>
        <w:noProof/>
      </w:rPr>
      <w:drawing>
        <wp:anchor distT="0" distB="0" distL="114300" distR="114300" simplePos="0" relativeHeight="251657728" behindDoc="1" locked="0" layoutInCell="1" allowOverlap="1" wp14:anchorId="03D500EE" wp14:editId="1D915F7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07263"/>
    <w:multiLevelType w:val="hybridMultilevel"/>
    <w:tmpl w:val="0EAAE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6628FF"/>
    <w:multiLevelType w:val="hybridMultilevel"/>
    <w:tmpl w:val="0E0659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C006A7"/>
    <w:multiLevelType w:val="hybridMultilevel"/>
    <w:tmpl w:val="B18002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1F41A6"/>
    <w:multiLevelType w:val="hybridMultilevel"/>
    <w:tmpl w:val="61C4F0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0136ED"/>
    <w:multiLevelType w:val="hybridMultilevel"/>
    <w:tmpl w:val="BBD67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D0C066A"/>
    <w:multiLevelType w:val="hybridMultilevel"/>
    <w:tmpl w:val="8BFE1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6"/>
  </w:num>
  <w:num w:numId="5">
    <w:abstractNumId w:val="0"/>
  </w:num>
  <w:num w:numId="6">
    <w:abstractNumId w:val="8"/>
  </w:num>
  <w:num w:numId="7">
    <w:abstractNumId w:val="5"/>
  </w:num>
  <w:num w:numId="8">
    <w:abstractNumId w:val="3"/>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8B9"/>
    <w:rsid w:val="000024D9"/>
    <w:rsid w:val="00003256"/>
    <w:rsid w:val="0001449A"/>
    <w:rsid w:val="0001520C"/>
    <w:rsid w:val="00026907"/>
    <w:rsid w:val="000377E4"/>
    <w:rsid w:val="00040EBF"/>
    <w:rsid w:val="000565D6"/>
    <w:rsid w:val="00064165"/>
    <w:rsid w:val="000675C7"/>
    <w:rsid w:val="00090045"/>
    <w:rsid w:val="000932F5"/>
    <w:rsid w:val="00095303"/>
    <w:rsid w:val="00096A23"/>
    <w:rsid w:val="000A1CCA"/>
    <w:rsid w:val="000A1DF0"/>
    <w:rsid w:val="000A5CA3"/>
    <w:rsid w:val="000A69E5"/>
    <w:rsid w:val="000B0570"/>
    <w:rsid w:val="000B5A28"/>
    <w:rsid w:val="000B7FA7"/>
    <w:rsid w:val="000C7997"/>
    <w:rsid w:val="000D06F8"/>
    <w:rsid w:val="000D0C02"/>
    <w:rsid w:val="000D2A27"/>
    <w:rsid w:val="000D4874"/>
    <w:rsid w:val="000E424C"/>
    <w:rsid w:val="000E7B45"/>
    <w:rsid w:val="000F2936"/>
    <w:rsid w:val="000F565C"/>
    <w:rsid w:val="000F67C4"/>
    <w:rsid w:val="001025BB"/>
    <w:rsid w:val="0010792E"/>
    <w:rsid w:val="00110789"/>
    <w:rsid w:val="001128F1"/>
    <w:rsid w:val="00112E28"/>
    <w:rsid w:val="00122F20"/>
    <w:rsid w:val="001377FC"/>
    <w:rsid w:val="00137BD1"/>
    <w:rsid w:val="00145B48"/>
    <w:rsid w:val="001529E6"/>
    <w:rsid w:val="001531CC"/>
    <w:rsid w:val="00156B0C"/>
    <w:rsid w:val="0016383E"/>
    <w:rsid w:val="00166476"/>
    <w:rsid w:val="00166FB7"/>
    <w:rsid w:val="00171C51"/>
    <w:rsid w:val="00195164"/>
    <w:rsid w:val="001A1D5B"/>
    <w:rsid w:val="001B3587"/>
    <w:rsid w:val="001B7003"/>
    <w:rsid w:val="001B7EDC"/>
    <w:rsid w:val="001C01AE"/>
    <w:rsid w:val="001C0FC4"/>
    <w:rsid w:val="001C39FF"/>
    <w:rsid w:val="001D26E4"/>
    <w:rsid w:val="001E0780"/>
    <w:rsid w:val="001E1DA6"/>
    <w:rsid w:val="001E1F4B"/>
    <w:rsid w:val="001E35A8"/>
    <w:rsid w:val="001E3C5C"/>
    <w:rsid w:val="001F3432"/>
    <w:rsid w:val="001F42A3"/>
    <w:rsid w:val="002037FC"/>
    <w:rsid w:val="002046D3"/>
    <w:rsid w:val="00232A32"/>
    <w:rsid w:val="00236CEF"/>
    <w:rsid w:val="00253494"/>
    <w:rsid w:val="00254A9B"/>
    <w:rsid w:val="00255FE8"/>
    <w:rsid w:val="00272508"/>
    <w:rsid w:val="00274FE1"/>
    <w:rsid w:val="002769DE"/>
    <w:rsid w:val="002771A5"/>
    <w:rsid w:val="002819C3"/>
    <w:rsid w:val="00287286"/>
    <w:rsid w:val="002917DB"/>
    <w:rsid w:val="00295701"/>
    <w:rsid w:val="002A202C"/>
    <w:rsid w:val="002A7F37"/>
    <w:rsid w:val="002C00E2"/>
    <w:rsid w:val="002C36FE"/>
    <w:rsid w:val="002C5A66"/>
    <w:rsid w:val="002C6D41"/>
    <w:rsid w:val="002E134E"/>
    <w:rsid w:val="002E48B5"/>
    <w:rsid w:val="002E59D6"/>
    <w:rsid w:val="002F1570"/>
    <w:rsid w:val="002F18BB"/>
    <w:rsid w:val="002F466F"/>
    <w:rsid w:val="00300564"/>
    <w:rsid w:val="00305F1F"/>
    <w:rsid w:val="0031150D"/>
    <w:rsid w:val="003136F5"/>
    <w:rsid w:val="00314AC6"/>
    <w:rsid w:val="0032423F"/>
    <w:rsid w:val="00324F84"/>
    <w:rsid w:val="00326F7E"/>
    <w:rsid w:val="0033505F"/>
    <w:rsid w:val="0034311E"/>
    <w:rsid w:val="00350ACA"/>
    <w:rsid w:val="003514C3"/>
    <w:rsid w:val="00357C43"/>
    <w:rsid w:val="00361927"/>
    <w:rsid w:val="0036424F"/>
    <w:rsid w:val="00364DEF"/>
    <w:rsid w:val="00375A48"/>
    <w:rsid w:val="0038244F"/>
    <w:rsid w:val="0038276B"/>
    <w:rsid w:val="0038499F"/>
    <w:rsid w:val="003914C5"/>
    <w:rsid w:val="00392D5F"/>
    <w:rsid w:val="00395DCC"/>
    <w:rsid w:val="003A1BA5"/>
    <w:rsid w:val="003B1138"/>
    <w:rsid w:val="003C7A47"/>
    <w:rsid w:val="003D02DC"/>
    <w:rsid w:val="003D61A2"/>
    <w:rsid w:val="003D6C76"/>
    <w:rsid w:val="003E0D26"/>
    <w:rsid w:val="003E378F"/>
    <w:rsid w:val="003E4928"/>
    <w:rsid w:val="00405D3C"/>
    <w:rsid w:val="004176D4"/>
    <w:rsid w:val="00420F79"/>
    <w:rsid w:val="004333E8"/>
    <w:rsid w:val="0044187A"/>
    <w:rsid w:val="00446174"/>
    <w:rsid w:val="00446899"/>
    <w:rsid w:val="00447689"/>
    <w:rsid w:val="0045221A"/>
    <w:rsid w:val="00457B5B"/>
    <w:rsid w:val="00457D70"/>
    <w:rsid w:val="0046235C"/>
    <w:rsid w:val="004629AD"/>
    <w:rsid w:val="004806AF"/>
    <w:rsid w:val="00486878"/>
    <w:rsid w:val="004B5F20"/>
    <w:rsid w:val="004B62AB"/>
    <w:rsid w:val="004C4FDA"/>
    <w:rsid w:val="004C503A"/>
    <w:rsid w:val="004D78B9"/>
    <w:rsid w:val="004E057A"/>
    <w:rsid w:val="004E1A52"/>
    <w:rsid w:val="004E2322"/>
    <w:rsid w:val="004E2BD7"/>
    <w:rsid w:val="004E3AF9"/>
    <w:rsid w:val="005004EC"/>
    <w:rsid w:val="00506618"/>
    <w:rsid w:val="00510191"/>
    <w:rsid w:val="005238E9"/>
    <w:rsid w:val="005254BE"/>
    <w:rsid w:val="00531547"/>
    <w:rsid w:val="00535517"/>
    <w:rsid w:val="0053566C"/>
    <w:rsid w:val="0054391F"/>
    <w:rsid w:val="005463F1"/>
    <w:rsid w:val="00552DC0"/>
    <w:rsid w:val="0055550C"/>
    <w:rsid w:val="00563E60"/>
    <w:rsid w:val="005722A0"/>
    <w:rsid w:val="00592833"/>
    <w:rsid w:val="00592EE4"/>
    <w:rsid w:val="005A214B"/>
    <w:rsid w:val="005A3974"/>
    <w:rsid w:val="005A5DC6"/>
    <w:rsid w:val="005A6A38"/>
    <w:rsid w:val="005A7C57"/>
    <w:rsid w:val="005E06F2"/>
    <w:rsid w:val="005E0BF7"/>
    <w:rsid w:val="005E13DB"/>
    <w:rsid w:val="005E1468"/>
    <w:rsid w:val="005E3E61"/>
    <w:rsid w:val="005F2A75"/>
    <w:rsid w:val="005F3D5F"/>
    <w:rsid w:val="005F7B2E"/>
    <w:rsid w:val="006016B0"/>
    <w:rsid w:val="0061051B"/>
    <w:rsid w:val="0061253D"/>
    <w:rsid w:val="00617358"/>
    <w:rsid w:val="00617D76"/>
    <w:rsid w:val="006279BD"/>
    <w:rsid w:val="00630405"/>
    <w:rsid w:val="00634A59"/>
    <w:rsid w:val="00644159"/>
    <w:rsid w:val="006446D6"/>
    <w:rsid w:val="00647291"/>
    <w:rsid w:val="00655E42"/>
    <w:rsid w:val="00656355"/>
    <w:rsid w:val="00656A7F"/>
    <w:rsid w:val="00656FEE"/>
    <w:rsid w:val="00667448"/>
    <w:rsid w:val="0067146C"/>
    <w:rsid w:val="006866DF"/>
    <w:rsid w:val="00692205"/>
    <w:rsid w:val="00692317"/>
    <w:rsid w:val="0069401D"/>
    <w:rsid w:val="006944D9"/>
    <w:rsid w:val="006A0C29"/>
    <w:rsid w:val="006A2FD7"/>
    <w:rsid w:val="006A44B9"/>
    <w:rsid w:val="006A7184"/>
    <w:rsid w:val="006B6CD1"/>
    <w:rsid w:val="006B7979"/>
    <w:rsid w:val="006C044C"/>
    <w:rsid w:val="006C6D45"/>
    <w:rsid w:val="006E048C"/>
    <w:rsid w:val="006E093E"/>
    <w:rsid w:val="006E5CC8"/>
    <w:rsid w:val="00701954"/>
    <w:rsid w:val="007020B4"/>
    <w:rsid w:val="00703943"/>
    <w:rsid w:val="007046C4"/>
    <w:rsid w:val="00711C86"/>
    <w:rsid w:val="007148FF"/>
    <w:rsid w:val="0071689F"/>
    <w:rsid w:val="00716BDB"/>
    <w:rsid w:val="00717456"/>
    <w:rsid w:val="00724EF2"/>
    <w:rsid w:val="00730E66"/>
    <w:rsid w:val="00737DE1"/>
    <w:rsid w:val="00747FAC"/>
    <w:rsid w:val="00751517"/>
    <w:rsid w:val="007520F3"/>
    <w:rsid w:val="00757DDE"/>
    <w:rsid w:val="00764AAC"/>
    <w:rsid w:val="007650CC"/>
    <w:rsid w:val="007824FC"/>
    <w:rsid w:val="00785169"/>
    <w:rsid w:val="007871C1"/>
    <w:rsid w:val="0079193B"/>
    <w:rsid w:val="00794959"/>
    <w:rsid w:val="00794A4F"/>
    <w:rsid w:val="007A3C18"/>
    <w:rsid w:val="007A5EB4"/>
    <w:rsid w:val="007A6E1C"/>
    <w:rsid w:val="007B749C"/>
    <w:rsid w:val="007C50D1"/>
    <w:rsid w:val="007C5C24"/>
    <w:rsid w:val="007E2B7F"/>
    <w:rsid w:val="007F3F54"/>
    <w:rsid w:val="007F43E0"/>
    <w:rsid w:val="00800BEF"/>
    <w:rsid w:val="00801D78"/>
    <w:rsid w:val="00802538"/>
    <w:rsid w:val="008078CF"/>
    <w:rsid w:val="0081578A"/>
    <w:rsid w:val="008171AF"/>
    <w:rsid w:val="0083465B"/>
    <w:rsid w:val="00835351"/>
    <w:rsid w:val="00835E99"/>
    <w:rsid w:val="008366E0"/>
    <w:rsid w:val="008429DC"/>
    <w:rsid w:val="0085079E"/>
    <w:rsid w:val="00853823"/>
    <w:rsid w:val="00856A3B"/>
    <w:rsid w:val="00857800"/>
    <w:rsid w:val="0086386E"/>
    <w:rsid w:val="0086713C"/>
    <w:rsid w:val="00871847"/>
    <w:rsid w:val="0088698F"/>
    <w:rsid w:val="00894ADF"/>
    <w:rsid w:val="008A6F1F"/>
    <w:rsid w:val="008C3491"/>
    <w:rsid w:val="008C5079"/>
    <w:rsid w:val="008D2B30"/>
    <w:rsid w:val="008D3232"/>
    <w:rsid w:val="008D385C"/>
    <w:rsid w:val="008D7633"/>
    <w:rsid w:val="008E2412"/>
    <w:rsid w:val="008F495A"/>
    <w:rsid w:val="00910883"/>
    <w:rsid w:val="0092580A"/>
    <w:rsid w:val="00926908"/>
    <w:rsid w:val="00933934"/>
    <w:rsid w:val="0093490C"/>
    <w:rsid w:val="0093664F"/>
    <w:rsid w:val="00942904"/>
    <w:rsid w:val="00943EB0"/>
    <w:rsid w:val="00944B1A"/>
    <w:rsid w:val="00945CA5"/>
    <w:rsid w:val="0094793D"/>
    <w:rsid w:val="009553BC"/>
    <w:rsid w:val="009557EA"/>
    <w:rsid w:val="0096087A"/>
    <w:rsid w:val="00963959"/>
    <w:rsid w:val="00963D60"/>
    <w:rsid w:val="0096600A"/>
    <w:rsid w:val="00966063"/>
    <w:rsid w:val="009719BD"/>
    <w:rsid w:val="00972D9A"/>
    <w:rsid w:val="00983229"/>
    <w:rsid w:val="00992650"/>
    <w:rsid w:val="00992A65"/>
    <w:rsid w:val="00996E5D"/>
    <w:rsid w:val="009B067B"/>
    <w:rsid w:val="009B3904"/>
    <w:rsid w:val="009B4822"/>
    <w:rsid w:val="009B5300"/>
    <w:rsid w:val="009B5DE9"/>
    <w:rsid w:val="009D0CC8"/>
    <w:rsid w:val="009D11AE"/>
    <w:rsid w:val="009D2F8C"/>
    <w:rsid w:val="009D423C"/>
    <w:rsid w:val="009D5A17"/>
    <w:rsid w:val="009D6C04"/>
    <w:rsid w:val="009E21E8"/>
    <w:rsid w:val="009E28F9"/>
    <w:rsid w:val="009E7597"/>
    <w:rsid w:val="00A06F64"/>
    <w:rsid w:val="00A12A8B"/>
    <w:rsid w:val="00A14556"/>
    <w:rsid w:val="00A17D84"/>
    <w:rsid w:val="00A22DF2"/>
    <w:rsid w:val="00A23065"/>
    <w:rsid w:val="00A2339E"/>
    <w:rsid w:val="00A24651"/>
    <w:rsid w:val="00A25EB9"/>
    <w:rsid w:val="00A32395"/>
    <w:rsid w:val="00A40AB4"/>
    <w:rsid w:val="00A5136A"/>
    <w:rsid w:val="00A64B65"/>
    <w:rsid w:val="00A6502B"/>
    <w:rsid w:val="00A661F8"/>
    <w:rsid w:val="00A6672B"/>
    <w:rsid w:val="00A67B62"/>
    <w:rsid w:val="00A71FBF"/>
    <w:rsid w:val="00A82224"/>
    <w:rsid w:val="00A85B07"/>
    <w:rsid w:val="00A87496"/>
    <w:rsid w:val="00A87A2D"/>
    <w:rsid w:val="00A927D0"/>
    <w:rsid w:val="00A9705C"/>
    <w:rsid w:val="00A97B0A"/>
    <w:rsid w:val="00AA1A01"/>
    <w:rsid w:val="00AA224C"/>
    <w:rsid w:val="00AA6262"/>
    <w:rsid w:val="00AB1EC7"/>
    <w:rsid w:val="00AC09D3"/>
    <w:rsid w:val="00AC1088"/>
    <w:rsid w:val="00AC2FAF"/>
    <w:rsid w:val="00AC5C42"/>
    <w:rsid w:val="00AC7226"/>
    <w:rsid w:val="00AD4128"/>
    <w:rsid w:val="00AD6476"/>
    <w:rsid w:val="00AD7705"/>
    <w:rsid w:val="00AD7B27"/>
    <w:rsid w:val="00AE06DB"/>
    <w:rsid w:val="00AE34F5"/>
    <w:rsid w:val="00B02C44"/>
    <w:rsid w:val="00B04975"/>
    <w:rsid w:val="00B057B0"/>
    <w:rsid w:val="00B10EF5"/>
    <w:rsid w:val="00B11220"/>
    <w:rsid w:val="00B11AB7"/>
    <w:rsid w:val="00B14BAE"/>
    <w:rsid w:val="00B2271B"/>
    <w:rsid w:val="00B239B4"/>
    <w:rsid w:val="00B26964"/>
    <w:rsid w:val="00B3687B"/>
    <w:rsid w:val="00B41B50"/>
    <w:rsid w:val="00B47777"/>
    <w:rsid w:val="00B47ADF"/>
    <w:rsid w:val="00B53842"/>
    <w:rsid w:val="00B62ECB"/>
    <w:rsid w:val="00B632CA"/>
    <w:rsid w:val="00B63B2E"/>
    <w:rsid w:val="00B63C95"/>
    <w:rsid w:val="00B63D47"/>
    <w:rsid w:val="00B63E35"/>
    <w:rsid w:val="00B66974"/>
    <w:rsid w:val="00B74926"/>
    <w:rsid w:val="00B81F93"/>
    <w:rsid w:val="00B8237A"/>
    <w:rsid w:val="00B84773"/>
    <w:rsid w:val="00B908A8"/>
    <w:rsid w:val="00B92EF0"/>
    <w:rsid w:val="00B93961"/>
    <w:rsid w:val="00B96EE4"/>
    <w:rsid w:val="00BA5B2A"/>
    <w:rsid w:val="00BC6713"/>
    <w:rsid w:val="00BD76B1"/>
    <w:rsid w:val="00BE36A1"/>
    <w:rsid w:val="00BE62B4"/>
    <w:rsid w:val="00BE69F6"/>
    <w:rsid w:val="00BF4AAC"/>
    <w:rsid w:val="00BF6132"/>
    <w:rsid w:val="00C02C5D"/>
    <w:rsid w:val="00C053B9"/>
    <w:rsid w:val="00C07E8C"/>
    <w:rsid w:val="00C120E8"/>
    <w:rsid w:val="00C14A00"/>
    <w:rsid w:val="00C215FA"/>
    <w:rsid w:val="00C2182D"/>
    <w:rsid w:val="00C24B77"/>
    <w:rsid w:val="00C2717C"/>
    <w:rsid w:val="00C3009B"/>
    <w:rsid w:val="00C33A1F"/>
    <w:rsid w:val="00C52D3B"/>
    <w:rsid w:val="00C53FE3"/>
    <w:rsid w:val="00C57527"/>
    <w:rsid w:val="00C615A2"/>
    <w:rsid w:val="00C63582"/>
    <w:rsid w:val="00C65852"/>
    <w:rsid w:val="00C72B49"/>
    <w:rsid w:val="00C74A76"/>
    <w:rsid w:val="00C77106"/>
    <w:rsid w:val="00C7728E"/>
    <w:rsid w:val="00C87836"/>
    <w:rsid w:val="00C92A2E"/>
    <w:rsid w:val="00CA29C0"/>
    <w:rsid w:val="00CA66F5"/>
    <w:rsid w:val="00CA6BD1"/>
    <w:rsid w:val="00CE16F1"/>
    <w:rsid w:val="00CE1F09"/>
    <w:rsid w:val="00CE5038"/>
    <w:rsid w:val="00CE5448"/>
    <w:rsid w:val="00CE5488"/>
    <w:rsid w:val="00CE63E0"/>
    <w:rsid w:val="00CF5A3B"/>
    <w:rsid w:val="00CF6534"/>
    <w:rsid w:val="00CF72EF"/>
    <w:rsid w:val="00CF7462"/>
    <w:rsid w:val="00CF7E3D"/>
    <w:rsid w:val="00D04FE4"/>
    <w:rsid w:val="00D17528"/>
    <w:rsid w:val="00D26001"/>
    <w:rsid w:val="00D313A4"/>
    <w:rsid w:val="00D32108"/>
    <w:rsid w:val="00D41796"/>
    <w:rsid w:val="00D45693"/>
    <w:rsid w:val="00D464BA"/>
    <w:rsid w:val="00D47D4E"/>
    <w:rsid w:val="00D55DC3"/>
    <w:rsid w:val="00D57457"/>
    <w:rsid w:val="00D63A37"/>
    <w:rsid w:val="00D64F60"/>
    <w:rsid w:val="00D67DB8"/>
    <w:rsid w:val="00D71633"/>
    <w:rsid w:val="00D74A88"/>
    <w:rsid w:val="00D84624"/>
    <w:rsid w:val="00DA2153"/>
    <w:rsid w:val="00DA2662"/>
    <w:rsid w:val="00DA64F6"/>
    <w:rsid w:val="00DB44DA"/>
    <w:rsid w:val="00DB4ACB"/>
    <w:rsid w:val="00DB4C93"/>
    <w:rsid w:val="00DC032C"/>
    <w:rsid w:val="00DC1F2A"/>
    <w:rsid w:val="00DC2A88"/>
    <w:rsid w:val="00DE3025"/>
    <w:rsid w:val="00DE4DC9"/>
    <w:rsid w:val="00DF1C10"/>
    <w:rsid w:val="00DF1EE2"/>
    <w:rsid w:val="00DF4E56"/>
    <w:rsid w:val="00DF5075"/>
    <w:rsid w:val="00E03F6F"/>
    <w:rsid w:val="00E04C83"/>
    <w:rsid w:val="00E14DD8"/>
    <w:rsid w:val="00E155F0"/>
    <w:rsid w:val="00E17E89"/>
    <w:rsid w:val="00E20D4D"/>
    <w:rsid w:val="00E2358B"/>
    <w:rsid w:val="00E30990"/>
    <w:rsid w:val="00E34020"/>
    <w:rsid w:val="00E3479A"/>
    <w:rsid w:val="00E37DAE"/>
    <w:rsid w:val="00E6313B"/>
    <w:rsid w:val="00E66783"/>
    <w:rsid w:val="00E76C0B"/>
    <w:rsid w:val="00E76D9B"/>
    <w:rsid w:val="00E77789"/>
    <w:rsid w:val="00E80515"/>
    <w:rsid w:val="00E8209A"/>
    <w:rsid w:val="00E9138E"/>
    <w:rsid w:val="00E93941"/>
    <w:rsid w:val="00E954AC"/>
    <w:rsid w:val="00EA03D8"/>
    <w:rsid w:val="00EA2954"/>
    <w:rsid w:val="00EB511E"/>
    <w:rsid w:val="00EB632F"/>
    <w:rsid w:val="00EC1396"/>
    <w:rsid w:val="00ED5193"/>
    <w:rsid w:val="00EE123F"/>
    <w:rsid w:val="00EE21C8"/>
    <w:rsid w:val="00EE272D"/>
    <w:rsid w:val="00EE5C78"/>
    <w:rsid w:val="00EF15B4"/>
    <w:rsid w:val="00EF2F06"/>
    <w:rsid w:val="00F0149D"/>
    <w:rsid w:val="00F05D3F"/>
    <w:rsid w:val="00F06E18"/>
    <w:rsid w:val="00F10E71"/>
    <w:rsid w:val="00F126E1"/>
    <w:rsid w:val="00F142BE"/>
    <w:rsid w:val="00F222EB"/>
    <w:rsid w:val="00F25601"/>
    <w:rsid w:val="00F344B8"/>
    <w:rsid w:val="00F405F4"/>
    <w:rsid w:val="00F40B65"/>
    <w:rsid w:val="00F41966"/>
    <w:rsid w:val="00F43AA5"/>
    <w:rsid w:val="00F445E5"/>
    <w:rsid w:val="00F45D74"/>
    <w:rsid w:val="00F46603"/>
    <w:rsid w:val="00F516C4"/>
    <w:rsid w:val="00F571FB"/>
    <w:rsid w:val="00F6067C"/>
    <w:rsid w:val="00F71E39"/>
    <w:rsid w:val="00F73478"/>
    <w:rsid w:val="00F7628B"/>
    <w:rsid w:val="00F82E34"/>
    <w:rsid w:val="00F84C8D"/>
    <w:rsid w:val="00F910A7"/>
    <w:rsid w:val="00FA07A1"/>
    <w:rsid w:val="00FA3E25"/>
    <w:rsid w:val="00FB5A18"/>
    <w:rsid w:val="00FC22F5"/>
    <w:rsid w:val="00FD07B9"/>
    <w:rsid w:val="00FD182E"/>
    <w:rsid w:val="00FD608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C420"/>
  <w15:docId w15:val="{F8E8C0B0-7E3D-4EBA-AC6B-EB78907DB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B66974"/>
    <w:rPr>
      <w:rFonts w:ascii="Arial" w:hAnsi="Arial" w:cs="Arial"/>
      <w:b/>
      <w:bCs/>
      <w:iCs/>
      <w:sz w:val="36"/>
      <w:szCs w:val="28"/>
    </w:rPr>
  </w:style>
  <w:style w:type="character" w:customStyle="1" w:styleId="berschrift4Zchn">
    <w:name w:val="Überschrift 4 Zchn"/>
    <w:basedOn w:val="Absatz-Standardschriftart"/>
    <w:link w:val="berschrift4"/>
    <w:rsid w:val="00B66974"/>
    <w:rPr>
      <w:rFonts w:ascii="Arial" w:hAnsi="Arial"/>
      <w:b/>
      <w:bCs/>
      <w:sz w:val="24"/>
      <w:szCs w:val="28"/>
    </w:rPr>
  </w:style>
  <w:style w:type="paragraph" w:customStyle="1" w:styleId="Default">
    <w:name w:val="Default"/>
    <w:rsid w:val="000A1CCA"/>
    <w:pPr>
      <w:autoSpaceDE w:val="0"/>
      <w:autoSpaceDN w:val="0"/>
      <w:adjustRightInd w:val="0"/>
    </w:pPr>
    <w:rPr>
      <w:rFonts w:ascii="Fedra Sans Alt Pro Bold" w:hAnsi="Fedra Sans Alt Pro Bold" w:cs="Fedra Sans Alt Pro Bold"/>
      <w:color w:val="000000"/>
      <w:sz w:val="24"/>
      <w:szCs w:val="24"/>
    </w:rPr>
  </w:style>
  <w:style w:type="paragraph" w:customStyle="1" w:styleId="Pa0">
    <w:name w:val="Pa0"/>
    <w:basedOn w:val="Default"/>
    <w:next w:val="Default"/>
    <w:uiPriority w:val="99"/>
    <w:rsid w:val="000A1CCA"/>
    <w:pPr>
      <w:spacing w:line="241" w:lineRule="atLeast"/>
    </w:pPr>
    <w:rPr>
      <w:rFonts w:cs="Times New Roman"/>
      <w:color w:val="auto"/>
    </w:rPr>
  </w:style>
  <w:style w:type="character" w:customStyle="1" w:styleId="A0">
    <w:name w:val="A0"/>
    <w:uiPriority w:val="99"/>
    <w:rsid w:val="000A1CCA"/>
    <w:rPr>
      <w:rFonts w:cs="Fedra Sans Alt Pro Bold"/>
      <w:b/>
      <w:bCs/>
      <w:color w:val="221E1F"/>
      <w:sz w:val="17"/>
      <w:szCs w:val="17"/>
    </w:rPr>
  </w:style>
  <w:style w:type="character" w:customStyle="1" w:styleId="A1">
    <w:name w:val="A1"/>
    <w:uiPriority w:val="99"/>
    <w:rsid w:val="000A1CCA"/>
    <w:rPr>
      <w:rFonts w:ascii="Fedra Sans Alt Pro Book" w:hAnsi="Fedra Sans Alt Pro Book" w:cs="Fedra Sans Alt Pro Book"/>
      <w:color w:val="221E1F"/>
      <w:sz w:val="17"/>
      <w:szCs w:val="17"/>
    </w:rPr>
  </w:style>
  <w:style w:type="paragraph" w:customStyle="1" w:styleId="EinfAbs">
    <w:name w:val="[Einf. Abs.]"/>
    <w:basedOn w:val="Standard"/>
    <w:uiPriority w:val="99"/>
    <w:rsid w:val="00D26001"/>
    <w:pPr>
      <w:autoSpaceDE w:val="0"/>
      <w:autoSpaceDN w:val="0"/>
      <w:adjustRightInd w:val="0"/>
      <w:spacing w:line="280" w:lineRule="atLeast"/>
      <w:textAlignment w:val="center"/>
    </w:pPr>
    <w:rPr>
      <w:rFonts w:ascii="Futura" w:hAnsi="Futura" w:cs="Futura"/>
      <w:color w:val="000000"/>
      <w:spacing w:val="4"/>
      <w:sz w:val="19"/>
      <w:szCs w:val="19"/>
    </w:rPr>
  </w:style>
  <w:style w:type="paragraph" w:styleId="berarbeitung">
    <w:name w:val="Revision"/>
    <w:hidden/>
    <w:uiPriority w:val="99"/>
    <w:semiHidden/>
    <w:rsid w:val="004E1A52"/>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89221">
      <w:bodyDiv w:val="1"/>
      <w:marLeft w:val="0"/>
      <w:marRight w:val="0"/>
      <w:marTop w:val="0"/>
      <w:marBottom w:val="0"/>
      <w:divBdr>
        <w:top w:val="none" w:sz="0" w:space="0" w:color="auto"/>
        <w:left w:val="none" w:sz="0" w:space="0" w:color="auto"/>
        <w:bottom w:val="none" w:sz="0" w:space="0" w:color="auto"/>
        <w:right w:val="none" w:sz="0" w:space="0" w:color="auto"/>
      </w:divBdr>
    </w:div>
    <w:div w:id="32108611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6165571">
      <w:bodyDiv w:val="1"/>
      <w:marLeft w:val="0"/>
      <w:marRight w:val="0"/>
      <w:marTop w:val="0"/>
      <w:marBottom w:val="0"/>
      <w:divBdr>
        <w:top w:val="none" w:sz="0" w:space="0" w:color="auto"/>
        <w:left w:val="none" w:sz="0" w:space="0" w:color="auto"/>
        <w:bottom w:val="none" w:sz="0" w:space="0" w:color="auto"/>
        <w:right w:val="none" w:sz="0" w:space="0" w:color="auto"/>
      </w:divBdr>
    </w:div>
    <w:div w:id="488401251">
      <w:bodyDiv w:val="1"/>
      <w:marLeft w:val="0"/>
      <w:marRight w:val="0"/>
      <w:marTop w:val="0"/>
      <w:marBottom w:val="0"/>
      <w:divBdr>
        <w:top w:val="none" w:sz="0" w:space="0" w:color="auto"/>
        <w:left w:val="none" w:sz="0" w:space="0" w:color="auto"/>
        <w:bottom w:val="none" w:sz="0" w:space="0" w:color="auto"/>
        <w:right w:val="none" w:sz="0" w:space="0" w:color="auto"/>
      </w:divBdr>
    </w:div>
    <w:div w:id="626470019">
      <w:bodyDiv w:val="1"/>
      <w:marLeft w:val="0"/>
      <w:marRight w:val="0"/>
      <w:marTop w:val="0"/>
      <w:marBottom w:val="0"/>
      <w:divBdr>
        <w:top w:val="none" w:sz="0" w:space="0" w:color="auto"/>
        <w:left w:val="none" w:sz="0" w:space="0" w:color="auto"/>
        <w:bottom w:val="none" w:sz="0" w:space="0" w:color="auto"/>
        <w:right w:val="none" w:sz="0" w:space="0" w:color="auto"/>
      </w:divBdr>
    </w:div>
    <w:div w:id="885331773">
      <w:bodyDiv w:val="1"/>
      <w:marLeft w:val="0"/>
      <w:marRight w:val="0"/>
      <w:marTop w:val="0"/>
      <w:marBottom w:val="0"/>
      <w:divBdr>
        <w:top w:val="none" w:sz="0" w:space="0" w:color="auto"/>
        <w:left w:val="none" w:sz="0" w:space="0" w:color="auto"/>
        <w:bottom w:val="none" w:sz="0" w:space="0" w:color="auto"/>
        <w:right w:val="none" w:sz="0" w:space="0" w:color="auto"/>
      </w:divBdr>
    </w:div>
    <w:div w:id="886602629">
      <w:bodyDiv w:val="1"/>
      <w:marLeft w:val="0"/>
      <w:marRight w:val="0"/>
      <w:marTop w:val="0"/>
      <w:marBottom w:val="0"/>
      <w:divBdr>
        <w:top w:val="none" w:sz="0" w:space="0" w:color="auto"/>
        <w:left w:val="none" w:sz="0" w:space="0" w:color="auto"/>
        <w:bottom w:val="none" w:sz="0" w:space="0" w:color="auto"/>
        <w:right w:val="none" w:sz="0" w:space="0" w:color="auto"/>
      </w:divBdr>
    </w:div>
    <w:div w:id="1040402284">
      <w:bodyDiv w:val="1"/>
      <w:marLeft w:val="0"/>
      <w:marRight w:val="0"/>
      <w:marTop w:val="0"/>
      <w:marBottom w:val="0"/>
      <w:divBdr>
        <w:top w:val="none" w:sz="0" w:space="0" w:color="auto"/>
        <w:left w:val="none" w:sz="0" w:space="0" w:color="auto"/>
        <w:bottom w:val="none" w:sz="0" w:space="0" w:color="auto"/>
        <w:right w:val="none" w:sz="0" w:space="0" w:color="auto"/>
      </w:divBdr>
    </w:div>
    <w:div w:id="113699690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09801616">
      <w:bodyDiv w:val="1"/>
      <w:marLeft w:val="0"/>
      <w:marRight w:val="0"/>
      <w:marTop w:val="0"/>
      <w:marBottom w:val="0"/>
      <w:divBdr>
        <w:top w:val="none" w:sz="0" w:space="0" w:color="auto"/>
        <w:left w:val="none" w:sz="0" w:space="0" w:color="auto"/>
        <w:bottom w:val="none" w:sz="0" w:space="0" w:color="auto"/>
        <w:right w:val="none" w:sz="0" w:space="0" w:color="auto"/>
      </w:divBdr>
    </w:div>
    <w:div w:id="2011104735">
      <w:bodyDiv w:val="1"/>
      <w:marLeft w:val="0"/>
      <w:marRight w:val="0"/>
      <w:marTop w:val="0"/>
      <w:marBottom w:val="0"/>
      <w:divBdr>
        <w:top w:val="none" w:sz="0" w:space="0" w:color="auto"/>
        <w:left w:val="none" w:sz="0" w:space="0" w:color="auto"/>
        <w:bottom w:val="none" w:sz="0" w:space="0" w:color="auto"/>
        <w:right w:val="none" w:sz="0" w:space="0" w:color="auto"/>
      </w:divBdr>
    </w:div>
    <w:div w:id="202455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700</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5103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2017-07-28T06:39:00Z</cp:lastPrinted>
  <dcterms:created xsi:type="dcterms:W3CDTF">2018-02-06T11:01:00Z</dcterms:created>
  <dcterms:modified xsi:type="dcterms:W3CDTF">2018-03-07T13:20:00Z</dcterms:modified>
</cp:coreProperties>
</file>