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B95AB" w14:textId="08834EEA" w:rsidR="00505C69" w:rsidRDefault="00505C69" w:rsidP="00505C69">
      <w:pPr>
        <w:pStyle w:val="berschrift2"/>
      </w:pPr>
      <w:r>
        <w:t xml:space="preserve">Sicherheit </w:t>
      </w:r>
      <w:r w:rsidR="007F09F9">
        <w:t>mit Zusatzvorteilen</w:t>
      </w:r>
    </w:p>
    <w:p w14:paraId="636984A1" w14:textId="3632B044" w:rsidR="00505C69" w:rsidRPr="008D3BD2" w:rsidRDefault="00505C69" w:rsidP="00E831F0">
      <w:pPr>
        <w:pStyle w:val="berschrift1"/>
      </w:pPr>
      <w:r w:rsidRPr="008D3BD2">
        <w:t>AS 3600</w:t>
      </w:r>
      <w:r w:rsidR="00E831F0">
        <w:t>:</w:t>
      </w:r>
      <w:r w:rsidRPr="008D3BD2">
        <w:t xml:space="preserve"> </w:t>
      </w:r>
      <w:r w:rsidR="00E831F0">
        <w:t xml:space="preserve">flexible Synthese aus </w:t>
      </w:r>
      <w:r w:rsidRPr="008D3BD2">
        <w:t xml:space="preserve">Sicherheit </w:t>
      </w:r>
      <w:r w:rsidR="00E831F0">
        <w:t>und Bedienkomfort</w:t>
      </w:r>
    </w:p>
    <w:p w14:paraId="62120794" w14:textId="77777777" w:rsidR="00505C69" w:rsidRPr="008D3BD2" w:rsidRDefault="00505C69" w:rsidP="00505C69"/>
    <w:p w14:paraId="68B9929A" w14:textId="59B05029" w:rsidR="00505C69" w:rsidRDefault="00505C69" w:rsidP="00505C69">
      <w:r w:rsidRPr="008D3BD2">
        <w:t>D</w:t>
      </w:r>
      <w:r>
        <w:t>iese</w:t>
      </w:r>
      <w:r w:rsidR="00BE4BE0">
        <w:t xml:space="preserve"> leistungsstarke Lösung </w:t>
      </w:r>
      <w:r w:rsidR="00D275E5">
        <w:t xml:space="preserve">von SIEGENIA KFV </w:t>
      </w:r>
      <w:r w:rsidRPr="008D3BD2">
        <w:t>sorgt für die bequeme, zuverlässige Ver- und Entriegelung von Hauseingangstüren</w:t>
      </w:r>
      <w:r w:rsidR="00E831F0" w:rsidRPr="00E831F0">
        <w:t xml:space="preserve"> </w:t>
      </w:r>
      <w:r w:rsidR="00E831F0">
        <w:t xml:space="preserve">und verbindet </w:t>
      </w:r>
      <w:r w:rsidR="00BE4BE0">
        <w:t xml:space="preserve">die unterschiedlichsten Ansprüche an </w:t>
      </w:r>
      <w:r w:rsidR="00E831F0">
        <w:t xml:space="preserve">Sicherheit </w:t>
      </w:r>
      <w:r w:rsidR="00BE4BE0">
        <w:t>und</w:t>
      </w:r>
      <w:r w:rsidR="00E831F0">
        <w:t xml:space="preserve"> Bedienkomfort:</w:t>
      </w:r>
      <w:r w:rsidRPr="008D3BD2">
        <w:t xml:space="preserve"> </w:t>
      </w:r>
      <w:r w:rsidR="00E831F0">
        <w:t xml:space="preserve">die Automatikverriegelung AS 3600 für Hauseingangstüren aus Holz, Metall und Kunststoff. </w:t>
      </w:r>
      <w:r w:rsidRPr="008D3BD2">
        <w:t>Sobald die beide</w:t>
      </w:r>
      <w:bookmarkStart w:id="0" w:name="_GoBack"/>
      <w:bookmarkEnd w:id="0"/>
      <w:r w:rsidRPr="008D3BD2">
        <w:t xml:space="preserve">n Automatik-Fallenbolzen der Zusatzkästen durch die mechanischen Auslöser aktiviert werden, leiten sie den Schließvorgang ein und riegeln auf 20 mm aus. Parallel dazu greifen zwei Schwenkhaken in die Rahmenteile ein. </w:t>
      </w:r>
      <w:r w:rsidR="00E831F0">
        <w:t xml:space="preserve">Das gewährleistet vierfache </w:t>
      </w:r>
      <w:r w:rsidR="00E831F0" w:rsidRPr="00911B0B">
        <w:t>Sicherheit</w:t>
      </w:r>
      <w:r w:rsidR="004D1CEE" w:rsidRPr="00911B0B">
        <w:t xml:space="preserve"> und damit eine Einbruchhemmung bis RC2</w:t>
      </w:r>
      <w:r w:rsidR="00E831F0" w:rsidRPr="00911B0B">
        <w:t>, ohne</w:t>
      </w:r>
      <w:r w:rsidR="00E831F0">
        <w:t xml:space="preserve"> dass Endanwender aktiv an das Verriegeln denken müsse</w:t>
      </w:r>
      <w:r w:rsidR="00926FE6">
        <w:t>n</w:t>
      </w:r>
      <w:r w:rsidR="004D1CEE">
        <w:t>.</w:t>
      </w:r>
      <w:r w:rsidR="00926FE6">
        <w:t xml:space="preserve"> Positiver Nebeneffekt: Die Tür wird durch die Elemente zuverlässig vor Verzug geschützt und bietet so dauerhaften Raumkomfort. </w:t>
      </w:r>
      <w:r w:rsidRPr="00BE2BAC">
        <w:rPr>
          <w:rFonts w:cs="Arial"/>
          <w:szCs w:val="20"/>
        </w:rPr>
        <w:t xml:space="preserve">Über den Drücker oder Schlüssel lassen sich die Verriegelungselemente </w:t>
      </w:r>
      <w:r w:rsidR="00BE4BE0">
        <w:rPr>
          <w:rFonts w:cs="Arial"/>
          <w:szCs w:val="20"/>
        </w:rPr>
        <w:t xml:space="preserve">zudem </w:t>
      </w:r>
      <w:r>
        <w:rPr>
          <w:rFonts w:cs="Arial"/>
          <w:szCs w:val="20"/>
        </w:rPr>
        <w:t xml:space="preserve">anschließend </w:t>
      </w:r>
      <w:r w:rsidRPr="00BE2BAC">
        <w:rPr>
          <w:rFonts w:cs="Arial"/>
          <w:szCs w:val="20"/>
        </w:rPr>
        <w:t xml:space="preserve">bequem </w:t>
      </w:r>
      <w:r>
        <w:rPr>
          <w:rFonts w:cs="Arial"/>
          <w:szCs w:val="20"/>
        </w:rPr>
        <w:t xml:space="preserve">wieder </w:t>
      </w:r>
      <w:r w:rsidRPr="00BE2BAC">
        <w:rPr>
          <w:rFonts w:cs="Arial"/>
          <w:szCs w:val="20"/>
        </w:rPr>
        <w:t>einfahren</w:t>
      </w:r>
      <w:r>
        <w:rPr>
          <w:rFonts w:cs="Arial"/>
          <w:szCs w:val="20"/>
        </w:rPr>
        <w:t xml:space="preserve">. Das macht </w:t>
      </w:r>
      <w:r w:rsidR="00BE4BE0">
        <w:rPr>
          <w:rFonts w:cs="Arial"/>
          <w:szCs w:val="20"/>
        </w:rPr>
        <w:t xml:space="preserve">auch </w:t>
      </w:r>
      <w:r>
        <w:rPr>
          <w:rFonts w:cs="Arial"/>
          <w:szCs w:val="20"/>
        </w:rPr>
        <w:t>den Öffnungsvorgang denkbar einfach</w:t>
      </w:r>
      <w:r w:rsidR="00BE4BE0">
        <w:rPr>
          <w:rFonts w:cs="Arial"/>
          <w:szCs w:val="20"/>
        </w:rPr>
        <w:t xml:space="preserve"> und komfortabel</w:t>
      </w:r>
      <w:r>
        <w:rPr>
          <w:rFonts w:cs="Arial"/>
          <w:szCs w:val="20"/>
        </w:rPr>
        <w:t xml:space="preserve">. </w:t>
      </w:r>
    </w:p>
    <w:p w14:paraId="3BF5B9E6" w14:textId="77777777" w:rsidR="00E831F0" w:rsidRDefault="00E831F0" w:rsidP="00E831F0"/>
    <w:p w14:paraId="419541FA" w14:textId="14208F0A" w:rsidR="00E831F0" w:rsidRDefault="00E831F0" w:rsidP="00E831F0">
      <w:r>
        <w:t xml:space="preserve">Für Sicherheit </w:t>
      </w:r>
      <w:r w:rsidR="00BE4BE0">
        <w:t xml:space="preserve">bereits in der Standardausstattung sorgen zwei weitere Features. Zu nennen ist hier zum einen </w:t>
      </w:r>
      <w:r>
        <w:t xml:space="preserve">die Gegendrucksicherung </w:t>
      </w:r>
      <w:r w:rsidRPr="004F6033">
        <w:t>sämtliche</w:t>
      </w:r>
      <w:r>
        <w:t>r</w:t>
      </w:r>
      <w:r w:rsidRPr="004F6033">
        <w:t xml:space="preserve"> Verriegelungselemente in der Endlage.</w:t>
      </w:r>
      <w:r>
        <w:t xml:space="preserve"> </w:t>
      </w:r>
      <w:r w:rsidR="00BE4BE0">
        <w:t xml:space="preserve">Zum anderen ist das </w:t>
      </w:r>
      <w:r>
        <w:t>Thema Kindersicherung</w:t>
      </w:r>
      <w:r w:rsidR="00BE4BE0">
        <w:t xml:space="preserve"> elegant gelöst</w:t>
      </w:r>
      <w:r w:rsidR="00D01BE5">
        <w:t>, denn d</w:t>
      </w:r>
      <w:r>
        <w:t>urch das Nachschließen des Riegels im Hauptschloss wird verhindert, dass der Nachwuchs das Gebäude unbemerkt verlässt.</w:t>
      </w:r>
    </w:p>
    <w:p w14:paraId="323A15FB" w14:textId="36B4992E" w:rsidR="00505C69" w:rsidRDefault="007F09F9" w:rsidP="00E831F0">
      <w:pPr>
        <w:pStyle w:val="berschrift4"/>
      </w:pPr>
      <w:r>
        <w:t>Freie</w:t>
      </w:r>
      <w:r w:rsidR="00505C69">
        <w:t xml:space="preserve"> Wahl</w:t>
      </w:r>
      <w:r>
        <w:t xml:space="preserve"> beim Zubehör</w:t>
      </w:r>
    </w:p>
    <w:p w14:paraId="761730A0" w14:textId="22F3FE54" w:rsidR="00505C69" w:rsidRDefault="00D01BE5" w:rsidP="00D01BE5">
      <w:pPr>
        <w:rPr>
          <w:rFonts w:cs="Arial"/>
          <w:szCs w:val="20"/>
        </w:rPr>
      </w:pPr>
      <w:r>
        <w:rPr>
          <w:rFonts w:cs="Arial"/>
          <w:szCs w:val="20"/>
        </w:rPr>
        <w:t xml:space="preserve">Hohe Flexibilität bietet der </w:t>
      </w:r>
      <w:r w:rsidR="00505C69">
        <w:rPr>
          <w:rFonts w:cs="Arial"/>
          <w:szCs w:val="20"/>
        </w:rPr>
        <w:t xml:space="preserve">AS 3600 </w:t>
      </w:r>
      <w:r>
        <w:rPr>
          <w:rFonts w:cs="Arial"/>
          <w:szCs w:val="20"/>
        </w:rPr>
        <w:t>beim Thema Ausstattungsvielfalt</w:t>
      </w:r>
      <w:r w:rsidR="00505C69">
        <w:rPr>
          <w:rFonts w:cs="Arial"/>
          <w:szCs w:val="20"/>
        </w:rPr>
        <w:t>. Für Bedienkomfort und den</w:t>
      </w:r>
      <w:r w:rsidR="004D73EC">
        <w:rPr>
          <w:rFonts w:cs="Arial"/>
          <w:szCs w:val="20"/>
        </w:rPr>
        <w:t xml:space="preserve"> kurzen Gang </w:t>
      </w:r>
      <w:r w:rsidR="00505C69">
        <w:rPr>
          <w:rFonts w:cs="Arial"/>
          <w:szCs w:val="20"/>
        </w:rPr>
        <w:t xml:space="preserve">nach draußen </w:t>
      </w:r>
      <w:r w:rsidR="004D73EC">
        <w:rPr>
          <w:rFonts w:cs="Arial"/>
          <w:szCs w:val="20"/>
        </w:rPr>
        <w:t xml:space="preserve">ohne Schlüssel </w:t>
      </w:r>
      <w:r w:rsidR="00505C69" w:rsidRPr="00911B0B">
        <w:rPr>
          <w:rFonts w:cs="Arial"/>
          <w:szCs w:val="20"/>
        </w:rPr>
        <w:t>sorgt eine optionale, in den Hauptriegel integrierte Tagesentriegelung</w:t>
      </w:r>
      <w:r w:rsidR="004D1CEE" w:rsidRPr="00911B0B">
        <w:rPr>
          <w:rFonts w:cs="Arial"/>
          <w:szCs w:val="20"/>
        </w:rPr>
        <w:t>.</w:t>
      </w:r>
      <w:r w:rsidR="00505C69" w:rsidRPr="00911B0B">
        <w:rPr>
          <w:rFonts w:cs="Arial"/>
          <w:szCs w:val="20"/>
        </w:rPr>
        <w:t xml:space="preserve"> </w:t>
      </w:r>
      <w:r w:rsidR="00F13778">
        <w:rPr>
          <w:rFonts w:cs="Arial"/>
          <w:szCs w:val="20"/>
        </w:rPr>
        <w:t>Durch die vorübergehende Deaktivierung der</w:t>
      </w:r>
      <w:r w:rsidR="00505C69" w:rsidRPr="00911B0B">
        <w:rPr>
          <w:rFonts w:cs="Arial"/>
          <w:szCs w:val="20"/>
        </w:rPr>
        <w:t xml:space="preserve"> Automatikfunktion </w:t>
      </w:r>
      <w:r w:rsidR="00F47EE1" w:rsidRPr="00911B0B">
        <w:rPr>
          <w:rFonts w:cs="Arial"/>
          <w:szCs w:val="20"/>
        </w:rPr>
        <w:t xml:space="preserve">erlaubt </w:t>
      </w:r>
      <w:r w:rsidR="00F13778">
        <w:rPr>
          <w:rFonts w:cs="Arial"/>
          <w:szCs w:val="20"/>
        </w:rPr>
        <w:t xml:space="preserve">diese die Rückkehr in </w:t>
      </w:r>
      <w:r w:rsidR="00F47EE1" w:rsidRPr="00911B0B">
        <w:rPr>
          <w:rFonts w:cs="Arial"/>
          <w:szCs w:val="20"/>
        </w:rPr>
        <w:t>das Gebäude</w:t>
      </w:r>
      <w:r w:rsidR="004D73EC">
        <w:rPr>
          <w:rFonts w:cs="Arial"/>
          <w:szCs w:val="20"/>
        </w:rPr>
        <w:t xml:space="preserve"> durch das bloße Aufdrücken der Tür</w:t>
      </w:r>
      <w:r w:rsidRPr="00911B0B">
        <w:rPr>
          <w:rFonts w:cs="Arial"/>
          <w:szCs w:val="20"/>
        </w:rPr>
        <w:t>.</w:t>
      </w:r>
      <w:r w:rsidR="00505C69" w:rsidRPr="00911B0B">
        <w:rPr>
          <w:rFonts w:cs="Arial"/>
          <w:szCs w:val="20"/>
        </w:rPr>
        <w:t xml:space="preserve"> Voraussetzung hierfür ist die Kombination mit der KFV Tagesfalle oder einem E-Öffner. Schutz vor unbefugtem Zutritt bietet hingegen die Türspaltsicherung</w:t>
      </w:r>
      <w:r w:rsidRPr="00911B0B">
        <w:rPr>
          <w:rFonts w:cs="Arial"/>
          <w:szCs w:val="20"/>
        </w:rPr>
        <w:t xml:space="preserve">: Mit einem einfachen Handgriff lässt sie sich von innen über den Drehknauf sperren. Per Schlüssel ist auf Wunsch auch die </w:t>
      </w:r>
      <w:r w:rsidR="00505C69" w:rsidRPr="00911B0B">
        <w:rPr>
          <w:rFonts w:cs="Arial"/>
          <w:szCs w:val="20"/>
        </w:rPr>
        <w:t>Entriegelung von außen</w:t>
      </w:r>
      <w:r w:rsidRPr="00911B0B">
        <w:rPr>
          <w:rFonts w:cs="Arial"/>
          <w:szCs w:val="20"/>
        </w:rPr>
        <w:t xml:space="preserve"> möglich</w:t>
      </w:r>
      <w:r w:rsidR="00505C69" w:rsidRPr="00911B0B">
        <w:rPr>
          <w:rFonts w:cs="Arial"/>
          <w:szCs w:val="20"/>
        </w:rPr>
        <w:t>. Bedienkomfort und Sicherheit pur bietet schließlich ein</w:t>
      </w:r>
      <w:r w:rsidR="00F47EE1" w:rsidRPr="00911B0B">
        <w:rPr>
          <w:rFonts w:cs="Arial"/>
          <w:szCs w:val="20"/>
        </w:rPr>
        <w:t xml:space="preserve"> optionaler</w:t>
      </w:r>
      <w:r w:rsidR="00505C69" w:rsidRPr="00911B0B">
        <w:rPr>
          <w:rFonts w:cs="Arial"/>
          <w:szCs w:val="20"/>
        </w:rPr>
        <w:t xml:space="preserve"> A-Öffner.</w:t>
      </w:r>
      <w:r w:rsidR="00926FE6" w:rsidRPr="00911B0B">
        <w:rPr>
          <w:rFonts w:cs="Arial"/>
          <w:szCs w:val="20"/>
        </w:rPr>
        <w:t xml:space="preserve"> </w:t>
      </w:r>
      <w:r w:rsidR="004D1CEE" w:rsidRPr="00911B0B">
        <w:rPr>
          <w:rFonts w:cs="Arial"/>
          <w:szCs w:val="20"/>
        </w:rPr>
        <w:t>Er führt den Öffnungsvorgang vollständig elektromechanisch aus.</w:t>
      </w:r>
      <w:r w:rsidR="00505C69" w:rsidRPr="00911B0B">
        <w:rPr>
          <w:rFonts w:cs="Arial"/>
          <w:szCs w:val="20"/>
        </w:rPr>
        <w:t xml:space="preserve"> Ob per Finger</w:t>
      </w:r>
      <w:r w:rsidR="00911B0B" w:rsidRPr="00911B0B">
        <w:rPr>
          <w:rFonts w:cs="Arial"/>
          <w:szCs w:val="20"/>
        </w:rPr>
        <w:t>scanner</w:t>
      </w:r>
      <w:r w:rsidR="00505C69" w:rsidRPr="00911B0B">
        <w:rPr>
          <w:rFonts w:cs="Arial"/>
          <w:szCs w:val="20"/>
        </w:rPr>
        <w:t xml:space="preserve"> oder via Mobiltelefon mit </w:t>
      </w:r>
      <w:proofErr w:type="spellStart"/>
      <w:r w:rsidR="00505C69" w:rsidRPr="00911B0B">
        <w:rPr>
          <w:rFonts w:cs="Arial"/>
          <w:szCs w:val="20"/>
        </w:rPr>
        <w:t>KFVkeyless</w:t>
      </w:r>
      <w:proofErr w:type="spellEnd"/>
      <w:r w:rsidR="00505C69" w:rsidRPr="00911B0B">
        <w:rPr>
          <w:rFonts w:cs="Arial"/>
          <w:szCs w:val="20"/>
        </w:rPr>
        <w:t xml:space="preserve">: </w:t>
      </w:r>
      <w:r w:rsidRPr="00911B0B">
        <w:rPr>
          <w:rFonts w:cs="Arial"/>
          <w:szCs w:val="20"/>
        </w:rPr>
        <w:t>B</w:t>
      </w:r>
      <w:r w:rsidR="00505C69" w:rsidRPr="00911B0B">
        <w:rPr>
          <w:rFonts w:cs="Arial"/>
          <w:szCs w:val="20"/>
        </w:rPr>
        <w:t>eim Thema Zutrittskontrolle bleiben hier keine Wünsche offen.</w:t>
      </w:r>
      <w:r w:rsidR="00505C69">
        <w:rPr>
          <w:rFonts w:cs="Arial"/>
          <w:szCs w:val="20"/>
        </w:rPr>
        <w:t xml:space="preserve"> </w:t>
      </w:r>
    </w:p>
    <w:p w14:paraId="6F571FB4" w14:textId="77777777" w:rsidR="00624D50" w:rsidRDefault="00923F9E" w:rsidP="00624D50">
      <w:pPr>
        <w:pStyle w:val="berschrift4"/>
      </w:pPr>
      <w:r>
        <w:lastRenderedPageBreak/>
        <w:t>Effiziente Verarbeitung</w:t>
      </w:r>
    </w:p>
    <w:p w14:paraId="7C683087" w14:textId="56F8993C" w:rsidR="007F0A53" w:rsidRDefault="008E2CFA" w:rsidP="005E1468">
      <w:pPr>
        <w:rPr>
          <w:rFonts w:cs="Arial"/>
          <w:color w:val="000000"/>
          <w:szCs w:val="20"/>
        </w:rPr>
      </w:pPr>
      <w:r>
        <w:rPr>
          <w:rFonts w:cs="Arial"/>
          <w:szCs w:val="20"/>
        </w:rPr>
        <w:t>Weitere ü</w:t>
      </w:r>
      <w:r w:rsidR="007F0A53" w:rsidRPr="00FC0D12">
        <w:rPr>
          <w:rFonts w:cs="Arial"/>
          <w:szCs w:val="20"/>
        </w:rPr>
        <w:t xml:space="preserve">berzeugende Vorteile bietet der AS 3600 bei der Verarbeitung. </w:t>
      </w:r>
      <w:r w:rsidR="00092147">
        <w:rPr>
          <w:rFonts w:cs="Arial"/>
          <w:szCs w:val="20"/>
        </w:rPr>
        <w:t>So macht ihn d</w:t>
      </w:r>
      <w:r w:rsidR="007F0A53" w:rsidRPr="00FC0D12">
        <w:rPr>
          <w:rFonts w:cs="Arial"/>
          <w:szCs w:val="20"/>
        </w:rPr>
        <w:t xml:space="preserve">ie </w:t>
      </w:r>
      <w:r w:rsidR="0063458D">
        <w:rPr>
          <w:rFonts w:cs="Arial"/>
          <w:szCs w:val="20"/>
        </w:rPr>
        <w:t xml:space="preserve">vollständige </w:t>
      </w:r>
      <w:r w:rsidR="007F0A53" w:rsidRPr="00FC0D12">
        <w:rPr>
          <w:rFonts w:cs="Arial"/>
          <w:szCs w:val="20"/>
        </w:rPr>
        <w:t>Integration in das Baukastensystem</w:t>
      </w:r>
      <w:r w:rsidR="00D275E5">
        <w:rPr>
          <w:rFonts w:cs="Arial"/>
          <w:szCs w:val="20"/>
        </w:rPr>
        <w:t xml:space="preserve"> von</w:t>
      </w:r>
      <w:r w:rsidR="007F0A53" w:rsidRPr="00FC0D12">
        <w:rPr>
          <w:rFonts w:cs="Arial"/>
          <w:szCs w:val="20"/>
        </w:rPr>
        <w:t xml:space="preserve"> </w:t>
      </w:r>
      <w:r w:rsidR="00D275E5" w:rsidRPr="00FC0D12">
        <w:rPr>
          <w:rFonts w:cs="Arial"/>
          <w:szCs w:val="20"/>
        </w:rPr>
        <w:t xml:space="preserve">SIEGENIA KFV </w:t>
      </w:r>
      <w:r w:rsidR="007F0A53" w:rsidRPr="00FC0D12">
        <w:rPr>
          <w:rFonts w:cs="Arial"/>
          <w:szCs w:val="20"/>
        </w:rPr>
        <w:t xml:space="preserve">uneingeschränkt kompatibel mit dem KFV Rahmenteilprogramm. Das </w:t>
      </w:r>
      <w:r w:rsidR="00092147">
        <w:rPr>
          <w:rFonts w:cs="Arial"/>
          <w:szCs w:val="20"/>
        </w:rPr>
        <w:t xml:space="preserve">verschafft Verarbeitern </w:t>
      </w:r>
      <w:r w:rsidR="007F0A53" w:rsidRPr="00FC0D12">
        <w:rPr>
          <w:rFonts w:cs="Arial"/>
          <w:szCs w:val="20"/>
        </w:rPr>
        <w:t xml:space="preserve">spürbare Zeit- und Kosteneinsparungen in der Produktion </w:t>
      </w:r>
      <w:r w:rsidR="00FC0D12">
        <w:rPr>
          <w:rFonts w:cs="Arial"/>
          <w:szCs w:val="20"/>
        </w:rPr>
        <w:t>– so z. B. durch standardisierte Fräsmaße und den Einsatz mit sämtlichen Standardrahmenteilen – u</w:t>
      </w:r>
      <w:r w:rsidR="007F0A53" w:rsidRPr="00FC0D12">
        <w:rPr>
          <w:rFonts w:cs="Arial"/>
          <w:szCs w:val="20"/>
        </w:rPr>
        <w:t xml:space="preserve">nd sorgt für eine schlanke Lagerhaltung. </w:t>
      </w:r>
      <w:r w:rsidR="00092147">
        <w:rPr>
          <w:rFonts w:cs="Arial"/>
          <w:szCs w:val="20"/>
        </w:rPr>
        <w:t xml:space="preserve">Dabei funktioniert die </w:t>
      </w:r>
      <w:r w:rsidRPr="00FC0D12">
        <w:rPr>
          <w:rFonts w:cs="Arial"/>
          <w:color w:val="000000"/>
          <w:szCs w:val="20"/>
        </w:rPr>
        <w:t xml:space="preserve">mechanische Systematik mit </w:t>
      </w:r>
      <w:r w:rsidR="00092147">
        <w:rPr>
          <w:rFonts w:cs="Arial"/>
          <w:color w:val="000000"/>
          <w:szCs w:val="20"/>
        </w:rPr>
        <w:t xml:space="preserve">sämtlichen </w:t>
      </w:r>
      <w:r w:rsidRPr="00FC0D12">
        <w:rPr>
          <w:rFonts w:cs="Arial"/>
          <w:color w:val="000000"/>
          <w:szCs w:val="20"/>
        </w:rPr>
        <w:t>Stulpmaterialien</w:t>
      </w:r>
      <w:r w:rsidR="00092147">
        <w:rPr>
          <w:rFonts w:cs="Arial"/>
          <w:color w:val="000000"/>
          <w:szCs w:val="20"/>
        </w:rPr>
        <w:t>.</w:t>
      </w:r>
      <w:r w:rsidRPr="00FC0D12">
        <w:rPr>
          <w:rFonts w:cs="Arial"/>
          <w:szCs w:val="20"/>
        </w:rPr>
        <w:t xml:space="preserve"> </w:t>
      </w:r>
      <w:r w:rsidR="00D01BE5">
        <w:rPr>
          <w:rFonts w:cs="Arial"/>
          <w:szCs w:val="20"/>
        </w:rPr>
        <w:t>E</w:t>
      </w:r>
      <w:r w:rsidR="00FC0D12">
        <w:rPr>
          <w:rFonts w:cs="Arial"/>
          <w:szCs w:val="20"/>
        </w:rPr>
        <w:t>in</w:t>
      </w:r>
      <w:r w:rsidR="0063458D">
        <w:rPr>
          <w:rFonts w:cs="Arial"/>
          <w:szCs w:val="20"/>
        </w:rPr>
        <w:t>e</w:t>
      </w:r>
      <w:r w:rsidR="00FC0D12">
        <w:rPr>
          <w:rFonts w:cs="Arial"/>
          <w:szCs w:val="20"/>
        </w:rPr>
        <w:t xml:space="preserve"> </w:t>
      </w:r>
      <w:proofErr w:type="spellStart"/>
      <w:r w:rsidR="00FC0D12" w:rsidRPr="00FC0D12">
        <w:rPr>
          <w:rFonts w:cs="Arial"/>
          <w:color w:val="000000"/>
          <w:szCs w:val="20"/>
        </w:rPr>
        <w:t>V</w:t>
      </w:r>
      <w:r w:rsidR="0063458D">
        <w:rPr>
          <w:rFonts w:cs="Arial"/>
          <w:color w:val="000000"/>
          <w:szCs w:val="20"/>
        </w:rPr>
        <w:t>d</w:t>
      </w:r>
      <w:r w:rsidR="00FC0D12" w:rsidRPr="00FC0D12">
        <w:rPr>
          <w:rFonts w:cs="Arial"/>
          <w:color w:val="000000"/>
          <w:szCs w:val="20"/>
        </w:rPr>
        <w:t>S</w:t>
      </w:r>
      <w:proofErr w:type="spellEnd"/>
      <w:r w:rsidR="00FC0D12" w:rsidRPr="00FC0D12">
        <w:rPr>
          <w:rFonts w:cs="Arial"/>
          <w:color w:val="000000"/>
          <w:szCs w:val="20"/>
        </w:rPr>
        <w:t>-</w:t>
      </w:r>
      <w:r w:rsidR="0063458D">
        <w:rPr>
          <w:rFonts w:cs="Arial"/>
          <w:color w:val="000000"/>
          <w:szCs w:val="20"/>
        </w:rPr>
        <w:t>Zertifizierung</w:t>
      </w:r>
      <w:r w:rsidR="00FC0D12" w:rsidRPr="00FC0D12">
        <w:rPr>
          <w:rFonts w:cs="Arial"/>
          <w:color w:val="000000"/>
          <w:szCs w:val="20"/>
        </w:rPr>
        <w:t xml:space="preserve"> </w:t>
      </w:r>
      <w:r w:rsidR="00FC0D12">
        <w:rPr>
          <w:rFonts w:cs="Arial"/>
          <w:color w:val="000000"/>
          <w:szCs w:val="20"/>
        </w:rPr>
        <w:t xml:space="preserve">ist </w:t>
      </w:r>
      <w:r w:rsidR="00092147">
        <w:rPr>
          <w:rFonts w:cs="Arial"/>
          <w:color w:val="000000"/>
          <w:szCs w:val="20"/>
        </w:rPr>
        <w:t>derzeit</w:t>
      </w:r>
      <w:r w:rsidR="00FC0D12">
        <w:rPr>
          <w:rFonts w:cs="Arial"/>
          <w:color w:val="000000"/>
          <w:szCs w:val="20"/>
        </w:rPr>
        <w:t xml:space="preserve"> </w:t>
      </w:r>
      <w:r w:rsidR="00FC0D12" w:rsidRPr="00FC0D12">
        <w:rPr>
          <w:rFonts w:cs="Arial"/>
          <w:color w:val="000000"/>
          <w:szCs w:val="20"/>
        </w:rPr>
        <w:t>in Planung</w:t>
      </w:r>
      <w:r w:rsidR="00FC0D12">
        <w:rPr>
          <w:rFonts w:cs="Arial"/>
          <w:color w:val="000000"/>
          <w:szCs w:val="20"/>
        </w:rPr>
        <w:t xml:space="preserve">. </w:t>
      </w:r>
    </w:p>
    <w:p w14:paraId="1BA0CC4A" w14:textId="63345E68" w:rsidR="00033AF1" w:rsidRDefault="00033AF1" w:rsidP="005E1468">
      <w:pPr>
        <w:rPr>
          <w:rFonts w:cs="Arial"/>
          <w:color w:val="000000"/>
          <w:szCs w:val="20"/>
        </w:rPr>
      </w:pPr>
    </w:p>
    <w:p w14:paraId="7FB1A02D" w14:textId="77777777" w:rsidR="00033AF1" w:rsidRDefault="00033AF1" w:rsidP="00033AF1">
      <w:pPr>
        <w:rPr>
          <w:rFonts w:cs="Arial"/>
          <w:szCs w:val="20"/>
        </w:rPr>
      </w:pPr>
    </w:p>
    <w:p w14:paraId="6B16B47D" w14:textId="77777777" w:rsidR="00033AF1" w:rsidRDefault="00033AF1" w:rsidP="005E1468"/>
    <w:p w14:paraId="4B8D7FA3" w14:textId="77777777" w:rsidR="00196CD9" w:rsidRDefault="00196CD9" w:rsidP="005E1468"/>
    <w:p w14:paraId="0E666D94" w14:textId="4AF837C5" w:rsidR="005E1468" w:rsidRDefault="004661CA" w:rsidP="005A7C57">
      <w:pPr>
        <w:pStyle w:val="berschrift4"/>
      </w:pPr>
      <w:r>
        <w:t>Bildunterschrift</w:t>
      </w:r>
      <w:r w:rsidR="00A96B97">
        <w:t>en</w:t>
      </w:r>
    </w:p>
    <w:p w14:paraId="0A8686AF" w14:textId="77777777" w:rsidR="002A7F37" w:rsidRDefault="002A7F37" w:rsidP="002A7F37">
      <w:r>
        <w:t>Bildquelle: SIEGENIA</w:t>
      </w:r>
    </w:p>
    <w:p w14:paraId="65E998BA" w14:textId="77777777" w:rsidR="002A7F37" w:rsidRPr="002A7F37" w:rsidRDefault="002A7F37" w:rsidP="002A7F37"/>
    <w:p w14:paraId="4D94F767" w14:textId="4FFEC4FF" w:rsidR="00575082" w:rsidRPr="00D129AE" w:rsidRDefault="00575082" w:rsidP="00575082">
      <w:pPr>
        <w:rPr>
          <w:bCs/>
          <w:i/>
        </w:rPr>
      </w:pPr>
      <w:r w:rsidRPr="00D129AE">
        <w:rPr>
          <w:bCs/>
          <w:i/>
        </w:rPr>
        <w:t>Motiv</w:t>
      </w:r>
      <w:r w:rsidR="00A96B97">
        <w:rPr>
          <w:bCs/>
          <w:i/>
        </w:rPr>
        <w:t xml:space="preserve"> 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KFV_MFV_AS3600_Detail.</w:t>
      </w:r>
      <w:r w:rsidRPr="00D129AE">
        <w:rPr>
          <w:bCs/>
          <w:i/>
        </w:rPr>
        <w:t xml:space="preserve">jpg </w:t>
      </w:r>
    </w:p>
    <w:p w14:paraId="66E41078" w14:textId="5779940E" w:rsidR="00575082" w:rsidRPr="00E14DD8" w:rsidRDefault="00575082" w:rsidP="00575082">
      <w:pPr>
        <w:rPr>
          <w:szCs w:val="20"/>
        </w:rPr>
      </w:pPr>
      <w:r>
        <w:t xml:space="preserve">Die Automatikverriegelung AS 3600 </w:t>
      </w:r>
      <w:r w:rsidRPr="00BE2BAC">
        <w:t>sorgt für die bequeme, zuverlässige Ver- und Entriegelung</w:t>
      </w:r>
      <w:r>
        <w:t xml:space="preserve"> von </w:t>
      </w:r>
      <w:r w:rsidR="0063458D">
        <w:t xml:space="preserve">Haus- und Wohnungsabschlusstüren </w:t>
      </w:r>
      <w:r>
        <w:t>und verbindet Sicherheit mit Bedienkomfort.</w:t>
      </w:r>
    </w:p>
    <w:p w14:paraId="5658B491" w14:textId="71506B3F" w:rsidR="00575082" w:rsidRDefault="00575082" w:rsidP="00575082">
      <w:pPr>
        <w:rPr>
          <w:szCs w:val="20"/>
        </w:rPr>
      </w:pPr>
    </w:p>
    <w:p w14:paraId="1811AA98" w14:textId="6422E1FF" w:rsidR="00A96B97" w:rsidRPr="00D129AE" w:rsidRDefault="00A96B97" w:rsidP="00A96B97">
      <w:pPr>
        <w:rPr>
          <w:bCs/>
          <w:i/>
        </w:rPr>
      </w:pPr>
      <w:r w:rsidRPr="00D129AE">
        <w:rPr>
          <w:bCs/>
          <w:i/>
        </w:rPr>
        <w:t>Motiv</w:t>
      </w:r>
      <w:r>
        <w:rPr>
          <w:bCs/>
          <w:i/>
        </w:rPr>
        <w:t xml:space="preserve"> II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KFV_AS3600_Tagesentriegelung</w:t>
      </w:r>
      <w:r w:rsidR="00CA1E27">
        <w:rPr>
          <w:bCs/>
          <w:i/>
        </w:rPr>
        <w:t>_quer</w:t>
      </w:r>
      <w:r>
        <w:rPr>
          <w:bCs/>
          <w:i/>
        </w:rPr>
        <w:t>.</w:t>
      </w:r>
      <w:r w:rsidRPr="00D129AE">
        <w:rPr>
          <w:bCs/>
          <w:i/>
        </w:rPr>
        <w:t xml:space="preserve">jpg </w:t>
      </w:r>
    </w:p>
    <w:p w14:paraId="5164BB4E" w14:textId="76C45AF7" w:rsidR="004661CA" w:rsidRDefault="00A96B97" w:rsidP="00575082">
      <w:pPr>
        <w:rPr>
          <w:szCs w:val="20"/>
        </w:rPr>
      </w:pPr>
      <w:r>
        <w:rPr>
          <w:rFonts w:cs="Arial"/>
          <w:szCs w:val="20"/>
        </w:rPr>
        <w:t xml:space="preserve">Für Bedienkomfort und den kurzen Gang nach draußen ohne Schlüssel </w:t>
      </w:r>
      <w:r w:rsidRPr="00911B0B">
        <w:rPr>
          <w:rFonts w:cs="Arial"/>
          <w:szCs w:val="20"/>
        </w:rPr>
        <w:t>sorgt eine optionale, in den Hauptriegel integrierte Tagesentriegelung.</w:t>
      </w:r>
    </w:p>
    <w:p w14:paraId="076D6D04" w14:textId="58775B3A" w:rsidR="006546D4" w:rsidRDefault="006546D4" w:rsidP="008D7633">
      <w:pPr>
        <w:rPr>
          <w:szCs w:val="20"/>
        </w:rPr>
      </w:pPr>
    </w:p>
    <w:p w14:paraId="75F3B4A8" w14:textId="6AFFDF92" w:rsidR="006546D4" w:rsidRDefault="006546D4" w:rsidP="008D7633">
      <w:pPr>
        <w:rPr>
          <w:szCs w:val="20"/>
        </w:rPr>
      </w:pPr>
    </w:p>
    <w:p w14:paraId="7D67D252" w14:textId="7C9E61D9" w:rsidR="00CA1E27" w:rsidRPr="00E14DD8" w:rsidRDefault="00CA1E27" w:rsidP="008D7633">
      <w:pPr>
        <w:rPr>
          <w:szCs w:val="20"/>
        </w:rPr>
      </w:pPr>
    </w:p>
    <w:p w14:paraId="31B6336E" w14:textId="77777777" w:rsidR="008D7633" w:rsidRPr="00E14DD8" w:rsidRDefault="008D7633" w:rsidP="008D7633">
      <w:pPr>
        <w:rPr>
          <w:szCs w:val="20"/>
        </w:rPr>
      </w:pPr>
    </w:p>
    <w:p w14:paraId="35DFC041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36BCDB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3DF476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7C3AA7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870565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8AD857A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03E6579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6BAED2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C29054D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CBD38C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2383A61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224806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D5E5E6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858B31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DDA739C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091F8BE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0B007F65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D240E86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5B4DF36F" w14:textId="77777777" w:rsidR="008D7633" w:rsidRPr="00033AF1" w:rsidRDefault="0088698F" w:rsidP="007A5EB4">
            <w:pPr>
              <w:pStyle w:val="Formatvorlage2"/>
              <w:rPr>
                <w:lang w:val="it-IT"/>
              </w:rPr>
            </w:pPr>
            <w:r w:rsidRPr="00033AF1">
              <w:rPr>
                <w:lang w:val="it-IT"/>
              </w:rPr>
              <w:t>E</w:t>
            </w:r>
            <w:r w:rsidR="008D7633" w:rsidRPr="00033AF1">
              <w:rPr>
                <w:lang w:val="it-IT"/>
              </w:rPr>
              <w:t>-Mail: info@kemper-kommunikation.de</w:t>
            </w:r>
          </w:p>
          <w:p w14:paraId="5880D17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0F0FB3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7E2CBF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2B7B225" w14:textId="5D3F99DA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D01BE5">
              <w:t>n</w:t>
            </w:r>
            <w:r w:rsidRPr="00C33A1F">
              <w:t xml:space="preserve">: </w:t>
            </w:r>
            <w:r w:rsidR="00D01BE5">
              <w:t>2</w:t>
            </w:r>
          </w:p>
          <w:p w14:paraId="0C3A3978" w14:textId="57AFE1B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D275E5">
              <w:t>373</w:t>
            </w:r>
          </w:p>
          <w:p w14:paraId="30BB662B" w14:textId="5FD37F20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D275E5">
              <w:t>2 866</w:t>
            </w:r>
            <w:r w:rsidRPr="00C33A1F">
              <w:br/>
              <w:t>(mit Leerzeichen)</w:t>
            </w:r>
          </w:p>
          <w:p w14:paraId="204B5498" w14:textId="77777777" w:rsidR="008D7633" w:rsidRDefault="008D7633" w:rsidP="007A5EB4">
            <w:pPr>
              <w:pStyle w:val="Formatvorlage2"/>
            </w:pPr>
          </w:p>
          <w:p w14:paraId="04F8FDF3" w14:textId="7756AF23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B010B">
              <w:t>1</w:t>
            </w:r>
            <w:r w:rsidR="00B100EB">
              <w:t>3</w:t>
            </w:r>
            <w:r>
              <w:t>.</w:t>
            </w:r>
            <w:r w:rsidR="00486878">
              <w:t>0</w:t>
            </w:r>
            <w:r w:rsidR="00A96B97">
              <w:t>4</w:t>
            </w:r>
            <w:r>
              <w:t>.201</w:t>
            </w:r>
            <w:r w:rsidR="00D01BE5">
              <w:t>7</w:t>
            </w:r>
          </w:p>
          <w:p w14:paraId="5F3305A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B0D725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0230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DE7DAB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76620" w14:textId="77777777" w:rsidR="00CF11CC" w:rsidRDefault="00CF11CC">
      <w:r>
        <w:separator/>
      </w:r>
    </w:p>
  </w:endnote>
  <w:endnote w:type="continuationSeparator" w:id="0">
    <w:p w14:paraId="5E18C4AA" w14:textId="77777777" w:rsidR="00CF11CC" w:rsidRDefault="00CF1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7064A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F0964" w14:textId="77777777" w:rsidR="00CF11CC" w:rsidRDefault="00CF11CC">
      <w:r>
        <w:separator/>
      </w:r>
    </w:p>
  </w:footnote>
  <w:footnote w:type="continuationSeparator" w:id="0">
    <w:p w14:paraId="5A95148C" w14:textId="77777777" w:rsidR="00CF11CC" w:rsidRDefault="00CF1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7D12C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7DDC380" wp14:editId="31A1BB2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758"/>
    <w:multiLevelType w:val="hybridMultilevel"/>
    <w:tmpl w:val="9FA64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660"/>
    <w:rsid w:val="000024D9"/>
    <w:rsid w:val="00003256"/>
    <w:rsid w:val="0001449A"/>
    <w:rsid w:val="0001520C"/>
    <w:rsid w:val="00026907"/>
    <w:rsid w:val="00033AF1"/>
    <w:rsid w:val="00037C9C"/>
    <w:rsid w:val="00040EBF"/>
    <w:rsid w:val="00064165"/>
    <w:rsid w:val="000675C7"/>
    <w:rsid w:val="0008038F"/>
    <w:rsid w:val="00090045"/>
    <w:rsid w:val="00092147"/>
    <w:rsid w:val="00093A14"/>
    <w:rsid w:val="00095303"/>
    <w:rsid w:val="000A1DF0"/>
    <w:rsid w:val="000A5CA3"/>
    <w:rsid w:val="000D0C02"/>
    <w:rsid w:val="000D2A27"/>
    <w:rsid w:val="000D4874"/>
    <w:rsid w:val="000D5A8D"/>
    <w:rsid w:val="000E424C"/>
    <w:rsid w:val="000F2936"/>
    <w:rsid w:val="000F565C"/>
    <w:rsid w:val="000F66AD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96CD9"/>
    <w:rsid w:val="001B7003"/>
    <w:rsid w:val="001C39FF"/>
    <w:rsid w:val="001D26E4"/>
    <w:rsid w:val="001E0780"/>
    <w:rsid w:val="001E1DA6"/>
    <w:rsid w:val="001F3432"/>
    <w:rsid w:val="002046D3"/>
    <w:rsid w:val="00250827"/>
    <w:rsid w:val="00253494"/>
    <w:rsid w:val="00254A9B"/>
    <w:rsid w:val="00255FE8"/>
    <w:rsid w:val="00272508"/>
    <w:rsid w:val="002769DE"/>
    <w:rsid w:val="002819C3"/>
    <w:rsid w:val="00286239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032F"/>
    <w:rsid w:val="0031150D"/>
    <w:rsid w:val="003136F5"/>
    <w:rsid w:val="00320F41"/>
    <w:rsid w:val="00324F84"/>
    <w:rsid w:val="00326F7E"/>
    <w:rsid w:val="00331F9A"/>
    <w:rsid w:val="00344510"/>
    <w:rsid w:val="00350ACA"/>
    <w:rsid w:val="003514C3"/>
    <w:rsid w:val="00357C43"/>
    <w:rsid w:val="00364DEF"/>
    <w:rsid w:val="0037124B"/>
    <w:rsid w:val="00375A48"/>
    <w:rsid w:val="0038244F"/>
    <w:rsid w:val="0038276B"/>
    <w:rsid w:val="0038499F"/>
    <w:rsid w:val="003914C5"/>
    <w:rsid w:val="00392D5F"/>
    <w:rsid w:val="003A1BA5"/>
    <w:rsid w:val="003C76F2"/>
    <w:rsid w:val="003D61A2"/>
    <w:rsid w:val="003E0D26"/>
    <w:rsid w:val="003E378F"/>
    <w:rsid w:val="00415028"/>
    <w:rsid w:val="004176D4"/>
    <w:rsid w:val="00420F79"/>
    <w:rsid w:val="004333E8"/>
    <w:rsid w:val="0044187A"/>
    <w:rsid w:val="00446899"/>
    <w:rsid w:val="00447689"/>
    <w:rsid w:val="0046235C"/>
    <w:rsid w:val="004629AD"/>
    <w:rsid w:val="004661CA"/>
    <w:rsid w:val="004806AF"/>
    <w:rsid w:val="00486878"/>
    <w:rsid w:val="004B62AB"/>
    <w:rsid w:val="004C4FDA"/>
    <w:rsid w:val="004C503A"/>
    <w:rsid w:val="004D1CEE"/>
    <w:rsid w:val="004D73EC"/>
    <w:rsid w:val="004E057A"/>
    <w:rsid w:val="004E21BC"/>
    <w:rsid w:val="004E2322"/>
    <w:rsid w:val="004E2BD7"/>
    <w:rsid w:val="004E3AF9"/>
    <w:rsid w:val="005052F7"/>
    <w:rsid w:val="00505C69"/>
    <w:rsid w:val="00507E90"/>
    <w:rsid w:val="00510191"/>
    <w:rsid w:val="005254BE"/>
    <w:rsid w:val="00535498"/>
    <w:rsid w:val="00552DC0"/>
    <w:rsid w:val="0055550C"/>
    <w:rsid w:val="005625DC"/>
    <w:rsid w:val="00563E60"/>
    <w:rsid w:val="00565A42"/>
    <w:rsid w:val="00575082"/>
    <w:rsid w:val="00592833"/>
    <w:rsid w:val="005A214B"/>
    <w:rsid w:val="005A31CA"/>
    <w:rsid w:val="005A3974"/>
    <w:rsid w:val="005A5DC6"/>
    <w:rsid w:val="005A6A38"/>
    <w:rsid w:val="005A7C57"/>
    <w:rsid w:val="005E06F2"/>
    <w:rsid w:val="005E1468"/>
    <w:rsid w:val="005E3E61"/>
    <w:rsid w:val="005E3E9D"/>
    <w:rsid w:val="005E71FA"/>
    <w:rsid w:val="005F2A75"/>
    <w:rsid w:val="005F3D5F"/>
    <w:rsid w:val="005F7B2E"/>
    <w:rsid w:val="006016B0"/>
    <w:rsid w:val="0061051B"/>
    <w:rsid w:val="0061253D"/>
    <w:rsid w:val="00617358"/>
    <w:rsid w:val="00617D76"/>
    <w:rsid w:val="00624D50"/>
    <w:rsid w:val="006279BD"/>
    <w:rsid w:val="00630405"/>
    <w:rsid w:val="0063458D"/>
    <w:rsid w:val="00634A59"/>
    <w:rsid w:val="0063678D"/>
    <w:rsid w:val="006446D6"/>
    <w:rsid w:val="006546D4"/>
    <w:rsid w:val="00656A7F"/>
    <w:rsid w:val="00656FEE"/>
    <w:rsid w:val="00667448"/>
    <w:rsid w:val="006866DF"/>
    <w:rsid w:val="00692205"/>
    <w:rsid w:val="006944D9"/>
    <w:rsid w:val="00695DAE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71440"/>
    <w:rsid w:val="00786EB0"/>
    <w:rsid w:val="007871C1"/>
    <w:rsid w:val="0079193B"/>
    <w:rsid w:val="00794A4F"/>
    <w:rsid w:val="007A5EB4"/>
    <w:rsid w:val="007A6E1C"/>
    <w:rsid w:val="007C50D1"/>
    <w:rsid w:val="007C5C24"/>
    <w:rsid w:val="007E2B7F"/>
    <w:rsid w:val="007F09F9"/>
    <w:rsid w:val="007F0A53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954E7"/>
    <w:rsid w:val="008A6F1F"/>
    <w:rsid w:val="008B4049"/>
    <w:rsid w:val="008C3491"/>
    <w:rsid w:val="008C5079"/>
    <w:rsid w:val="008D2B30"/>
    <w:rsid w:val="008D3232"/>
    <w:rsid w:val="008D7633"/>
    <w:rsid w:val="008E2CFA"/>
    <w:rsid w:val="00910883"/>
    <w:rsid w:val="00911B0B"/>
    <w:rsid w:val="00923F9E"/>
    <w:rsid w:val="0092580A"/>
    <w:rsid w:val="00926FE6"/>
    <w:rsid w:val="00931BB9"/>
    <w:rsid w:val="0093490C"/>
    <w:rsid w:val="0093664F"/>
    <w:rsid w:val="00943EB0"/>
    <w:rsid w:val="00945CA5"/>
    <w:rsid w:val="009553BC"/>
    <w:rsid w:val="009557EA"/>
    <w:rsid w:val="0096355A"/>
    <w:rsid w:val="00963959"/>
    <w:rsid w:val="00963D60"/>
    <w:rsid w:val="0096600A"/>
    <w:rsid w:val="009B010B"/>
    <w:rsid w:val="009B067B"/>
    <w:rsid w:val="009B4822"/>
    <w:rsid w:val="009B5300"/>
    <w:rsid w:val="009B5DE9"/>
    <w:rsid w:val="009C70E0"/>
    <w:rsid w:val="009D02AF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3791A"/>
    <w:rsid w:val="00A40AB4"/>
    <w:rsid w:val="00A64B65"/>
    <w:rsid w:val="00A6502B"/>
    <w:rsid w:val="00A661F8"/>
    <w:rsid w:val="00A6672B"/>
    <w:rsid w:val="00A77473"/>
    <w:rsid w:val="00A82224"/>
    <w:rsid w:val="00A87496"/>
    <w:rsid w:val="00A927D0"/>
    <w:rsid w:val="00A96B97"/>
    <w:rsid w:val="00A9705C"/>
    <w:rsid w:val="00A97B0A"/>
    <w:rsid w:val="00AA224C"/>
    <w:rsid w:val="00AA6262"/>
    <w:rsid w:val="00AB1EC7"/>
    <w:rsid w:val="00AC30A9"/>
    <w:rsid w:val="00AD4128"/>
    <w:rsid w:val="00AD7705"/>
    <w:rsid w:val="00AD7B27"/>
    <w:rsid w:val="00AE06DB"/>
    <w:rsid w:val="00B057B0"/>
    <w:rsid w:val="00B100EB"/>
    <w:rsid w:val="00B10D8A"/>
    <w:rsid w:val="00B11AB7"/>
    <w:rsid w:val="00B142BA"/>
    <w:rsid w:val="00B16C6B"/>
    <w:rsid w:val="00B239B4"/>
    <w:rsid w:val="00B3687B"/>
    <w:rsid w:val="00B41B50"/>
    <w:rsid w:val="00B47777"/>
    <w:rsid w:val="00B47ADF"/>
    <w:rsid w:val="00B62ECB"/>
    <w:rsid w:val="00B63C95"/>
    <w:rsid w:val="00B63E35"/>
    <w:rsid w:val="00B84773"/>
    <w:rsid w:val="00B908A8"/>
    <w:rsid w:val="00B92EF0"/>
    <w:rsid w:val="00B93961"/>
    <w:rsid w:val="00BA0DC5"/>
    <w:rsid w:val="00BA5B2A"/>
    <w:rsid w:val="00BC0660"/>
    <w:rsid w:val="00BD76B1"/>
    <w:rsid w:val="00BE4BE0"/>
    <w:rsid w:val="00BE62B4"/>
    <w:rsid w:val="00BE69F6"/>
    <w:rsid w:val="00BF3E60"/>
    <w:rsid w:val="00BF6132"/>
    <w:rsid w:val="00C02C5D"/>
    <w:rsid w:val="00C02D8F"/>
    <w:rsid w:val="00C14A00"/>
    <w:rsid w:val="00C24B77"/>
    <w:rsid w:val="00C2717C"/>
    <w:rsid w:val="00C31CFE"/>
    <w:rsid w:val="00C3311D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1E27"/>
    <w:rsid w:val="00CA66F5"/>
    <w:rsid w:val="00CA6BD1"/>
    <w:rsid w:val="00CE16F1"/>
    <w:rsid w:val="00CE5038"/>
    <w:rsid w:val="00CE5448"/>
    <w:rsid w:val="00CE5488"/>
    <w:rsid w:val="00CE63E0"/>
    <w:rsid w:val="00CF11CC"/>
    <w:rsid w:val="00CF6534"/>
    <w:rsid w:val="00CF72EF"/>
    <w:rsid w:val="00CF7462"/>
    <w:rsid w:val="00D01BE5"/>
    <w:rsid w:val="00D04FE4"/>
    <w:rsid w:val="00D275E5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E6F3E"/>
    <w:rsid w:val="00DF1C10"/>
    <w:rsid w:val="00DF1EE2"/>
    <w:rsid w:val="00DF63AC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31F0"/>
    <w:rsid w:val="00E954AC"/>
    <w:rsid w:val="00EA2954"/>
    <w:rsid w:val="00EA2D99"/>
    <w:rsid w:val="00EB511E"/>
    <w:rsid w:val="00EB632F"/>
    <w:rsid w:val="00EB6F6B"/>
    <w:rsid w:val="00EC1396"/>
    <w:rsid w:val="00EE123F"/>
    <w:rsid w:val="00EF15B4"/>
    <w:rsid w:val="00EF2F06"/>
    <w:rsid w:val="00F0149D"/>
    <w:rsid w:val="00F030EF"/>
    <w:rsid w:val="00F05D3F"/>
    <w:rsid w:val="00F10E71"/>
    <w:rsid w:val="00F13778"/>
    <w:rsid w:val="00F142BE"/>
    <w:rsid w:val="00F222EB"/>
    <w:rsid w:val="00F25601"/>
    <w:rsid w:val="00F344B8"/>
    <w:rsid w:val="00F41966"/>
    <w:rsid w:val="00F445E5"/>
    <w:rsid w:val="00F45D74"/>
    <w:rsid w:val="00F47EE1"/>
    <w:rsid w:val="00F516C4"/>
    <w:rsid w:val="00F6067C"/>
    <w:rsid w:val="00F71E39"/>
    <w:rsid w:val="00F73478"/>
    <w:rsid w:val="00F82E34"/>
    <w:rsid w:val="00F84C8D"/>
    <w:rsid w:val="00FA07A1"/>
    <w:rsid w:val="00FA3E25"/>
    <w:rsid w:val="00FB05AE"/>
    <w:rsid w:val="00FB2CD6"/>
    <w:rsid w:val="00FB5A18"/>
    <w:rsid w:val="00FC0D12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5DF59FF"/>
  <w15:docId w15:val="{7715B80B-EC74-4A0F-80C2-4351FEE4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5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90E21-D9D7-4F8A-8CEA-7E5EC7AC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548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4000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2017-04-12T11:55:00Z</dcterms:created>
  <dcterms:modified xsi:type="dcterms:W3CDTF">2017-04-13T09:39:00Z</dcterms:modified>
</cp:coreProperties>
</file>