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857A52" w14:textId="77777777" w:rsidR="005E1468" w:rsidRDefault="005D3FD8" w:rsidP="005E1468">
      <w:pPr>
        <w:pStyle w:val="berschrift2"/>
      </w:pPr>
      <w:r>
        <w:t xml:space="preserve">Fit </w:t>
      </w:r>
      <w:r w:rsidR="007A2019">
        <w:t xml:space="preserve">für </w:t>
      </w:r>
      <w:r w:rsidR="00F80528">
        <w:t>„</w:t>
      </w:r>
      <w:r>
        <w:t>Smart Home</w:t>
      </w:r>
      <w:r w:rsidR="00F80528">
        <w:t>“</w:t>
      </w:r>
    </w:p>
    <w:p w14:paraId="07B2964D" w14:textId="77777777" w:rsidR="00A82224" w:rsidRDefault="005D3FD8" w:rsidP="00A82224">
      <w:pPr>
        <w:pStyle w:val="berschrift1"/>
      </w:pPr>
      <w:r>
        <w:t xml:space="preserve">SIEGENIA ADVANCE erweitert das </w:t>
      </w:r>
      <w:r w:rsidR="007A2019">
        <w:t>Schulungsa</w:t>
      </w:r>
      <w:r>
        <w:t>ngebot</w:t>
      </w:r>
      <w:r w:rsidR="00F6067C">
        <w:t xml:space="preserve"> </w:t>
      </w:r>
    </w:p>
    <w:p w14:paraId="693CBAC6" w14:textId="77777777" w:rsidR="005E1468" w:rsidRPr="00B55070" w:rsidRDefault="005E1468" w:rsidP="005E1468"/>
    <w:p w14:paraId="59D61D9D" w14:textId="090F4017" w:rsidR="000D20D4" w:rsidRDefault="000D20D4" w:rsidP="007711FE">
      <w:pPr>
        <w:pStyle w:val="berschrift3"/>
      </w:pPr>
      <w:r>
        <w:t xml:space="preserve">Smart Home-Lösungen befinden sich in Deutschland auf dem Vormarsch. </w:t>
      </w:r>
      <w:r w:rsidR="00097706">
        <w:t xml:space="preserve">Über 50 % der Deutschen nutzen bereits ein Smartphone – zunehmend auch als Fernbedienung für Elektronikgeräte oder zur Steuerung von Haustüren, Rollläden oder Markisen. </w:t>
      </w:r>
      <w:r>
        <w:t>Bis 2021 soll das Marktvolumen 4.146 Mio. € erreichen</w:t>
      </w:r>
      <w:r w:rsidR="005339C8">
        <w:t>.</w:t>
      </w:r>
      <w:r w:rsidR="005339C8" w:rsidRPr="005339C8">
        <w:t xml:space="preserve"> </w:t>
      </w:r>
      <w:r w:rsidR="005339C8">
        <w:t>Das entspricht einem jährlichen Umsatzwachstum von</w:t>
      </w:r>
      <w:r w:rsidR="00C556DF">
        <w:t xml:space="preserve"> </w:t>
      </w:r>
      <w:r w:rsidR="005339C8">
        <w:t>knapp 40 Prozent</w:t>
      </w:r>
      <w:r w:rsidR="003950E2" w:rsidRPr="003950E2">
        <w:t xml:space="preserve"> </w:t>
      </w:r>
      <w:r w:rsidR="003950E2">
        <w:t>gegenüber 2016</w:t>
      </w:r>
      <w:r>
        <w:t xml:space="preserve">. Mit den neuen „smart“-Produkten und der SIEGENIA </w:t>
      </w:r>
      <w:proofErr w:type="spellStart"/>
      <w:r>
        <w:t>Comfort</w:t>
      </w:r>
      <w:proofErr w:type="spellEnd"/>
      <w:r>
        <w:t xml:space="preserve"> App trägt SIEGENIA diesem Trend Rechnung.</w:t>
      </w:r>
      <w:r w:rsidR="007711FE">
        <w:t xml:space="preserve"> </w:t>
      </w:r>
    </w:p>
    <w:p w14:paraId="063AE828" w14:textId="77777777" w:rsidR="007711FE" w:rsidRDefault="007711FE" w:rsidP="000D20D4"/>
    <w:p w14:paraId="1CE8EB06" w14:textId="77777777" w:rsidR="00A33208" w:rsidRDefault="007711FE" w:rsidP="001A1FE7">
      <w:r>
        <w:t xml:space="preserve">Um die Verkaufsaktivitäten seiner Partner zu unterstützen und die </w:t>
      </w:r>
      <w:proofErr w:type="spellStart"/>
      <w:r>
        <w:t>NetworkPartner</w:t>
      </w:r>
      <w:proofErr w:type="spellEnd"/>
      <w:r>
        <w:t xml:space="preserve"> der „Offensive Raumkomfort“ auf die Kampagnen </w:t>
      </w:r>
      <w:r w:rsidR="007A2019">
        <w:t xml:space="preserve">des Jahres 2017 </w:t>
      </w:r>
      <w:r>
        <w:t>vorzubereiten, verstärkt die Produktgruppe SIEGENIA ADVANCE ihr S</w:t>
      </w:r>
      <w:r w:rsidR="00FF0EF3">
        <w:t>eminar</w:t>
      </w:r>
      <w:r>
        <w:t>angebot</w:t>
      </w:r>
      <w:r w:rsidR="00FF0EF3">
        <w:t>: In den Schulungen „Elektromechanik“ und „</w:t>
      </w:r>
      <w:r w:rsidR="00FF0EF3" w:rsidRPr="00FF0EF3">
        <w:t>Elektrotechnisch unterwiesene Person (</w:t>
      </w:r>
      <w:proofErr w:type="spellStart"/>
      <w:r w:rsidR="00FF0EF3" w:rsidRPr="00FF0EF3">
        <w:t>EuP</w:t>
      </w:r>
      <w:proofErr w:type="spellEnd"/>
      <w:r w:rsidR="00FF0EF3" w:rsidRPr="00FF0EF3">
        <w:t>)</w:t>
      </w:r>
      <w:r w:rsidR="00FF0EF3">
        <w:t>“ vermitteln</w:t>
      </w:r>
      <w:r w:rsidR="007A2019">
        <w:t xml:space="preserve"> Experten aus unterschiedlichen Unternehmensbereichen</w:t>
      </w:r>
      <w:r w:rsidR="00FF0EF3">
        <w:t xml:space="preserve">, wie sich Smart Home-Produkte </w:t>
      </w:r>
      <w:r w:rsidR="001A1FE7" w:rsidRPr="007E5BD7">
        <w:t>optimal verarbeiten und einsetzen</w:t>
      </w:r>
      <w:r w:rsidR="00FF0EF3">
        <w:t xml:space="preserve"> lassen. Das reduziert die </w:t>
      </w:r>
      <w:r w:rsidR="008F0615">
        <w:t xml:space="preserve">Notwendigkeit zur </w:t>
      </w:r>
      <w:r w:rsidR="00FF0EF3">
        <w:t xml:space="preserve">Hinzuziehung externer Elektrofachkräfte auf ein Minimum und erhöht die Flexibilität und </w:t>
      </w:r>
      <w:r w:rsidR="007A2019">
        <w:t>Leistungsstärke</w:t>
      </w:r>
      <w:r w:rsidR="00FF0EF3">
        <w:t xml:space="preserve"> von Fenster- und Türenherstellern</w:t>
      </w:r>
      <w:r w:rsidR="001A1FE7" w:rsidRPr="007E5BD7">
        <w:t xml:space="preserve">. </w:t>
      </w:r>
    </w:p>
    <w:p w14:paraId="2E8D0A44" w14:textId="77777777" w:rsidR="00A33208" w:rsidRDefault="00A33208" w:rsidP="00A33208">
      <w:pPr>
        <w:pStyle w:val="berschrift4"/>
      </w:pPr>
      <w:r>
        <w:t xml:space="preserve">Kompetenz </w:t>
      </w:r>
      <w:r w:rsidR="00604B56">
        <w:t>in Sachen</w:t>
      </w:r>
      <w:r>
        <w:t xml:space="preserve"> Raumkomfort</w:t>
      </w:r>
    </w:p>
    <w:p w14:paraId="7E130515" w14:textId="24B520CD" w:rsidR="00145967" w:rsidRPr="000D0AB5" w:rsidRDefault="00604B56" w:rsidP="00145967">
      <w:pPr>
        <w:shd w:val="clear" w:color="auto" w:fill="FFFFFF"/>
      </w:pPr>
      <w:r>
        <w:t xml:space="preserve">Raumkomfort durch motorische Antriebe, bedarfsgerechte Lüftungskonzepte oder Smart Home- und WLAN-Systeme: Im Fokus der </w:t>
      </w:r>
      <w:r w:rsidR="00A33208">
        <w:t>Schulung zur „Elektrotechnisch unterwiesenen Person (</w:t>
      </w:r>
      <w:proofErr w:type="spellStart"/>
      <w:r w:rsidR="00A33208">
        <w:t>EuP</w:t>
      </w:r>
      <w:proofErr w:type="spellEnd"/>
      <w:r w:rsidR="00A33208">
        <w:t>)“</w:t>
      </w:r>
      <w:r>
        <w:t xml:space="preserve"> steht die Ausführung elektrotechnischer Tätigkeiten rund um das Produktportfolio von SIEGENIA. </w:t>
      </w:r>
      <w:r w:rsidR="00957D8F">
        <w:t>Neben ei</w:t>
      </w:r>
      <w:r w:rsidR="00A33208">
        <w:t xml:space="preserve">nem umfangreichen Trainingsabschnitt zu </w:t>
      </w:r>
      <w:r w:rsidR="00957D8F">
        <w:t xml:space="preserve">wichtigen </w:t>
      </w:r>
      <w:r w:rsidR="00A33208">
        <w:t xml:space="preserve">Grundlagen </w:t>
      </w:r>
      <w:r w:rsidR="00957D8F">
        <w:t xml:space="preserve">umfasst </w:t>
      </w:r>
      <w:r w:rsidR="006D00CD">
        <w:t>die dreitägige Schulung auch</w:t>
      </w:r>
      <w:r w:rsidR="00957D8F">
        <w:t xml:space="preserve"> </w:t>
      </w:r>
      <w:r w:rsidR="00A33208">
        <w:t>ein fachspezifisches Erweiterungsmodul</w:t>
      </w:r>
      <w:r w:rsidR="00957D8F">
        <w:t xml:space="preserve">, das das nötige </w:t>
      </w:r>
      <w:r w:rsidR="005339C8">
        <w:t>W</w:t>
      </w:r>
      <w:r w:rsidR="00957D8F">
        <w:t xml:space="preserve">issen rund um die </w:t>
      </w:r>
      <w:r>
        <w:t>Raumkomfort-</w:t>
      </w:r>
      <w:r w:rsidR="00957D8F">
        <w:t xml:space="preserve">Lösungen </w:t>
      </w:r>
      <w:r>
        <w:t>von SIEGENIA</w:t>
      </w:r>
      <w:r w:rsidR="00957D8F">
        <w:t xml:space="preserve"> vermittelt</w:t>
      </w:r>
      <w:r w:rsidR="00A33208">
        <w:t>.</w:t>
      </w:r>
      <w:r w:rsidR="00957D8F">
        <w:t xml:space="preserve"> </w:t>
      </w:r>
      <w:r w:rsidR="006D00CD">
        <w:t>Das</w:t>
      </w:r>
      <w:r w:rsidR="00957D8F">
        <w:t xml:space="preserve"> erhöht die Beratungskompetenz und </w:t>
      </w:r>
      <w:r w:rsidR="006D00CD">
        <w:t xml:space="preserve">schafft Sicherheit bei der eigenständigen Durchführung von </w:t>
      </w:r>
      <w:r w:rsidR="00957D8F" w:rsidRPr="000D0AB5">
        <w:t>Planung, Anschluss und Prüfung</w:t>
      </w:r>
      <w:r w:rsidR="006D00CD" w:rsidRPr="000D0AB5">
        <w:t xml:space="preserve"> </w:t>
      </w:r>
      <w:r w:rsidR="005339C8" w:rsidRPr="000D0AB5">
        <w:t xml:space="preserve">von elektrotechnischen Lösungen. Die </w:t>
      </w:r>
      <w:r w:rsidR="006D00CD" w:rsidRPr="000D0AB5">
        <w:t xml:space="preserve">Anwesenheit einer </w:t>
      </w:r>
      <w:r w:rsidR="000D0AB5" w:rsidRPr="000D0AB5">
        <w:t xml:space="preserve">zuständigen </w:t>
      </w:r>
      <w:r w:rsidR="00A33208" w:rsidRPr="000D0AB5">
        <w:t>Elektrofachkraft</w:t>
      </w:r>
      <w:r w:rsidR="00623A35" w:rsidRPr="000D0AB5">
        <w:t xml:space="preserve"> </w:t>
      </w:r>
      <w:r w:rsidR="000D0AB5" w:rsidRPr="000D0AB5">
        <w:t>(EF</w:t>
      </w:r>
      <w:r w:rsidR="00320135">
        <w:t>K</w:t>
      </w:r>
      <w:r w:rsidR="000D0AB5" w:rsidRPr="000D0AB5">
        <w:t xml:space="preserve">) </w:t>
      </w:r>
      <w:r w:rsidR="00623A35" w:rsidRPr="000D0AB5">
        <w:t>bleibt</w:t>
      </w:r>
      <w:r w:rsidR="005339C8" w:rsidRPr="000D0AB5">
        <w:t xml:space="preserve"> hierbei erforderlich</w:t>
      </w:r>
      <w:r w:rsidR="00A33208" w:rsidRPr="000D0AB5">
        <w:t>.</w:t>
      </w:r>
      <w:r w:rsidR="00623A35" w:rsidRPr="000D0AB5">
        <w:t xml:space="preserve"> Diese </w:t>
      </w:r>
      <w:r w:rsidR="00145967" w:rsidRPr="000D0AB5">
        <w:t xml:space="preserve">überzeugt sich in angemessenen Zeiträumen davon, dass die erteilten Anweisungen </w:t>
      </w:r>
      <w:r w:rsidR="000D0AB5">
        <w:t>eingehalten</w:t>
      </w:r>
      <w:r w:rsidR="00145967" w:rsidRPr="000D0AB5">
        <w:t xml:space="preserve"> und </w:t>
      </w:r>
      <w:r w:rsidR="000D0AB5">
        <w:t xml:space="preserve">die Arbeiten </w:t>
      </w:r>
      <w:r w:rsidR="00145967" w:rsidRPr="000D0AB5">
        <w:t xml:space="preserve">sicherheitsgerecht </w:t>
      </w:r>
      <w:r w:rsidR="000D0AB5">
        <w:t>ausgeführt werden</w:t>
      </w:r>
      <w:r w:rsidR="00145967" w:rsidRPr="000D0AB5">
        <w:t>.</w:t>
      </w:r>
    </w:p>
    <w:p w14:paraId="3AB6F688" w14:textId="77777777" w:rsidR="00A33208" w:rsidRPr="001C61EC" w:rsidRDefault="00A33208" w:rsidP="001A1FE7">
      <w:pPr>
        <w:rPr>
          <w:strike/>
          <w:szCs w:val="20"/>
        </w:rPr>
      </w:pPr>
    </w:p>
    <w:p w14:paraId="181C9BA5" w14:textId="77777777" w:rsidR="00520534" w:rsidRDefault="00A33208" w:rsidP="00520534">
      <w:pPr>
        <w:pStyle w:val="berschrift4"/>
      </w:pPr>
      <w:r>
        <w:lastRenderedPageBreak/>
        <w:t>Know-how rund um die Tür</w:t>
      </w:r>
    </w:p>
    <w:p w14:paraId="2E587A6D" w14:textId="52490776" w:rsidR="00EF7F91" w:rsidRDefault="00EF7F91" w:rsidP="00EF7F91">
      <w:r w:rsidRPr="00EF7F91">
        <w:t>Elektromechanische Mehrfachverriegelungen, Zutrittskontrollsysteme und Sicherheitszubehör verbinden Sicherheit und Bedienkomfort. Zur Erhöhung der Verkaufschancen zielt die Schulung „Elektromechanik“ deshalb darauf ab, Hersteller von Türanlagen zur eigenständigen Installation, Inbetriebnahme und Prüfung der Produkte und Systeme von SIEGENIA KFV zu befähigen. Hierzu beinhaltet das mehrstufige Schulungskonzept Module zu elektromechanischen Grundlagen. Ergänzt werden diese durch Basiswissen</w:t>
      </w:r>
      <w:r>
        <w:t xml:space="preserve"> zur Antriebstechnik sowie Praxistipps rund um die Mont</w:t>
      </w:r>
      <w:r w:rsidR="00B31178">
        <w:t>a</w:t>
      </w:r>
      <w:r>
        <w:t xml:space="preserve">ge. Abgerundet werden die Schulungsinhalte durch Informationen zur Fehleranalyse. Vom Verbleib der Fachkompetenz im eigenen Haus profitieren die SIEGENIA-Partner gleich mehrfach – so z. B. durch die Erhöhung von Planungssicherheit und Unabhängigkeit </w:t>
      </w:r>
      <w:r w:rsidR="003950E2">
        <w:t>sowie</w:t>
      </w:r>
      <w:r>
        <w:t xml:space="preserve"> </w:t>
      </w:r>
      <w:r w:rsidR="003950E2">
        <w:t xml:space="preserve">durch </w:t>
      </w:r>
      <w:r>
        <w:t xml:space="preserve">eine zügige Abwicklung.  </w:t>
      </w:r>
    </w:p>
    <w:p w14:paraId="135D6CC2" w14:textId="77777777" w:rsidR="00EF7F91" w:rsidRDefault="00EF7F91" w:rsidP="00EF7F91">
      <w:pPr>
        <w:rPr>
          <w:szCs w:val="20"/>
        </w:rPr>
      </w:pPr>
    </w:p>
    <w:p w14:paraId="02221B0F" w14:textId="77777777" w:rsidR="00EF7F91" w:rsidRDefault="00EF7F91" w:rsidP="00EF7F91">
      <w:pPr>
        <w:rPr>
          <w:szCs w:val="20"/>
        </w:rPr>
      </w:pPr>
    </w:p>
    <w:p w14:paraId="52EC7851" w14:textId="77777777" w:rsidR="00520534" w:rsidRDefault="00520534" w:rsidP="00F6067C">
      <w:pPr>
        <w:rPr>
          <w:szCs w:val="20"/>
        </w:rPr>
      </w:pPr>
    </w:p>
    <w:p w14:paraId="501C3625" w14:textId="5A6D9E23" w:rsidR="00CC3F66" w:rsidRPr="00B55070" w:rsidRDefault="00CC3F66" w:rsidP="00F6067C">
      <w:pPr>
        <w:rPr>
          <w:szCs w:val="20"/>
        </w:rPr>
      </w:pPr>
    </w:p>
    <w:p w14:paraId="5E82A765" w14:textId="29368C69" w:rsidR="00952929" w:rsidRPr="00B55070" w:rsidRDefault="00952929" w:rsidP="005E1468"/>
    <w:p w14:paraId="4008CE1D" w14:textId="77777777" w:rsidR="005F3D5F" w:rsidRDefault="005F3D5F" w:rsidP="005E1468"/>
    <w:p w14:paraId="2CD80694" w14:textId="2D60808B" w:rsidR="005E1468" w:rsidRDefault="00875234" w:rsidP="005A7C57">
      <w:pPr>
        <w:pStyle w:val="berschrift4"/>
      </w:pPr>
      <w:r>
        <w:t>Bildunterschrift</w:t>
      </w:r>
    </w:p>
    <w:p w14:paraId="76811FA6" w14:textId="77777777" w:rsidR="002A7F37" w:rsidRDefault="002A7F37" w:rsidP="002A7F37">
      <w:r>
        <w:t>Bildquelle: SIEGENIA</w:t>
      </w:r>
    </w:p>
    <w:p w14:paraId="52A812DF" w14:textId="77777777" w:rsidR="002A7F37" w:rsidRPr="002A7F37" w:rsidRDefault="002A7F37" w:rsidP="002A7F37"/>
    <w:p w14:paraId="14E8E0B0" w14:textId="603B8BA0" w:rsidR="005E1468" w:rsidRPr="00D129AE" w:rsidRDefault="00875234" w:rsidP="005E1468">
      <w:pPr>
        <w:rPr>
          <w:bCs/>
          <w:i/>
        </w:rPr>
      </w:pPr>
      <w:r>
        <w:rPr>
          <w:bCs/>
          <w:i/>
        </w:rPr>
        <w:t>Motiv</w:t>
      </w:r>
      <w:r w:rsidR="005E1468" w:rsidRPr="00D129AE">
        <w:rPr>
          <w:bCs/>
          <w:i/>
        </w:rPr>
        <w:t>: SI</w:t>
      </w:r>
      <w:r w:rsidR="005E1468">
        <w:rPr>
          <w:bCs/>
          <w:i/>
        </w:rPr>
        <w:t>E</w:t>
      </w:r>
      <w:r w:rsidR="005E1468" w:rsidRPr="00D129AE">
        <w:rPr>
          <w:bCs/>
          <w:i/>
        </w:rPr>
        <w:t>_</w:t>
      </w:r>
      <w:r w:rsidR="009954D8">
        <w:rPr>
          <w:bCs/>
          <w:i/>
        </w:rPr>
        <w:t>ADVANCE_DRIVE_IQ_2016</w:t>
      </w:r>
      <w:r w:rsidR="005E1468" w:rsidRPr="00D129AE">
        <w:rPr>
          <w:bCs/>
          <w:i/>
        </w:rPr>
        <w:t xml:space="preserve">.jpg </w:t>
      </w:r>
    </w:p>
    <w:p w14:paraId="45007416" w14:textId="2DBABDF7" w:rsidR="005E1468" w:rsidRDefault="00875234" w:rsidP="00875234">
      <w:r>
        <w:t xml:space="preserve">In </w:t>
      </w:r>
      <w:r w:rsidR="00193323">
        <w:t>den beiden</w:t>
      </w:r>
      <w:r>
        <w:t xml:space="preserve"> neuen Schulungen von SIEGENIA ADVANCE erfahren Verarbeiter, wie sich Smart Home-Produkte möglichst ohne Hinzuziehung von Elektrofachkräften </w:t>
      </w:r>
      <w:r w:rsidRPr="007E5BD7">
        <w:t xml:space="preserve">verarbeiten </w:t>
      </w:r>
      <w:r>
        <w:t>lassen.</w:t>
      </w:r>
    </w:p>
    <w:p w14:paraId="64FAA987" w14:textId="50F8EC1D" w:rsidR="008D7633" w:rsidRDefault="008D7633" w:rsidP="008D7633"/>
    <w:p w14:paraId="788706CC" w14:textId="5337F853" w:rsidR="003950E2" w:rsidRDefault="003950E2" w:rsidP="008D7633"/>
    <w:p w14:paraId="253E685D" w14:textId="520B2C02" w:rsidR="005C4E83" w:rsidRDefault="005C4E83" w:rsidP="008D7633"/>
    <w:p w14:paraId="475905A7" w14:textId="77777777" w:rsidR="003950E2" w:rsidRPr="00E14DD8" w:rsidRDefault="003950E2" w:rsidP="008D7633">
      <w:bookmarkStart w:id="0" w:name="_GoBack"/>
      <w:bookmarkEnd w:id="0"/>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DFE94B5" w14:textId="77777777" w:rsidTr="0044187A">
        <w:tc>
          <w:tcPr>
            <w:tcW w:w="3348" w:type="dxa"/>
            <w:tcBorders>
              <w:top w:val="nil"/>
              <w:left w:val="nil"/>
              <w:bottom w:val="nil"/>
              <w:right w:val="nil"/>
            </w:tcBorders>
          </w:tcPr>
          <w:p w14:paraId="7F4687E4" w14:textId="77777777" w:rsidR="008D7633" w:rsidRPr="0044187A" w:rsidRDefault="008D7633" w:rsidP="007A5EB4">
            <w:pPr>
              <w:pStyle w:val="Formatvorlage2"/>
              <w:rPr>
                <w:u w:val="single"/>
              </w:rPr>
            </w:pPr>
            <w:r w:rsidRPr="0044187A">
              <w:rPr>
                <w:u w:val="single"/>
              </w:rPr>
              <w:t>Herausgeber</w:t>
            </w:r>
          </w:p>
          <w:p w14:paraId="4FD82C97" w14:textId="77777777" w:rsidR="008D7633" w:rsidRDefault="008D7633" w:rsidP="007A5EB4">
            <w:pPr>
              <w:pStyle w:val="Formatvorlage2"/>
            </w:pPr>
            <w:r>
              <w:t xml:space="preserve">SIEGENIA </w:t>
            </w:r>
            <w:r w:rsidR="00486878">
              <w:t>GRUPPE</w:t>
            </w:r>
          </w:p>
          <w:p w14:paraId="333372F3" w14:textId="77777777" w:rsidR="008D7633" w:rsidRDefault="008D7633" w:rsidP="007A5EB4">
            <w:pPr>
              <w:pStyle w:val="Formatvorlage2"/>
            </w:pPr>
            <w:r>
              <w:t>Marketing-Kommunikation</w:t>
            </w:r>
          </w:p>
          <w:p w14:paraId="57CDA2CD" w14:textId="77777777" w:rsidR="008D7633" w:rsidRDefault="008D7633" w:rsidP="007A5EB4">
            <w:pPr>
              <w:pStyle w:val="Formatvorlage2"/>
            </w:pPr>
            <w:r>
              <w:t>Industriestraße 1</w:t>
            </w:r>
            <w:r w:rsidR="000D0C02">
              <w:t>-</w:t>
            </w:r>
            <w:r>
              <w:t>3</w:t>
            </w:r>
          </w:p>
          <w:p w14:paraId="06EB7A1A" w14:textId="77777777" w:rsidR="008D7633" w:rsidRDefault="008D7633" w:rsidP="007A5EB4">
            <w:pPr>
              <w:pStyle w:val="Formatvorlage2"/>
            </w:pPr>
            <w:r>
              <w:t>D - 57234 Wilnsdorf</w:t>
            </w:r>
          </w:p>
          <w:p w14:paraId="12B7F2F1" w14:textId="77777777" w:rsidR="008D7633" w:rsidRDefault="00FD182E" w:rsidP="007A5EB4">
            <w:pPr>
              <w:pStyle w:val="Formatvorlage2"/>
            </w:pPr>
            <w:r>
              <w:t xml:space="preserve">Tel.: </w:t>
            </w:r>
            <w:r w:rsidR="008D7633">
              <w:t>+49 271</w:t>
            </w:r>
            <w:r w:rsidR="0088698F">
              <w:t xml:space="preserve"> </w:t>
            </w:r>
            <w:r>
              <w:t>39</w:t>
            </w:r>
            <w:r w:rsidR="008D7633">
              <w:t>31-412</w:t>
            </w:r>
          </w:p>
          <w:p w14:paraId="35EFC392" w14:textId="77777777" w:rsidR="008D7633" w:rsidRDefault="008D7633" w:rsidP="007A5EB4">
            <w:pPr>
              <w:pStyle w:val="Formatvorlage2"/>
            </w:pPr>
            <w:r>
              <w:t>Fax: +49 271</w:t>
            </w:r>
            <w:r w:rsidR="0088698F">
              <w:t xml:space="preserve"> </w:t>
            </w:r>
            <w:r>
              <w:t>3931-77412</w:t>
            </w:r>
          </w:p>
          <w:p w14:paraId="4A2E7E79"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74B6B7E7" w14:textId="77777777" w:rsidR="002E59D6" w:rsidRDefault="00510191" w:rsidP="007A5EB4">
            <w:pPr>
              <w:pStyle w:val="Formatvorlage2"/>
            </w:pPr>
            <w:r>
              <w:t>www.siegenia</w:t>
            </w:r>
            <w:r w:rsidR="008D7633">
              <w:t>.</w:t>
            </w:r>
            <w:r>
              <w:t>com</w:t>
            </w:r>
          </w:p>
          <w:p w14:paraId="20BA11D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D4BB8A1" w14:textId="77777777" w:rsidR="008D7633" w:rsidRPr="0044187A" w:rsidRDefault="008D7633" w:rsidP="007A5EB4">
            <w:pPr>
              <w:pStyle w:val="Formatvorlage2"/>
              <w:rPr>
                <w:u w:val="single"/>
              </w:rPr>
            </w:pPr>
            <w:r w:rsidRPr="0044187A">
              <w:rPr>
                <w:u w:val="single"/>
              </w:rPr>
              <w:t>Redaktion / Ansprechpartner</w:t>
            </w:r>
          </w:p>
          <w:p w14:paraId="7CF6C98F" w14:textId="77777777" w:rsidR="008D7633" w:rsidRDefault="008D7633" w:rsidP="007A5EB4">
            <w:pPr>
              <w:pStyle w:val="Formatvorlage2"/>
            </w:pPr>
            <w:r>
              <w:t>Kemper Kommunikation</w:t>
            </w:r>
          </w:p>
          <w:p w14:paraId="229F6152" w14:textId="77777777" w:rsidR="008D7633" w:rsidRPr="00C33A1F" w:rsidRDefault="008D7633" w:rsidP="007A5EB4">
            <w:pPr>
              <w:pStyle w:val="Formatvorlage2"/>
            </w:pPr>
            <w:r>
              <w:t xml:space="preserve">Kirsten </w:t>
            </w:r>
            <w:r w:rsidRPr="00C33A1F">
              <w:t xml:space="preserve">Kemper </w:t>
            </w:r>
          </w:p>
          <w:p w14:paraId="57654FB1" w14:textId="77777777" w:rsidR="008D7633" w:rsidRPr="00C33A1F" w:rsidRDefault="008D7633" w:rsidP="007A5EB4">
            <w:pPr>
              <w:pStyle w:val="Formatvorlage2"/>
            </w:pPr>
            <w:r w:rsidRPr="00C33A1F">
              <w:t>Feuerwehrstraße 42</w:t>
            </w:r>
          </w:p>
          <w:p w14:paraId="64AF2F63"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2FB9CCFF"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05FA18EC" w14:textId="77777777" w:rsidR="008D7633" w:rsidRPr="00520534" w:rsidRDefault="0088698F" w:rsidP="007A5EB4">
            <w:pPr>
              <w:pStyle w:val="Formatvorlage2"/>
              <w:rPr>
                <w:lang w:val="it-IT"/>
              </w:rPr>
            </w:pPr>
            <w:r w:rsidRPr="00520534">
              <w:rPr>
                <w:lang w:val="it-IT"/>
              </w:rPr>
              <w:t>E</w:t>
            </w:r>
            <w:r w:rsidR="008D7633" w:rsidRPr="00520534">
              <w:rPr>
                <w:lang w:val="it-IT"/>
              </w:rPr>
              <w:t>-Mail: info@kemper-kommunikation.de</w:t>
            </w:r>
          </w:p>
          <w:p w14:paraId="669AD7BF" w14:textId="77777777" w:rsidR="008D7633" w:rsidRDefault="00716BDB" w:rsidP="007A5EB4">
            <w:pPr>
              <w:pStyle w:val="Formatvorlage2"/>
            </w:pPr>
            <w:r w:rsidRPr="004333E8">
              <w:t>www.kemper-kommunikation.de</w:t>
            </w:r>
          </w:p>
          <w:p w14:paraId="5D539533" w14:textId="77777777" w:rsidR="00716BDB" w:rsidRPr="003F183E" w:rsidRDefault="00716BDB" w:rsidP="007A5EB4">
            <w:pPr>
              <w:pStyle w:val="Formatvorlage2"/>
            </w:pPr>
          </w:p>
        </w:tc>
        <w:tc>
          <w:tcPr>
            <w:tcW w:w="1800" w:type="dxa"/>
            <w:tcBorders>
              <w:top w:val="nil"/>
              <w:left w:val="nil"/>
              <w:bottom w:val="nil"/>
              <w:right w:val="nil"/>
            </w:tcBorders>
          </w:tcPr>
          <w:p w14:paraId="6A8FA50F" w14:textId="77777777" w:rsidR="008D7633" w:rsidRPr="0044187A" w:rsidRDefault="008D7633" w:rsidP="007A5EB4">
            <w:pPr>
              <w:pStyle w:val="Formatvorlage2"/>
              <w:rPr>
                <w:u w:val="single"/>
              </w:rPr>
            </w:pPr>
            <w:r w:rsidRPr="0044187A">
              <w:rPr>
                <w:u w:val="single"/>
              </w:rPr>
              <w:t>Text - Info</w:t>
            </w:r>
          </w:p>
          <w:p w14:paraId="23BC20FE" w14:textId="77777777" w:rsidR="008D7633" w:rsidRPr="00C33A1F" w:rsidRDefault="008D7633" w:rsidP="007A5EB4">
            <w:pPr>
              <w:pStyle w:val="Formatvorlage2"/>
            </w:pPr>
            <w:r w:rsidRPr="00C33A1F">
              <w:t xml:space="preserve">Seiten: </w:t>
            </w:r>
            <w:r>
              <w:t>2</w:t>
            </w:r>
          </w:p>
          <w:p w14:paraId="034A835F" w14:textId="621A93CC" w:rsidR="008D7633" w:rsidRPr="00C33A1F" w:rsidRDefault="008D7633" w:rsidP="007A5EB4">
            <w:pPr>
              <w:pStyle w:val="Formatvorlage2"/>
            </w:pPr>
            <w:r>
              <w:t xml:space="preserve">Wörter: </w:t>
            </w:r>
            <w:r w:rsidR="003950E2">
              <w:t>344</w:t>
            </w:r>
          </w:p>
          <w:p w14:paraId="5C9E97D8" w14:textId="69C94A80" w:rsidR="008D7633" w:rsidRPr="00C33A1F" w:rsidRDefault="008D7633" w:rsidP="007A5EB4">
            <w:pPr>
              <w:pStyle w:val="Formatvorlage2"/>
            </w:pPr>
            <w:r w:rsidRPr="00C33A1F">
              <w:t xml:space="preserve">Zeichen: </w:t>
            </w:r>
            <w:r w:rsidR="003950E2">
              <w:t>2 881</w:t>
            </w:r>
            <w:r w:rsidRPr="00C33A1F">
              <w:br/>
              <w:t>(mit Leerzeichen)</w:t>
            </w:r>
          </w:p>
          <w:p w14:paraId="4B342C7C" w14:textId="77777777" w:rsidR="008D7633" w:rsidRDefault="008D7633" w:rsidP="007A5EB4">
            <w:pPr>
              <w:pStyle w:val="Formatvorlage2"/>
            </w:pPr>
          </w:p>
          <w:p w14:paraId="2B9B7AEC" w14:textId="77777777" w:rsidR="008D7633" w:rsidRPr="00C33A1F" w:rsidRDefault="008D7633" w:rsidP="007A5EB4">
            <w:pPr>
              <w:pStyle w:val="Formatvorlage2"/>
            </w:pPr>
            <w:r>
              <w:t xml:space="preserve">erstellt am: </w:t>
            </w:r>
            <w:r w:rsidR="00B55070">
              <w:t>16</w:t>
            </w:r>
            <w:r>
              <w:t>.</w:t>
            </w:r>
            <w:r w:rsidR="00486878">
              <w:t>0</w:t>
            </w:r>
            <w:r w:rsidR="00520534">
              <w:t>1</w:t>
            </w:r>
            <w:r>
              <w:t>.201</w:t>
            </w:r>
            <w:r w:rsidR="00520534">
              <w:t>7</w:t>
            </w:r>
          </w:p>
          <w:p w14:paraId="06C77C77" w14:textId="77777777" w:rsidR="008D7633" w:rsidRPr="0044187A" w:rsidRDefault="008D7633" w:rsidP="007A5EB4">
            <w:pPr>
              <w:pStyle w:val="Formatvorlage2"/>
              <w:rPr>
                <w:szCs w:val="20"/>
              </w:rPr>
            </w:pPr>
          </w:p>
        </w:tc>
      </w:tr>
      <w:tr w:rsidR="008D7633" w:rsidRPr="0044187A" w14:paraId="628BEFFC" w14:textId="77777777" w:rsidTr="0044187A">
        <w:tc>
          <w:tcPr>
            <w:tcW w:w="8208" w:type="dxa"/>
            <w:gridSpan w:val="3"/>
            <w:tcBorders>
              <w:top w:val="nil"/>
              <w:left w:val="nil"/>
              <w:bottom w:val="nil"/>
              <w:right w:val="nil"/>
            </w:tcBorders>
          </w:tcPr>
          <w:p w14:paraId="1A9BB56E" w14:textId="77777777" w:rsidR="008D7633" w:rsidRPr="003F183E" w:rsidRDefault="008D7633" w:rsidP="007A5EB4">
            <w:pPr>
              <w:pStyle w:val="Formatvorlage2"/>
            </w:pPr>
            <w:r w:rsidRPr="003F183E">
              <w:t>Bei Veröffentlichung von Bild- oder Textmaterial bitten wir um Zusendung eines Belegexemplars.</w:t>
            </w:r>
          </w:p>
        </w:tc>
      </w:tr>
    </w:tbl>
    <w:p w14:paraId="2D828B23"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14987" w14:textId="77777777" w:rsidR="00EE5174" w:rsidRDefault="00EE5174">
      <w:r>
        <w:separator/>
      </w:r>
    </w:p>
  </w:endnote>
  <w:endnote w:type="continuationSeparator" w:id="0">
    <w:p w14:paraId="0D6B0399" w14:textId="77777777" w:rsidR="00EE5174" w:rsidRDefault="00EE5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4FA4E"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010A06" w14:textId="77777777" w:rsidR="00EE5174" w:rsidRDefault="00EE5174">
      <w:r>
        <w:separator/>
      </w:r>
    </w:p>
  </w:footnote>
  <w:footnote w:type="continuationSeparator" w:id="0">
    <w:p w14:paraId="3D332B60" w14:textId="77777777" w:rsidR="00EE5174" w:rsidRDefault="00EE51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F9AED" w14:textId="77777777" w:rsidR="00F71E39" w:rsidRDefault="00D313A4">
    <w:pPr>
      <w:pStyle w:val="Kopfzeile"/>
    </w:pPr>
    <w:r>
      <w:rPr>
        <w:noProof/>
      </w:rPr>
      <w:drawing>
        <wp:anchor distT="0" distB="0" distL="114300" distR="114300" simplePos="0" relativeHeight="251657728" behindDoc="1" locked="0" layoutInCell="1" allowOverlap="1" wp14:anchorId="4AA319EF" wp14:editId="6E26C2F5">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534"/>
    <w:rsid w:val="000024D9"/>
    <w:rsid w:val="00003256"/>
    <w:rsid w:val="0001449A"/>
    <w:rsid w:val="0001520C"/>
    <w:rsid w:val="00026907"/>
    <w:rsid w:val="00040EBF"/>
    <w:rsid w:val="00064165"/>
    <w:rsid w:val="000675C7"/>
    <w:rsid w:val="00090045"/>
    <w:rsid w:val="00095303"/>
    <w:rsid w:val="00097706"/>
    <w:rsid w:val="000A1DF0"/>
    <w:rsid w:val="000A5CA3"/>
    <w:rsid w:val="000D0AB5"/>
    <w:rsid w:val="000D0C02"/>
    <w:rsid w:val="000D20D4"/>
    <w:rsid w:val="000D2A27"/>
    <w:rsid w:val="000D4874"/>
    <w:rsid w:val="000E424C"/>
    <w:rsid w:val="000F2936"/>
    <w:rsid w:val="000F565C"/>
    <w:rsid w:val="000F67C4"/>
    <w:rsid w:val="001025BB"/>
    <w:rsid w:val="0010792E"/>
    <w:rsid w:val="001128F1"/>
    <w:rsid w:val="00122F20"/>
    <w:rsid w:val="00137BD1"/>
    <w:rsid w:val="00145967"/>
    <w:rsid w:val="00145B48"/>
    <w:rsid w:val="001529E6"/>
    <w:rsid w:val="00156B0C"/>
    <w:rsid w:val="00166476"/>
    <w:rsid w:val="00166FB7"/>
    <w:rsid w:val="00171C51"/>
    <w:rsid w:val="0019128D"/>
    <w:rsid w:val="00193323"/>
    <w:rsid w:val="001A1FE7"/>
    <w:rsid w:val="001A510A"/>
    <w:rsid w:val="001B7003"/>
    <w:rsid w:val="001C39FF"/>
    <w:rsid w:val="001C61EC"/>
    <w:rsid w:val="001D26E4"/>
    <w:rsid w:val="001E0780"/>
    <w:rsid w:val="001E1DA6"/>
    <w:rsid w:val="001F3432"/>
    <w:rsid w:val="002046D3"/>
    <w:rsid w:val="00251323"/>
    <w:rsid w:val="00253494"/>
    <w:rsid w:val="00254A9B"/>
    <w:rsid w:val="00255FE8"/>
    <w:rsid w:val="00272508"/>
    <w:rsid w:val="002769DE"/>
    <w:rsid w:val="002819C3"/>
    <w:rsid w:val="002A202C"/>
    <w:rsid w:val="002A7F37"/>
    <w:rsid w:val="002C00E2"/>
    <w:rsid w:val="002C36FE"/>
    <w:rsid w:val="002C5A66"/>
    <w:rsid w:val="002C6D41"/>
    <w:rsid w:val="002E48B5"/>
    <w:rsid w:val="002E59D6"/>
    <w:rsid w:val="002F18BB"/>
    <w:rsid w:val="002F466F"/>
    <w:rsid w:val="0031150D"/>
    <w:rsid w:val="003136F5"/>
    <w:rsid w:val="00320135"/>
    <w:rsid w:val="00324F84"/>
    <w:rsid w:val="00326F7E"/>
    <w:rsid w:val="00350ACA"/>
    <w:rsid w:val="003514C3"/>
    <w:rsid w:val="00357C43"/>
    <w:rsid w:val="00364DEF"/>
    <w:rsid w:val="00375A48"/>
    <w:rsid w:val="0038244F"/>
    <w:rsid w:val="0038276B"/>
    <w:rsid w:val="0038499F"/>
    <w:rsid w:val="003914C5"/>
    <w:rsid w:val="00392D5F"/>
    <w:rsid w:val="003950E2"/>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A2CC1"/>
    <w:rsid w:val="004B62AB"/>
    <w:rsid w:val="004C4FDA"/>
    <w:rsid w:val="004C503A"/>
    <w:rsid w:val="004E057A"/>
    <w:rsid w:val="004E2322"/>
    <w:rsid w:val="004E2BD7"/>
    <w:rsid w:val="004E3AF9"/>
    <w:rsid w:val="00510191"/>
    <w:rsid w:val="00520534"/>
    <w:rsid w:val="005254BE"/>
    <w:rsid w:val="005339C8"/>
    <w:rsid w:val="00552DC0"/>
    <w:rsid w:val="0055550C"/>
    <w:rsid w:val="00563E60"/>
    <w:rsid w:val="00592833"/>
    <w:rsid w:val="005A214B"/>
    <w:rsid w:val="005A3974"/>
    <w:rsid w:val="005A5DC6"/>
    <w:rsid w:val="005A6A38"/>
    <w:rsid w:val="005A7C57"/>
    <w:rsid w:val="005C4E83"/>
    <w:rsid w:val="005D3FD8"/>
    <w:rsid w:val="005E06F2"/>
    <w:rsid w:val="005E1468"/>
    <w:rsid w:val="005E3E61"/>
    <w:rsid w:val="005F2A75"/>
    <w:rsid w:val="005F3D5F"/>
    <w:rsid w:val="005F7B2E"/>
    <w:rsid w:val="006016B0"/>
    <w:rsid w:val="00604B56"/>
    <w:rsid w:val="0061051B"/>
    <w:rsid w:val="0061253D"/>
    <w:rsid w:val="00617358"/>
    <w:rsid w:val="00617D76"/>
    <w:rsid w:val="00623A35"/>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D00CD"/>
    <w:rsid w:val="006E5CC8"/>
    <w:rsid w:val="00701954"/>
    <w:rsid w:val="00703943"/>
    <w:rsid w:val="007046C4"/>
    <w:rsid w:val="007148FF"/>
    <w:rsid w:val="00716BDB"/>
    <w:rsid w:val="00717456"/>
    <w:rsid w:val="00730E66"/>
    <w:rsid w:val="00737DE1"/>
    <w:rsid w:val="00751517"/>
    <w:rsid w:val="00757DDE"/>
    <w:rsid w:val="00764AAC"/>
    <w:rsid w:val="007711FE"/>
    <w:rsid w:val="007871C1"/>
    <w:rsid w:val="0079193B"/>
    <w:rsid w:val="00794A4F"/>
    <w:rsid w:val="007A2019"/>
    <w:rsid w:val="007A5EB4"/>
    <w:rsid w:val="007A6E1C"/>
    <w:rsid w:val="007C50D1"/>
    <w:rsid w:val="007C5C24"/>
    <w:rsid w:val="007E2B7F"/>
    <w:rsid w:val="007F3F54"/>
    <w:rsid w:val="007F43E0"/>
    <w:rsid w:val="00801D78"/>
    <w:rsid w:val="008078CF"/>
    <w:rsid w:val="00810B89"/>
    <w:rsid w:val="00815990"/>
    <w:rsid w:val="008171AF"/>
    <w:rsid w:val="0083465B"/>
    <w:rsid w:val="00835351"/>
    <w:rsid w:val="008366E0"/>
    <w:rsid w:val="008429DC"/>
    <w:rsid w:val="0085079E"/>
    <w:rsid w:val="00853823"/>
    <w:rsid w:val="00857800"/>
    <w:rsid w:val="0086386E"/>
    <w:rsid w:val="00871847"/>
    <w:rsid w:val="00875234"/>
    <w:rsid w:val="0088698F"/>
    <w:rsid w:val="00894ADF"/>
    <w:rsid w:val="008A6F1F"/>
    <w:rsid w:val="008C3491"/>
    <w:rsid w:val="008C5079"/>
    <w:rsid w:val="008D2B30"/>
    <w:rsid w:val="008D3232"/>
    <w:rsid w:val="008D7633"/>
    <w:rsid w:val="008F0615"/>
    <w:rsid w:val="00910883"/>
    <w:rsid w:val="0092580A"/>
    <w:rsid w:val="0093490C"/>
    <w:rsid w:val="0093664F"/>
    <w:rsid w:val="00943EB0"/>
    <w:rsid w:val="00945CA5"/>
    <w:rsid w:val="00952929"/>
    <w:rsid w:val="009553BC"/>
    <w:rsid w:val="009557EA"/>
    <w:rsid w:val="00957D8F"/>
    <w:rsid w:val="00963959"/>
    <w:rsid w:val="00963D60"/>
    <w:rsid w:val="0096600A"/>
    <w:rsid w:val="009954D8"/>
    <w:rsid w:val="009B067B"/>
    <w:rsid w:val="009B4822"/>
    <w:rsid w:val="009B5300"/>
    <w:rsid w:val="009B5DE9"/>
    <w:rsid w:val="009D0CC8"/>
    <w:rsid w:val="009D6C04"/>
    <w:rsid w:val="009E28F9"/>
    <w:rsid w:val="009E7597"/>
    <w:rsid w:val="00A12A8B"/>
    <w:rsid w:val="00A14556"/>
    <w:rsid w:val="00A14884"/>
    <w:rsid w:val="00A17D84"/>
    <w:rsid w:val="00A22DF2"/>
    <w:rsid w:val="00A23065"/>
    <w:rsid w:val="00A2339E"/>
    <w:rsid w:val="00A24651"/>
    <w:rsid w:val="00A25EB9"/>
    <w:rsid w:val="00A32395"/>
    <w:rsid w:val="00A33208"/>
    <w:rsid w:val="00A40AB4"/>
    <w:rsid w:val="00A64B65"/>
    <w:rsid w:val="00A6502B"/>
    <w:rsid w:val="00A661F8"/>
    <w:rsid w:val="00A6672B"/>
    <w:rsid w:val="00A72004"/>
    <w:rsid w:val="00A82224"/>
    <w:rsid w:val="00A87496"/>
    <w:rsid w:val="00A927D0"/>
    <w:rsid w:val="00A9705C"/>
    <w:rsid w:val="00A97B0A"/>
    <w:rsid w:val="00AA224C"/>
    <w:rsid w:val="00AA6262"/>
    <w:rsid w:val="00AB1EC7"/>
    <w:rsid w:val="00AC08FA"/>
    <w:rsid w:val="00AD4128"/>
    <w:rsid w:val="00AD7705"/>
    <w:rsid w:val="00AD7B27"/>
    <w:rsid w:val="00AE06DB"/>
    <w:rsid w:val="00B057B0"/>
    <w:rsid w:val="00B11AB7"/>
    <w:rsid w:val="00B239B4"/>
    <w:rsid w:val="00B31178"/>
    <w:rsid w:val="00B3687B"/>
    <w:rsid w:val="00B41B50"/>
    <w:rsid w:val="00B47777"/>
    <w:rsid w:val="00B47ADF"/>
    <w:rsid w:val="00B55070"/>
    <w:rsid w:val="00B62ECB"/>
    <w:rsid w:val="00B63C95"/>
    <w:rsid w:val="00B63E35"/>
    <w:rsid w:val="00B84773"/>
    <w:rsid w:val="00B862AD"/>
    <w:rsid w:val="00B908A8"/>
    <w:rsid w:val="00B92EF0"/>
    <w:rsid w:val="00B93961"/>
    <w:rsid w:val="00BA5B2A"/>
    <w:rsid w:val="00BD76B1"/>
    <w:rsid w:val="00BD7703"/>
    <w:rsid w:val="00BE62B4"/>
    <w:rsid w:val="00BE69F6"/>
    <w:rsid w:val="00BF6132"/>
    <w:rsid w:val="00C02C5D"/>
    <w:rsid w:val="00C14A00"/>
    <w:rsid w:val="00C24B77"/>
    <w:rsid w:val="00C2717C"/>
    <w:rsid w:val="00C33A1F"/>
    <w:rsid w:val="00C52D3B"/>
    <w:rsid w:val="00C53FE3"/>
    <w:rsid w:val="00C556DF"/>
    <w:rsid w:val="00C615A2"/>
    <w:rsid w:val="00C65852"/>
    <w:rsid w:val="00C72B49"/>
    <w:rsid w:val="00C77106"/>
    <w:rsid w:val="00C87836"/>
    <w:rsid w:val="00C92A2E"/>
    <w:rsid w:val="00CA198D"/>
    <w:rsid w:val="00CA66F5"/>
    <w:rsid w:val="00CA6BD1"/>
    <w:rsid w:val="00CB3530"/>
    <w:rsid w:val="00CC24B7"/>
    <w:rsid w:val="00CC3F66"/>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8358C"/>
    <w:rsid w:val="00DA2153"/>
    <w:rsid w:val="00DA2662"/>
    <w:rsid w:val="00DB44DA"/>
    <w:rsid w:val="00DB4ACB"/>
    <w:rsid w:val="00DB6D7F"/>
    <w:rsid w:val="00DC032C"/>
    <w:rsid w:val="00DC1F2A"/>
    <w:rsid w:val="00DC51A1"/>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96D1D"/>
    <w:rsid w:val="00EA2954"/>
    <w:rsid w:val="00EB511E"/>
    <w:rsid w:val="00EB632F"/>
    <w:rsid w:val="00EC1396"/>
    <w:rsid w:val="00EE123F"/>
    <w:rsid w:val="00EE5174"/>
    <w:rsid w:val="00EF15B4"/>
    <w:rsid w:val="00EF2F06"/>
    <w:rsid w:val="00EF7F91"/>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0528"/>
    <w:rsid w:val="00F82E34"/>
    <w:rsid w:val="00F84C8D"/>
    <w:rsid w:val="00FA07A1"/>
    <w:rsid w:val="00FA1CDF"/>
    <w:rsid w:val="00FA3E25"/>
    <w:rsid w:val="00FB5A18"/>
    <w:rsid w:val="00FD07B9"/>
    <w:rsid w:val="00FD182E"/>
    <w:rsid w:val="00FE1822"/>
    <w:rsid w:val="00FE1C52"/>
    <w:rsid w:val="00FE226B"/>
    <w:rsid w:val="00FE3AB9"/>
    <w:rsid w:val="00FF051D"/>
    <w:rsid w:val="00FF0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B1BEB1"/>
  <w15:docId w15:val="{FFCA0539-4CBE-4F54-80E6-61DE0154E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Default">
    <w:name w:val="Default"/>
    <w:rsid w:val="00520534"/>
    <w:pPr>
      <w:autoSpaceDE w:val="0"/>
      <w:autoSpaceDN w:val="0"/>
      <w:adjustRightInd w:val="0"/>
    </w:pPr>
    <w:rPr>
      <w:rFonts w:ascii="Arial" w:hAnsi="Arial" w:cs="Arial"/>
      <w:color w:val="000000"/>
      <w:sz w:val="24"/>
      <w:szCs w:val="24"/>
    </w:rPr>
  </w:style>
  <w:style w:type="character" w:customStyle="1" w:styleId="readingsupport">
    <w:name w:val="readingsupport"/>
    <w:basedOn w:val="Absatz-Standardschriftart"/>
    <w:rsid w:val="000D20D4"/>
  </w:style>
  <w:style w:type="character" w:customStyle="1" w:styleId="berschrift4Zchn">
    <w:name w:val="Überschrift 4 Zchn"/>
    <w:basedOn w:val="Absatz-Standardschriftart"/>
    <w:link w:val="berschrift4"/>
    <w:rsid w:val="00EF7F91"/>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12520321">
      <w:bodyDiv w:val="1"/>
      <w:marLeft w:val="0"/>
      <w:marRight w:val="0"/>
      <w:marTop w:val="0"/>
      <w:marBottom w:val="0"/>
      <w:divBdr>
        <w:top w:val="none" w:sz="0" w:space="0" w:color="auto"/>
        <w:left w:val="none" w:sz="0" w:space="0" w:color="auto"/>
        <w:bottom w:val="none" w:sz="0" w:space="0" w:color="auto"/>
        <w:right w:val="none" w:sz="0" w:space="0" w:color="auto"/>
      </w:divBdr>
      <w:divsChild>
        <w:div w:id="1793941632">
          <w:marLeft w:val="0"/>
          <w:marRight w:val="0"/>
          <w:marTop w:val="0"/>
          <w:marBottom w:val="0"/>
          <w:divBdr>
            <w:top w:val="none" w:sz="0" w:space="0" w:color="auto"/>
            <w:left w:val="none" w:sz="0" w:space="0" w:color="auto"/>
            <w:bottom w:val="none" w:sz="0" w:space="0" w:color="auto"/>
            <w:right w:val="none" w:sz="0" w:space="0" w:color="auto"/>
          </w:divBdr>
          <w:divsChild>
            <w:div w:id="927275873">
              <w:marLeft w:val="0"/>
              <w:marRight w:val="0"/>
              <w:marTop w:val="0"/>
              <w:marBottom w:val="0"/>
              <w:divBdr>
                <w:top w:val="none" w:sz="0" w:space="0" w:color="auto"/>
                <w:left w:val="none" w:sz="0" w:space="0" w:color="auto"/>
                <w:bottom w:val="none" w:sz="0" w:space="0" w:color="auto"/>
                <w:right w:val="none" w:sz="0" w:space="0" w:color="auto"/>
              </w:divBdr>
              <w:divsChild>
                <w:div w:id="1851404446">
                  <w:marLeft w:val="0"/>
                  <w:marRight w:val="0"/>
                  <w:marTop w:val="0"/>
                  <w:marBottom w:val="0"/>
                  <w:divBdr>
                    <w:top w:val="none" w:sz="0" w:space="0" w:color="auto"/>
                    <w:left w:val="none" w:sz="0" w:space="0" w:color="auto"/>
                    <w:bottom w:val="none" w:sz="0" w:space="0" w:color="auto"/>
                    <w:right w:val="none" w:sz="0" w:space="0" w:color="auto"/>
                  </w:divBdr>
                  <w:divsChild>
                    <w:div w:id="1106772982">
                      <w:marLeft w:val="0"/>
                      <w:marRight w:val="0"/>
                      <w:marTop w:val="0"/>
                      <w:marBottom w:val="0"/>
                      <w:divBdr>
                        <w:top w:val="none" w:sz="0" w:space="0" w:color="auto"/>
                        <w:left w:val="none" w:sz="0" w:space="0" w:color="auto"/>
                        <w:bottom w:val="none" w:sz="0" w:space="0" w:color="auto"/>
                        <w:right w:val="none" w:sz="0" w:space="0" w:color="auto"/>
                      </w:divBdr>
                      <w:divsChild>
                        <w:div w:id="1659921473">
                          <w:marLeft w:val="0"/>
                          <w:marRight w:val="0"/>
                          <w:marTop w:val="15"/>
                          <w:marBottom w:val="0"/>
                          <w:divBdr>
                            <w:top w:val="none" w:sz="0" w:space="0" w:color="auto"/>
                            <w:left w:val="none" w:sz="0" w:space="0" w:color="auto"/>
                            <w:bottom w:val="none" w:sz="0" w:space="0" w:color="auto"/>
                            <w:right w:val="none" w:sz="0" w:space="0" w:color="auto"/>
                          </w:divBdr>
                          <w:divsChild>
                            <w:div w:id="230192345">
                              <w:marLeft w:val="0"/>
                              <w:marRight w:val="0"/>
                              <w:marTop w:val="0"/>
                              <w:marBottom w:val="0"/>
                              <w:divBdr>
                                <w:top w:val="none" w:sz="0" w:space="0" w:color="auto"/>
                                <w:left w:val="none" w:sz="0" w:space="0" w:color="auto"/>
                                <w:bottom w:val="none" w:sz="0" w:space="0" w:color="auto"/>
                                <w:right w:val="none" w:sz="0" w:space="0" w:color="auto"/>
                              </w:divBdr>
                              <w:divsChild>
                                <w:div w:id="1783569256">
                                  <w:marLeft w:val="0"/>
                                  <w:marRight w:val="0"/>
                                  <w:marTop w:val="0"/>
                                  <w:marBottom w:val="0"/>
                                  <w:divBdr>
                                    <w:top w:val="none" w:sz="0" w:space="0" w:color="auto"/>
                                    <w:left w:val="none" w:sz="0" w:space="0" w:color="auto"/>
                                    <w:bottom w:val="none" w:sz="0" w:space="0" w:color="auto"/>
                                    <w:right w:val="none" w:sz="0" w:space="0" w:color="auto"/>
                                  </w:divBdr>
                                </w:div>
                                <w:div w:id="1931281081">
                                  <w:marLeft w:val="0"/>
                                  <w:marRight w:val="0"/>
                                  <w:marTop w:val="0"/>
                                  <w:marBottom w:val="0"/>
                                  <w:divBdr>
                                    <w:top w:val="none" w:sz="0" w:space="0" w:color="auto"/>
                                    <w:left w:val="none" w:sz="0" w:space="0" w:color="auto"/>
                                    <w:bottom w:val="none" w:sz="0" w:space="0" w:color="auto"/>
                                    <w:right w:val="none" w:sz="0" w:space="0" w:color="auto"/>
                                  </w:divBdr>
                                </w:div>
                                <w:div w:id="131797580">
                                  <w:marLeft w:val="0"/>
                                  <w:marRight w:val="0"/>
                                  <w:marTop w:val="0"/>
                                  <w:marBottom w:val="0"/>
                                  <w:divBdr>
                                    <w:top w:val="none" w:sz="0" w:space="0" w:color="auto"/>
                                    <w:left w:val="none" w:sz="0" w:space="0" w:color="auto"/>
                                    <w:bottom w:val="none" w:sz="0" w:space="0" w:color="auto"/>
                                    <w:right w:val="none" w:sz="0" w:space="0" w:color="auto"/>
                                  </w:divBdr>
                                </w:div>
                                <w:div w:id="2015064470">
                                  <w:marLeft w:val="0"/>
                                  <w:marRight w:val="0"/>
                                  <w:marTop w:val="0"/>
                                  <w:marBottom w:val="0"/>
                                  <w:divBdr>
                                    <w:top w:val="none" w:sz="0" w:space="0" w:color="auto"/>
                                    <w:left w:val="none" w:sz="0" w:space="0" w:color="auto"/>
                                    <w:bottom w:val="none" w:sz="0" w:space="0" w:color="auto"/>
                                    <w:right w:val="none" w:sz="0" w:space="0" w:color="auto"/>
                                  </w:divBdr>
                                </w:div>
                                <w:div w:id="814029762">
                                  <w:marLeft w:val="0"/>
                                  <w:marRight w:val="0"/>
                                  <w:marTop w:val="0"/>
                                  <w:marBottom w:val="0"/>
                                  <w:divBdr>
                                    <w:top w:val="none" w:sz="0" w:space="0" w:color="auto"/>
                                    <w:left w:val="none" w:sz="0" w:space="0" w:color="auto"/>
                                    <w:bottom w:val="none" w:sz="0" w:space="0" w:color="auto"/>
                                    <w:right w:val="none" w:sz="0" w:space="0" w:color="auto"/>
                                  </w:divBdr>
                                </w:div>
                                <w:div w:id="1738241466">
                                  <w:marLeft w:val="0"/>
                                  <w:marRight w:val="0"/>
                                  <w:marTop w:val="0"/>
                                  <w:marBottom w:val="0"/>
                                  <w:divBdr>
                                    <w:top w:val="none" w:sz="0" w:space="0" w:color="auto"/>
                                    <w:left w:val="none" w:sz="0" w:space="0" w:color="auto"/>
                                    <w:bottom w:val="none" w:sz="0" w:space="0" w:color="auto"/>
                                    <w:right w:val="none" w:sz="0" w:space="0" w:color="auto"/>
                                  </w:divBdr>
                                </w:div>
                                <w:div w:id="420569652">
                                  <w:marLeft w:val="0"/>
                                  <w:marRight w:val="0"/>
                                  <w:marTop w:val="0"/>
                                  <w:marBottom w:val="0"/>
                                  <w:divBdr>
                                    <w:top w:val="none" w:sz="0" w:space="0" w:color="auto"/>
                                    <w:left w:val="none" w:sz="0" w:space="0" w:color="auto"/>
                                    <w:bottom w:val="none" w:sz="0" w:space="0" w:color="auto"/>
                                    <w:right w:val="none" w:sz="0" w:space="0" w:color="auto"/>
                                  </w:divBdr>
                                </w:div>
                                <w:div w:id="144854416">
                                  <w:marLeft w:val="0"/>
                                  <w:marRight w:val="0"/>
                                  <w:marTop w:val="0"/>
                                  <w:marBottom w:val="0"/>
                                  <w:divBdr>
                                    <w:top w:val="none" w:sz="0" w:space="0" w:color="auto"/>
                                    <w:left w:val="none" w:sz="0" w:space="0" w:color="auto"/>
                                    <w:bottom w:val="none" w:sz="0" w:space="0" w:color="auto"/>
                                    <w:right w:val="none" w:sz="0" w:space="0" w:color="auto"/>
                                  </w:divBdr>
                                </w:div>
                                <w:div w:id="505750058">
                                  <w:marLeft w:val="0"/>
                                  <w:marRight w:val="0"/>
                                  <w:marTop w:val="0"/>
                                  <w:marBottom w:val="0"/>
                                  <w:divBdr>
                                    <w:top w:val="none" w:sz="0" w:space="0" w:color="auto"/>
                                    <w:left w:val="none" w:sz="0" w:space="0" w:color="auto"/>
                                    <w:bottom w:val="none" w:sz="0" w:space="0" w:color="auto"/>
                                    <w:right w:val="none" w:sz="0" w:space="0" w:color="auto"/>
                                  </w:divBdr>
                                </w:div>
                                <w:div w:id="1218276676">
                                  <w:marLeft w:val="0"/>
                                  <w:marRight w:val="0"/>
                                  <w:marTop w:val="0"/>
                                  <w:marBottom w:val="0"/>
                                  <w:divBdr>
                                    <w:top w:val="none" w:sz="0" w:space="0" w:color="auto"/>
                                    <w:left w:val="none" w:sz="0" w:space="0" w:color="auto"/>
                                    <w:bottom w:val="none" w:sz="0" w:space="0" w:color="auto"/>
                                    <w:right w:val="none" w:sz="0" w:space="0" w:color="auto"/>
                                  </w:divBdr>
                                </w:div>
                                <w:div w:id="2133743343">
                                  <w:marLeft w:val="0"/>
                                  <w:marRight w:val="0"/>
                                  <w:marTop w:val="0"/>
                                  <w:marBottom w:val="0"/>
                                  <w:divBdr>
                                    <w:top w:val="none" w:sz="0" w:space="0" w:color="auto"/>
                                    <w:left w:val="none" w:sz="0" w:space="0" w:color="auto"/>
                                    <w:bottom w:val="none" w:sz="0" w:space="0" w:color="auto"/>
                                    <w:right w:val="none" w:sz="0" w:space="0" w:color="auto"/>
                                  </w:divBdr>
                                </w:div>
                                <w:div w:id="562447250">
                                  <w:marLeft w:val="0"/>
                                  <w:marRight w:val="0"/>
                                  <w:marTop w:val="0"/>
                                  <w:marBottom w:val="0"/>
                                  <w:divBdr>
                                    <w:top w:val="none" w:sz="0" w:space="0" w:color="auto"/>
                                    <w:left w:val="none" w:sz="0" w:space="0" w:color="auto"/>
                                    <w:bottom w:val="none" w:sz="0" w:space="0" w:color="auto"/>
                                    <w:right w:val="none" w:sz="0" w:space="0" w:color="auto"/>
                                  </w:divBdr>
                                </w:div>
                                <w:div w:id="1563370601">
                                  <w:marLeft w:val="0"/>
                                  <w:marRight w:val="0"/>
                                  <w:marTop w:val="0"/>
                                  <w:marBottom w:val="0"/>
                                  <w:divBdr>
                                    <w:top w:val="none" w:sz="0" w:space="0" w:color="auto"/>
                                    <w:left w:val="none" w:sz="0" w:space="0" w:color="auto"/>
                                    <w:bottom w:val="none" w:sz="0" w:space="0" w:color="auto"/>
                                    <w:right w:val="none" w:sz="0" w:space="0" w:color="auto"/>
                                  </w:divBdr>
                                </w:div>
                                <w:div w:id="1472554052">
                                  <w:marLeft w:val="0"/>
                                  <w:marRight w:val="0"/>
                                  <w:marTop w:val="0"/>
                                  <w:marBottom w:val="0"/>
                                  <w:divBdr>
                                    <w:top w:val="none" w:sz="0" w:space="0" w:color="auto"/>
                                    <w:left w:val="none" w:sz="0" w:space="0" w:color="auto"/>
                                    <w:bottom w:val="none" w:sz="0" w:space="0" w:color="auto"/>
                                    <w:right w:val="none" w:sz="0" w:space="0" w:color="auto"/>
                                  </w:divBdr>
                                </w:div>
                                <w:div w:id="634877021">
                                  <w:marLeft w:val="0"/>
                                  <w:marRight w:val="0"/>
                                  <w:marTop w:val="0"/>
                                  <w:marBottom w:val="0"/>
                                  <w:divBdr>
                                    <w:top w:val="none" w:sz="0" w:space="0" w:color="auto"/>
                                    <w:left w:val="none" w:sz="0" w:space="0" w:color="auto"/>
                                    <w:bottom w:val="none" w:sz="0" w:space="0" w:color="auto"/>
                                    <w:right w:val="none" w:sz="0" w:space="0" w:color="auto"/>
                                  </w:divBdr>
                                </w:div>
                                <w:div w:id="845755337">
                                  <w:marLeft w:val="0"/>
                                  <w:marRight w:val="0"/>
                                  <w:marTop w:val="0"/>
                                  <w:marBottom w:val="0"/>
                                  <w:divBdr>
                                    <w:top w:val="none" w:sz="0" w:space="0" w:color="auto"/>
                                    <w:left w:val="none" w:sz="0" w:space="0" w:color="auto"/>
                                    <w:bottom w:val="none" w:sz="0" w:space="0" w:color="auto"/>
                                    <w:right w:val="none" w:sz="0" w:space="0" w:color="auto"/>
                                  </w:divBdr>
                                </w:div>
                                <w:div w:id="80296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2466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521</Words>
  <Characters>3288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3802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8</cp:revision>
  <cp:lastPrinted>2007-09-03T14:44:00Z</cp:lastPrinted>
  <dcterms:created xsi:type="dcterms:W3CDTF">2016-11-25T08:07:00Z</dcterms:created>
  <dcterms:modified xsi:type="dcterms:W3CDTF">2016-12-09T13:24:00Z</dcterms:modified>
</cp:coreProperties>
</file>